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3DEA" w14:textId="77777777" w:rsidR="00496BD5" w:rsidRPr="00BA00B7" w:rsidRDefault="00496BD5" w:rsidP="00BA00B7">
      <w:pPr>
        <w:bidi/>
        <w:spacing w:before="100" w:beforeAutospacing="1" w:after="100" w:afterAutospacing="1" w:line="276" w:lineRule="auto"/>
        <w:jc w:val="both"/>
        <w:rPr>
          <w:rFonts w:ascii="Times New Roman" w:eastAsia="Times New Roman" w:hAnsi="Times New Roman" w:cs="B Nazanin"/>
          <w:sz w:val="24"/>
          <w:szCs w:val="24"/>
        </w:rPr>
      </w:pPr>
      <w:proofErr w:type="spellStart"/>
      <w:r w:rsidRPr="00BA00B7">
        <w:rPr>
          <w:rFonts w:ascii="Times New Roman" w:eastAsia="Times New Roman" w:hAnsi="Times New Roman" w:cs="B Nazanin"/>
          <w:sz w:val="24"/>
          <w:szCs w:val="24"/>
        </w:rPr>
        <w:t>SimaPro</w:t>
      </w:r>
      <w:proofErr w:type="spellEnd"/>
      <w:r w:rsidRPr="00BA00B7">
        <w:rPr>
          <w:rFonts w:ascii="Times New Roman" w:eastAsia="Times New Roman" w:hAnsi="Times New Roman" w:cs="B Nazanin"/>
          <w:sz w:val="24"/>
          <w:szCs w:val="24"/>
        </w:rPr>
        <w:t xml:space="preserve"> </w:t>
      </w:r>
      <w:r w:rsidRPr="00BA00B7">
        <w:rPr>
          <w:rFonts w:ascii="Times New Roman" w:eastAsia="Times New Roman" w:hAnsi="Times New Roman" w:cs="B Nazanin"/>
          <w:sz w:val="24"/>
          <w:szCs w:val="24"/>
          <w:rtl/>
        </w:rPr>
        <w:t>یک نرم‌افزار تخصصی ارزیابی چرخه عمر است که هدف آن محاسبه اثرات زیست‌محیطی یک محصول یا فرایند بر اساس جریان‌های ورودی و خروجی آن در طول چرخه عمر است. منطق کار نرم‌افزار مبتنی بر چارچوب استاندارد</w:t>
      </w:r>
      <w:r w:rsidRPr="00BA00B7">
        <w:rPr>
          <w:rFonts w:ascii="Times New Roman" w:eastAsia="Times New Roman" w:hAnsi="Times New Roman" w:cs="B Nazanin"/>
          <w:sz w:val="24"/>
          <w:szCs w:val="24"/>
        </w:rPr>
        <w:t xml:space="preserve"> LCA </w:t>
      </w:r>
      <w:r w:rsidRPr="00BA00B7">
        <w:rPr>
          <w:rFonts w:ascii="Times New Roman" w:eastAsia="Times New Roman" w:hAnsi="Times New Roman" w:cs="B Nazanin"/>
          <w:sz w:val="24"/>
          <w:szCs w:val="24"/>
          <w:rtl/>
        </w:rPr>
        <w:t>مطابق با</w:t>
      </w:r>
      <w:r w:rsidRPr="00BA00B7">
        <w:rPr>
          <w:rFonts w:ascii="Times New Roman" w:eastAsia="Times New Roman" w:hAnsi="Times New Roman" w:cs="B Nazanin"/>
          <w:sz w:val="24"/>
          <w:szCs w:val="24"/>
        </w:rPr>
        <w:t xml:space="preserve"> ISO 14040 </w:t>
      </w:r>
      <w:r w:rsidRPr="00BA00B7">
        <w:rPr>
          <w:rFonts w:ascii="Times New Roman" w:eastAsia="Times New Roman" w:hAnsi="Times New Roman" w:cs="B Nazanin"/>
          <w:sz w:val="24"/>
          <w:szCs w:val="24"/>
          <w:rtl/>
        </w:rPr>
        <w:t>و</w:t>
      </w:r>
      <w:r w:rsidRPr="00BA00B7">
        <w:rPr>
          <w:rFonts w:ascii="Times New Roman" w:eastAsia="Times New Roman" w:hAnsi="Times New Roman" w:cs="B Nazanin"/>
          <w:sz w:val="24"/>
          <w:szCs w:val="24"/>
        </w:rPr>
        <w:t xml:space="preserve"> ISO 14044 </w:t>
      </w:r>
      <w:r w:rsidRPr="00BA00B7">
        <w:rPr>
          <w:rFonts w:ascii="Times New Roman" w:eastAsia="Times New Roman" w:hAnsi="Times New Roman" w:cs="B Nazanin"/>
          <w:sz w:val="24"/>
          <w:szCs w:val="24"/>
          <w:rtl/>
        </w:rPr>
        <w:t>است و محاسبه ردپای کربن یکی از خروجی‌های اصلی آن محسوب می‌شود</w:t>
      </w:r>
      <w:r w:rsidRPr="00BA00B7">
        <w:rPr>
          <w:rFonts w:ascii="Times New Roman" w:eastAsia="Times New Roman" w:hAnsi="Times New Roman" w:cs="B Nazanin"/>
          <w:sz w:val="24"/>
          <w:szCs w:val="24"/>
        </w:rPr>
        <w:t>.</w:t>
      </w:r>
    </w:p>
    <w:p w14:paraId="06D81C2B" w14:textId="77777777" w:rsidR="00496BD5" w:rsidRPr="00BA00B7" w:rsidRDefault="00496BD5" w:rsidP="00BA00B7">
      <w:pPr>
        <w:bidi/>
        <w:spacing w:before="100" w:beforeAutospacing="1" w:after="100" w:afterAutospacing="1" w:line="276" w:lineRule="auto"/>
        <w:jc w:val="both"/>
        <w:rPr>
          <w:rFonts w:ascii="Times New Roman" w:eastAsia="Times New Roman" w:hAnsi="Times New Roman" w:cs="B Nazanin"/>
          <w:sz w:val="24"/>
          <w:szCs w:val="24"/>
        </w:rPr>
      </w:pPr>
      <w:r w:rsidRPr="00BA00B7">
        <w:rPr>
          <w:rFonts w:ascii="Times New Roman" w:eastAsia="Times New Roman" w:hAnsi="Times New Roman" w:cs="B Nazanin"/>
          <w:sz w:val="24"/>
          <w:szCs w:val="24"/>
          <w:rtl/>
        </w:rPr>
        <w:t>در گام اول، کاربر هدف و دامنه مطالعه را تعریف می‌کند که شامل انتخاب مرز سیستم و واحد کارکردی است. در پژوهش ما، مرز سیستم به صورت</w:t>
      </w:r>
      <w:r w:rsidRPr="00BA00B7">
        <w:rPr>
          <w:rFonts w:ascii="Times New Roman" w:eastAsia="Times New Roman" w:hAnsi="Times New Roman" w:cs="B Nazanin"/>
          <w:sz w:val="24"/>
          <w:szCs w:val="24"/>
        </w:rPr>
        <w:t xml:space="preserve"> cradle to gate </w:t>
      </w:r>
      <w:r w:rsidRPr="00BA00B7">
        <w:rPr>
          <w:rFonts w:ascii="Times New Roman" w:eastAsia="Times New Roman" w:hAnsi="Times New Roman" w:cs="B Nazanin"/>
          <w:sz w:val="24"/>
          <w:szCs w:val="24"/>
          <w:rtl/>
        </w:rPr>
        <w:t>در نظر گرفته می‌شود و واحد کارکردی تولید یک تن سیمان تعریف می‌شود. این تعریف مبنای تمام محاسبات بعدی نرم‌افزار است</w:t>
      </w:r>
      <w:r w:rsidRPr="00BA00B7">
        <w:rPr>
          <w:rFonts w:ascii="Times New Roman" w:eastAsia="Times New Roman" w:hAnsi="Times New Roman" w:cs="B Nazanin"/>
          <w:sz w:val="24"/>
          <w:szCs w:val="24"/>
        </w:rPr>
        <w:t>.</w:t>
      </w:r>
    </w:p>
    <w:p w14:paraId="2BBD4F26" w14:textId="541064EB" w:rsidR="00496BD5" w:rsidRPr="00BA00B7" w:rsidRDefault="00496BD5" w:rsidP="00BA00B7">
      <w:pPr>
        <w:bidi/>
        <w:spacing w:before="100" w:beforeAutospacing="1" w:after="100" w:afterAutospacing="1" w:line="276" w:lineRule="auto"/>
        <w:jc w:val="both"/>
        <w:rPr>
          <w:rFonts w:ascii="Times New Roman" w:eastAsia="Times New Roman" w:hAnsi="Times New Roman" w:cs="B Nazanin"/>
          <w:sz w:val="24"/>
          <w:szCs w:val="24"/>
        </w:rPr>
      </w:pPr>
      <w:r w:rsidRPr="00BA00B7">
        <w:rPr>
          <w:rFonts w:ascii="Times New Roman" w:eastAsia="Times New Roman" w:hAnsi="Times New Roman" w:cs="B Nazanin"/>
          <w:sz w:val="24"/>
          <w:szCs w:val="24"/>
          <w:rtl/>
        </w:rPr>
        <w:t>در گام دوم، مدل فرایندی ساخته می‌شود. در این مرحله، فرایند تولید سیمان به چند زیر‌فرایند تفکیک می‌شود مانند استخراج مواد اولیه، حمل‌ونقل، آسیاب مواد خام، تولید کلینکر در کوره، آسیاب سیمان و بسته‌بندی. برای هر زیر‌فرایند، ورودی‌های عددی مانند مقدار مواد اولیه، مصرف انرژی حرارتی، مصرف برق و نوع سوخت تعریف می‌شود. این ورودی‌ها می‌توانند مستقیما از داده‌های واقعی کارخانه یا از مقادیر گزارش‌شده در مقالات علمی وارد شوند</w:t>
      </w:r>
      <w:r w:rsidRPr="00BA00B7">
        <w:rPr>
          <w:rFonts w:ascii="Times New Roman" w:eastAsia="Times New Roman" w:hAnsi="Times New Roman" w:cs="B Nazanin"/>
          <w:sz w:val="24"/>
          <w:szCs w:val="24"/>
        </w:rPr>
        <w:t>.</w:t>
      </w:r>
    </w:p>
    <w:p w14:paraId="1892411E" w14:textId="7C473D87" w:rsidR="00496BD5" w:rsidRPr="00BA00B7" w:rsidRDefault="00496BD5" w:rsidP="00BA00B7">
      <w:pPr>
        <w:bidi/>
        <w:spacing w:before="100" w:beforeAutospacing="1" w:after="100" w:afterAutospacing="1" w:line="276" w:lineRule="auto"/>
        <w:jc w:val="both"/>
        <w:rPr>
          <w:rFonts w:ascii="Times New Roman" w:eastAsia="Times New Roman" w:hAnsi="Times New Roman" w:cs="B Nazanin"/>
          <w:sz w:val="24"/>
          <w:szCs w:val="24"/>
        </w:rPr>
      </w:pPr>
      <w:r w:rsidRPr="00BA00B7">
        <w:rPr>
          <w:rFonts w:ascii="Times New Roman" w:eastAsia="Times New Roman" w:hAnsi="Times New Roman" w:cs="B Nazanin"/>
          <w:sz w:val="24"/>
          <w:szCs w:val="24"/>
          <w:rtl/>
        </w:rPr>
        <w:t>در گام سوم، نرم‌افزار این ورودی‌ها را به داده‌های پس‌زمینه موجود در پایگاه‌های داده استاندارد مانند</w:t>
      </w:r>
      <w:r w:rsidRPr="00BA00B7">
        <w:rPr>
          <w:rFonts w:ascii="Times New Roman" w:eastAsia="Times New Roman" w:hAnsi="Times New Roman" w:cs="B Nazanin"/>
          <w:sz w:val="24"/>
          <w:szCs w:val="24"/>
        </w:rPr>
        <w:t xml:space="preserve"> </w:t>
      </w:r>
      <w:proofErr w:type="spellStart"/>
      <w:r w:rsidRPr="00BA00B7">
        <w:rPr>
          <w:rFonts w:ascii="Times New Roman" w:eastAsia="Times New Roman" w:hAnsi="Times New Roman" w:cs="B Nazanin"/>
          <w:sz w:val="24"/>
          <w:szCs w:val="24"/>
        </w:rPr>
        <w:t>ecoinvent</w:t>
      </w:r>
      <w:proofErr w:type="spellEnd"/>
      <w:r w:rsidRPr="00BA00B7">
        <w:rPr>
          <w:rFonts w:ascii="Times New Roman" w:eastAsia="Times New Roman" w:hAnsi="Times New Roman" w:cs="B Nazanin"/>
          <w:sz w:val="24"/>
          <w:szCs w:val="24"/>
        </w:rPr>
        <w:t xml:space="preserve"> </w:t>
      </w:r>
      <w:r w:rsidRPr="00BA00B7">
        <w:rPr>
          <w:rFonts w:ascii="Times New Roman" w:eastAsia="Times New Roman" w:hAnsi="Times New Roman" w:cs="B Nazanin"/>
          <w:sz w:val="24"/>
          <w:szCs w:val="24"/>
          <w:rtl/>
        </w:rPr>
        <w:t xml:space="preserve">متصل می‌کند. برای مثال، وقتی مقدار مصرف برق یا سوخت وارد می‌شود، </w:t>
      </w:r>
      <w:proofErr w:type="spellStart"/>
      <w:r w:rsidRPr="00BA00B7">
        <w:rPr>
          <w:rFonts w:ascii="Times New Roman" w:eastAsia="Times New Roman" w:hAnsi="Times New Roman" w:cs="B Nazanin"/>
          <w:sz w:val="24"/>
          <w:szCs w:val="24"/>
        </w:rPr>
        <w:t>SimaPro</w:t>
      </w:r>
      <w:proofErr w:type="spellEnd"/>
      <w:r w:rsidRPr="00BA00B7">
        <w:rPr>
          <w:rFonts w:ascii="Times New Roman" w:eastAsia="Times New Roman" w:hAnsi="Times New Roman" w:cs="B Nazanin"/>
          <w:sz w:val="24"/>
          <w:szCs w:val="24"/>
        </w:rPr>
        <w:t xml:space="preserve"> </w:t>
      </w:r>
      <w:r w:rsidRPr="00BA00B7">
        <w:rPr>
          <w:rFonts w:ascii="Times New Roman" w:eastAsia="Times New Roman" w:hAnsi="Times New Roman" w:cs="B Nazanin"/>
          <w:sz w:val="24"/>
          <w:szCs w:val="24"/>
          <w:rtl/>
        </w:rPr>
        <w:t>از دیتابیس خود استفاده می‌کند تا بداند تولید هر کیلووات‌ساعت برق یا هر کیلوگرم سوخت چه مقدار دی‌اکسیدکربن معادل در مراحل بالادستی ایجاد کرده است. این بخش باعث می‌شود که محاسبه صرفا به انتشار مستقیم محدود نشود و انتشارهای غیرمستقیم نیز در نظر گرفته شوند</w:t>
      </w:r>
      <w:r w:rsidRPr="00BA00B7">
        <w:rPr>
          <w:rFonts w:ascii="Times New Roman" w:eastAsia="Times New Roman" w:hAnsi="Times New Roman" w:cs="B Nazanin"/>
          <w:sz w:val="24"/>
          <w:szCs w:val="24"/>
        </w:rPr>
        <w:t>.</w:t>
      </w:r>
    </w:p>
    <w:p w14:paraId="3DD8ED59" w14:textId="184D1915" w:rsidR="00496BD5" w:rsidRPr="00BA00B7" w:rsidRDefault="00496BD5" w:rsidP="00BA00B7">
      <w:pPr>
        <w:bidi/>
        <w:spacing w:before="100" w:beforeAutospacing="1" w:after="100" w:afterAutospacing="1" w:line="276" w:lineRule="auto"/>
        <w:jc w:val="both"/>
        <w:rPr>
          <w:rFonts w:ascii="Times New Roman" w:eastAsia="Times New Roman" w:hAnsi="Times New Roman" w:cs="B Nazanin"/>
          <w:sz w:val="24"/>
          <w:szCs w:val="24"/>
        </w:rPr>
      </w:pPr>
      <w:r w:rsidRPr="00BA00B7">
        <w:rPr>
          <w:rFonts w:ascii="Times New Roman" w:eastAsia="Times New Roman" w:hAnsi="Times New Roman" w:cs="B Nazanin"/>
          <w:sz w:val="24"/>
          <w:szCs w:val="24"/>
          <w:rtl/>
        </w:rPr>
        <w:t>در گام چهارم، پس از کامل شدن مدل موجودی چرخه عمر، مرحله ارزیابی اثرات انجام می‌شود. برای محاسبه ردپای کربن، یکی از روش‌های استاندارد مانند</w:t>
      </w:r>
      <w:r w:rsidRPr="00BA00B7">
        <w:rPr>
          <w:rFonts w:ascii="Times New Roman" w:eastAsia="Times New Roman" w:hAnsi="Times New Roman" w:cs="B Nazanin"/>
          <w:sz w:val="24"/>
          <w:szCs w:val="24"/>
        </w:rPr>
        <w:t xml:space="preserve"> IPCC GWP100 </w:t>
      </w:r>
      <w:r w:rsidRPr="00BA00B7">
        <w:rPr>
          <w:rFonts w:ascii="Times New Roman" w:eastAsia="Times New Roman" w:hAnsi="Times New Roman" w:cs="B Nazanin"/>
          <w:sz w:val="24"/>
          <w:szCs w:val="24"/>
          <w:rtl/>
        </w:rPr>
        <w:t>یا</w:t>
      </w:r>
      <w:r w:rsidRPr="00BA00B7">
        <w:rPr>
          <w:rFonts w:ascii="Times New Roman" w:eastAsia="Times New Roman" w:hAnsi="Times New Roman" w:cs="B Nazanin"/>
          <w:sz w:val="24"/>
          <w:szCs w:val="24"/>
        </w:rPr>
        <w:t xml:space="preserve"> </w:t>
      </w:r>
      <w:proofErr w:type="spellStart"/>
      <w:r w:rsidRPr="00BA00B7">
        <w:rPr>
          <w:rFonts w:ascii="Times New Roman" w:eastAsia="Times New Roman" w:hAnsi="Times New Roman" w:cs="B Nazanin"/>
          <w:sz w:val="24"/>
          <w:szCs w:val="24"/>
        </w:rPr>
        <w:t>ReCiPe</w:t>
      </w:r>
      <w:proofErr w:type="spellEnd"/>
      <w:r w:rsidRPr="00BA00B7">
        <w:rPr>
          <w:rFonts w:ascii="Times New Roman" w:eastAsia="Times New Roman" w:hAnsi="Times New Roman" w:cs="B Nazanin"/>
          <w:sz w:val="24"/>
          <w:szCs w:val="24"/>
        </w:rPr>
        <w:t xml:space="preserve"> </w:t>
      </w:r>
      <w:r w:rsidRPr="00BA00B7">
        <w:rPr>
          <w:rFonts w:ascii="Times New Roman" w:eastAsia="Times New Roman" w:hAnsi="Times New Roman" w:cs="B Nazanin"/>
          <w:sz w:val="24"/>
          <w:szCs w:val="24"/>
          <w:rtl/>
        </w:rPr>
        <w:t>انتخاب می‌شود. در این مرحله، تمام گازهای گلخانه‌ای محاسبه‌شده در مدل به دی‌اکسیدکربن معادل تبدیل می‌شوند و نتیجه به صورت یک عدد نهایی، مثلا کیلوگرم</w:t>
      </w:r>
      <w:r w:rsidRPr="00BA00B7">
        <w:rPr>
          <w:rFonts w:ascii="Times New Roman" w:eastAsia="Times New Roman" w:hAnsi="Times New Roman" w:cs="B Nazanin"/>
          <w:sz w:val="24"/>
          <w:szCs w:val="24"/>
        </w:rPr>
        <w:t xml:space="preserve"> </w:t>
      </w:r>
      <w:r w:rsidR="000B780B">
        <w:rPr>
          <w:rFonts w:ascii="Times New Roman" w:eastAsia="Times New Roman" w:hAnsi="Times New Roman" w:cs="B Nazanin" w:hint="cs"/>
          <w:sz w:val="24"/>
          <w:szCs w:val="24"/>
          <w:rtl/>
        </w:rPr>
        <w:t>دی اکسید کربن</w:t>
      </w:r>
      <w:r w:rsidRPr="00BA00B7">
        <w:rPr>
          <w:rFonts w:ascii="Times New Roman" w:eastAsia="Times New Roman" w:hAnsi="Times New Roman" w:cs="B Nazanin"/>
          <w:sz w:val="24"/>
          <w:szCs w:val="24"/>
        </w:rPr>
        <w:t xml:space="preserve"> </w:t>
      </w:r>
      <w:r w:rsidRPr="00BA00B7">
        <w:rPr>
          <w:rFonts w:ascii="Times New Roman" w:eastAsia="Times New Roman" w:hAnsi="Times New Roman" w:cs="B Nazanin"/>
          <w:sz w:val="24"/>
          <w:szCs w:val="24"/>
          <w:rtl/>
        </w:rPr>
        <w:t>معادل به ازای یک تن سیمان، گزارش می‌شود. این عدد همان ردپای کربن محصول است</w:t>
      </w:r>
      <w:r w:rsidRPr="00BA00B7">
        <w:rPr>
          <w:rFonts w:ascii="Times New Roman" w:eastAsia="Times New Roman" w:hAnsi="Times New Roman" w:cs="B Nazanin"/>
          <w:sz w:val="24"/>
          <w:szCs w:val="24"/>
        </w:rPr>
        <w:t>.</w:t>
      </w:r>
    </w:p>
    <w:p w14:paraId="461633D1" w14:textId="77777777" w:rsidR="00496BD5" w:rsidRPr="00BA00B7" w:rsidRDefault="00496BD5" w:rsidP="00BA00B7">
      <w:pPr>
        <w:bidi/>
        <w:spacing w:before="100" w:beforeAutospacing="1" w:after="100" w:afterAutospacing="1" w:line="276" w:lineRule="auto"/>
        <w:jc w:val="both"/>
        <w:rPr>
          <w:rFonts w:ascii="Times New Roman" w:eastAsia="Times New Roman" w:hAnsi="Times New Roman" w:cs="B Nazanin"/>
          <w:sz w:val="24"/>
          <w:szCs w:val="24"/>
        </w:rPr>
      </w:pPr>
      <w:r w:rsidRPr="00BA00B7">
        <w:rPr>
          <w:rFonts w:ascii="Times New Roman" w:eastAsia="Times New Roman" w:hAnsi="Times New Roman" w:cs="B Nazanin"/>
          <w:sz w:val="24"/>
          <w:szCs w:val="24"/>
          <w:rtl/>
        </w:rPr>
        <w:t>نکته مهم این است که</w:t>
      </w:r>
      <w:r w:rsidRPr="00BA00B7">
        <w:rPr>
          <w:rFonts w:ascii="Times New Roman" w:eastAsia="Times New Roman" w:hAnsi="Times New Roman" w:cs="B Nazanin"/>
          <w:sz w:val="24"/>
          <w:szCs w:val="24"/>
        </w:rPr>
        <w:t xml:space="preserve"> </w:t>
      </w:r>
      <w:proofErr w:type="spellStart"/>
      <w:r w:rsidRPr="00BA00B7">
        <w:rPr>
          <w:rFonts w:ascii="Times New Roman" w:eastAsia="Times New Roman" w:hAnsi="Times New Roman" w:cs="B Nazanin"/>
          <w:sz w:val="24"/>
          <w:szCs w:val="24"/>
        </w:rPr>
        <w:t>SimaPro</w:t>
      </w:r>
      <w:proofErr w:type="spellEnd"/>
      <w:r w:rsidRPr="00BA00B7">
        <w:rPr>
          <w:rFonts w:ascii="Times New Roman" w:eastAsia="Times New Roman" w:hAnsi="Times New Roman" w:cs="B Nazanin"/>
          <w:sz w:val="24"/>
          <w:szCs w:val="24"/>
        </w:rPr>
        <w:t xml:space="preserve"> </w:t>
      </w:r>
      <w:r w:rsidRPr="00BA00B7">
        <w:rPr>
          <w:rFonts w:ascii="Times New Roman" w:eastAsia="Times New Roman" w:hAnsi="Times New Roman" w:cs="B Nazanin"/>
          <w:sz w:val="24"/>
          <w:szCs w:val="24"/>
          <w:rtl/>
        </w:rPr>
        <w:t>یک ماشین محاسبه ثابت نیست، بلکه یک مدل پارامتری است. یعنی اگر کاربر یکی از ورودی‌ها مانند نسبت کلینکر، مصرف انرژی حرارتی یا مصرف برق را تغییر دهد، نرم‌افزار کل زنجیره محاسبات را دوباره انجام می‌دهد و یک مقدار جدید برای ردپای کربن تولید می‌کند. به همین دلیل است که می‌توان با تعریف سناریوهای مختلف یا تغییر گام‌به‌گام پارامترها، چندین مقدار متفاوت ردپای کربن به دست آورد</w:t>
      </w:r>
      <w:r w:rsidRPr="00BA00B7">
        <w:rPr>
          <w:rFonts w:ascii="Times New Roman" w:eastAsia="Times New Roman" w:hAnsi="Times New Roman" w:cs="B Nazanin"/>
          <w:sz w:val="24"/>
          <w:szCs w:val="24"/>
        </w:rPr>
        <w:t>.</w:t>
      </w:r>
    </w:p>
    <w:p w14:paraId="4FE7C9E7" w14:textId="70DE154A" w:rsidR="00496BD5" w:rsidRPr="00BA00B7" w:rsidRDefault="00496BD5" w:rsidP="00BA00B7">
      <w:pPr>
        <w:bidi/>
        <w:spacing w:before="100" w:beforeAutospacing="1" w:after="100" w:afterAutospacing="1" w:line="276" w:lineRule="auto"/>
        <w:jc w:val="both"/>
        <w:rPr>
          <w:rFonts w:ascii="Times New Roman" w:eastAsia="Times New Roman" w:hAnsi="Times New Roman" w:cs="B Nazanin"/>
          <w:sz w:val="24"/>
          <w:szCs w:val="24"/>
          <w:rtl/>
        </w:rPr>
      </w:pPr>
      <w:r w:rsidRPr="00BA00B7">
        <w:rPr>
          <w:rFonts w:ascii="Times New Roman" w:eastAsia="Times New Roman" w:hAnsi="Times New Roman" w:cs="B Nazanin"/>
          <w:sz w:val="24"/>
          <w:szCs w:val="24"/>
          <w:rtl/>
        </w:rPr>
        <w:t xml:space="preserve">در نهایت، </w:t>
      </w:r>
      <w:proofErr w:type="spellStart"/>
      <w:r w:rsidRPr="00BA00B7">
        <w:rPr>
          <w:rFonts w:ascii="Times New Roman" w:eastAsia="Times New Roman" w:hAnsi="Times New Roman" w:cs="B Nazanin"/>
          <w:sz w:val="24"/>
          <w:szCs w:val="24"/>
        </w:rPr>
        <w:t>SimaPro</w:t>
      </w:r>
      <w:proofErr w:type="spellEnd"/>
      <w:r w:rsidRPr="00BA00B7">
        <w:rPr>
          <w:rFonts w:ascii="Times New Roman" w:eastAsia="Times New Roman" w:hAnsi="Times New Roman" w:cs="B Nazanin"/>
          <w:sz w:val="24"/>
          <w:szCs w:val="24"/>
        </w:rPr>
        <w:t xml:space="preserve"> </w:t>
      </w:r>
      <w:r w:rsidRPr="00BA00B7">
        <w:rPr>
          <w:rFonts w:ascii="Times New Roman" w:eastAsia="Times New Roman" w:hAnsi="Times New Roman" w:cs="B Nazanin"/>
          <w:sz w:val="24"/>
          <w:szCs w:val="24"/>
          <w:rtl/>
        </w:rPr>
        <w:t>این امکان را می‌دهد که عدم قطعیت و حساسیت نتایج نیز بررسی شود. با تعریف بازه یا توزیع برای ورودی‌ها و اجرای شبیه‌سازی مونت‌کارلو، به‌جای یک عدد ثابت، بازه‌ای از مقادیر ردپای کربن به دست می‌آید که نشان‌دهنده ت</w:t>
      </w:r>
      <w:r w:rsidR="000B780B">
        <w:rPr>
          <w:rFonts w:ascii="Times New Roman" w:eastAsia="Times New Roman" w:hAnsi="Times New Roman" w:cs="B Nazanin" w:hint="cs"/>
          <w:sz w:val="24"/>
          <w:szCs w:val="24"/>
          <w:rtl/>
        </w:rPr>
        <w:t>ا</w:t>
      </w:r>
      <w:r w:rsidRPr="00BA00B7">
        <w:rPr>
          <w:rFonts w:ascii="Times New Roman" w:eastAsia="Times New Roman" w:hAnsi="Times New Roman" w:cs="B Nazanin"/>
          <w:sz w:val="24"/>
          <w:szCs w:val="24"/>
          <w:rtl/>
        </w:rPr>
        <w:t>ثیر تغییر پارامترهای ورودی بر نتیجه نهایی است. این قابلیت به‌ویژه برای پژوهش‌هایی که هدف آن‌ها تحلیل سناریوهای مختلف یا تولید دیتاست از مقادیر ردپای کربن است، بسیار کاربردی و از نظر علمی پذیرفته‌شده است</w:t>
      </w:r>
      <w:r w:rsidRPr="00BA00B7">
        <w:rPr>
          <w:rFonts w:ascii="Times New Roman" w:eastAsia="Times New Roman" w:hAnsi="Times New Roman" w:cs="B Nazanin"/>
          <w:sz w:val="24"/>
          <w:szCs w:val="24"/>
        </w:rPr>
        <w:t>.</w:t>
      </w:r>
    </w:p>
    <w:p w14:paraId="7F3213CE" w14:textId="1066B984" w:rsidR="00E4551D" w:rsidRPr="00BA00B7" w:rsidRDefault="00E4551D" w:rsidP="00BA00B7">
      <w:pPr>
        <w:pStyle w:val="NormalWeb"/>
        <w:bidi/>
        <w:spacing w:line="276" w:lineRule="auto"/>
        <w:jc w:val="both"/>
        <w:rPr>
          <w:rFonts w:cs="B Nazanin"/>
        </w:rPr>
      </w:pPr>
      <w:r w:rsidRPr="00BA00B7">
        <w:rPr>
          <w:rFonts w:cs="B Nazanin"/>
          <w:rtl/>
        </w:rPr>
        <w:lastRenderedPageBreak/>
        <w:t>در این پژوهش، ردپای کربن تولید سیمان با استفاده از چارچوب ارزیابی چرخه عمر محاسبه می‌شود. اگرچه ارزیابی چرخه عمر می‌تواند کل مسیر از استخراج مواد اولیه تا مرحله استفاده و دفع نهایی محصول را پوشش دهد، در این مطالعه با توجه به هدف پژوهش و دسترسی‌پذیری داده‌ها، مرز سیستم به صورت «از گهواره تا درِ کارخانه» تعریف می‌شود و تمرکز بر مرحله تولید سیمان تا خروج محصول از کارخانه خواهد بود. این انتخاب در مطالعات مرتبط با صنعت سیمان رایج و از نظر روش‌شناسی قابل دفاع است، زیرا بخش عمده انتشار گازهای گلخانه‌ای در همین مرحله تولید، به‌ویژه در تولید کلینکر، رخ می‌دهد</w:t>
      </w:r>
      <w:r w:rsidRPr="00BA00B7">
        <w:rPr>
          <w:rFonts w:cs="B Nazanin"/>
        </w:rPr>
        <w:t>.</w:t>
      </w:r>
    </w:p>
    <w:p w14:paraId="3F2EC2F7" w14:textId="77777777" w:rsidR="00E4551D" w:rsidRPr="00BA00B7" w:rsidRDefault="00E4551D" w:rsidP="00BA00B7">
      <w:pPr>
        <w:pStyle w:val="NormalWeb"/>
        <w:bidi/>
        <w:spacing w:line="276" w:lineRule="auto"/>
        <w:jc w:val="both"/>
        <w:rPr>
          <w:rFonts w:cs="B Nazanin"/>
        </w:rPr>
      </w:pPr>
      <w:r w:rsidRPr="00BA00B7">
        <w:rPr>
          <w:rFonts w:cs="B Nazanin"/>
          <w:rtl/>
        </w:rPr>
        <w:t>برای پیاده‌سازی مدل، داده‌های فرایندی اصلی از مقالات علمی معتبر و گزارش‌های فنی استخراج و به‌صورت سازمان‌یافته در قالب فایل اکسل تهیه می‌شوند. این داده‌ها شامل نسبت کلینکر به سیمان، شدت مصرف انرژی حرارتی کوره به ازای تولید کلینکر، شدت مصرف برق به ازای تولید سیمان و ترکیب سوخت یا سهم سوخت‌های جایگزین است. این مقادیر به عنوان پارامترهای کلیدی مدل در نرم‌افزار</w:t>
      </w:r>
      <w:r w:rsidRPr="00BA00B7">
        <w:rPr>
          <w:rFonts w:cs="B Nazanin"/>
        </w:rPr>
        <w:t xml:space="preserve"> </w:t>
      </w:r>
      <w:proofErr w:type="spellStart"/>
      <w:r w:rsidRPr="00BA00B7">
        <w:rPr>
          <w:rFonts w:cs="B Nazanin"/>
        </w:rPr>
        <w:t>SimaPro</w:t>
      </w:r>
      <w:proofErr w:type="spellEnd"/>
      <w:r w:rsidRPr="00BA00B7">
        <w:rPr>
          <w:rFonts w:cs="B Nazanin"/>
        </w:rPr>
        <w:t xml:space="preserve"> </w:t>
      </w:r>
      <w:r w:rsidRPr="00BA00B7">
        <w:rPr>
          <w:rFonts w:cs="B Nazanin"/>
          <w:rtl/>
        </w:rPr>
        <w:t>به کار می‌روند و هدف آن‌ها تعیین شرایط عملیاتی سناریوهای مختلف تولید است، در حالی که داده‌های پس‌زمینه مانند پروفایل انتشار برق، سوخت‌ها و فرایندهای بالادستی و پایین‌دستیِ مربوط به استخراج و تولید نهاده‌ها از پایگاه‌های داده استاندارد موجود در نرم‌افزار تأمین می‌شود. به این ترتیب، این پژوهش صرفاً بر یک جدول ساده متکی نیست، بلکه با پارامترسازی یک مدل فرایندی در</w:t>
      </w:r>
      <w:r w:rsidRPr="00BA00B7">
        <w:rPr>
          <w:rFonts w:cs="B Nazanin"/>
        </w:rPr>
        <w:t xml:space="preserve"> </w:t>
      </w:r>
      <w:proofErr w:type="spellStart"/>
      <w:r w:rsidRPr="00BA00B7">
        <w:rPr>
          <w:rFonts w:cs="B Nazanin"/>
        </w:rPr>
        <w:t>SimaPro</w:t>
      </w:r>
      <w:proofErr w:type="spellEnd"/>
      <w:r w:rsidRPr="00BA00B7">
        <w:rPr>
          <w:rFonts w:cs="B Nazanin"/>
          <w:rtl/>
        </w:rPr>
        <w:t>، ارتباط بین ورودی‌های عملیاتی و خروجی انتشار را به صورت سازگار با چارچوب</w:t>
      </w:r>
      <w:r w:rsidRPr="00BA00B7">
        <w:rPr>
          <w:rFonts w:cs="B Nazanin"/>
        </w:rPr>
        <w:t xml:space="preserve"> LCA </w:t>
      </w:r>
      <w:r w:rsidRPr="00BA00B7">
        <w:rPr>
          <w:rFonts w:cs="B Nazanin"/>
          <w:rtl/>
        </w:rPr>
        <w:t>برقرار می‌کند</w:t>
      </w:r>
      <w:r w:rsidRPr="00BA00B7">
        <w:rPr>
          <w:rFonts w:cs="B Nazanin"/>
        </w:rPr>
        <w:t>.</w:t>
      </w:r>
    </w:p>
    <w:p w14:paraId="7FFA64C1" w14:textId="77777777" w:rsidR="00E4551D" w:rsidRPr="00BA00B7" w:rsidRDefault="00E4551D" w:rsidP="00BA00B7">
      <w:pPr>
        <w:pStyle w:val="NormalWeb"/>
        <w:bidi/>
        <w:spacing w:line="276" w:lineRule="auto"/>
        <w:jc w:val="both"/>
        <w:rPr>
          <w:rFonts w:cs="B Nazanin"/>
        </w:rPr>
      </w:pPr>
      <w:r w:rsidRPr="00BA00B7">
        <w:rPr>
          <w:rFonts w:cs="B Nazanin"/>
          <w:rtl/>
        </w:rPr>
        <w:t>پس از ایجاد مدل پایه، سناریوهای مختلف بر اساس بازه‌های گزارش‌شده در ادبیات علمی تعریف می‌شوند و در هر سناریو مقدار پارامترهای کلیدی مانند نسبت کلینکر، مصرف انرژی حرارتی و الکتریکی و سهم سوخت جایگزین تغییر داده می‌شود. برای هر سناریو، محاسبات ارزیابی اثر با تمرکز بر شاخص پتانسیل گرمایش جهانی و بر اساس روش</w:t>
      </w:r>
      <w:r w:rsidRPr="00BA00B7">
        <w:rPr>
          <w:rFonts w:cs="B Nazanin"/>
        </w:rPr>
        <w:t xml:space="preserve"> IPCC GWP100 </w:t>
      </w:r>
      <w:r w:rsidRPr="00BA00B7">
        <w:rPr>
          <w:rFonts w:cs="B Nazanin"/>
          <w:rtl/>
        </w:rPr>
        <w:t>انجام می‌گیرد و خروجی به صورت مقدار دی‌اکسیدکربن معادل به ازای تولید یک تن سیمان گزارش می‌شود که بیانگر ردپای کربن محصول در مرز</w:t>
      </w:r>
      <w:r w:rsidRPr="00BA00B7">
        <w:rPr>
          <w:rFonts w:cs="B Nazanin"/>
        </w:rPr>
        <w:t xml:space="preserve"> «Cradle-to-Gate» </w:t>
      </w:r>
      <w:r w:rsidRPr="00BA00B7">
        <w:rPr>
          <w:rFonts w:cs="B Nazanin"/>
          <w:rtl/>
        </w:rPr>
        <w:t>است</w:t>
      </w:r>
      <w:r w:rsidRPr="00BA00B7">
        <w:rPr>
          <w:rFonts w:cs="B Nazanin"/>
        </w:rPr>
        <w:t>.</w:t>
      </w:r>
    </w:p>
    <w:p w14:paraId="43F836F3" w14:textId="77777777" w:rsidR="00E4551D" w:rsidRPr="00BA00B7" w:rsidRDefault="00E4551D" w:rsidP="00BA00B7">
      <w:pPr>
        <w:pStyle w:val="NormalWeb"/>
        <w:bidi/>
        <w:spacing w:line="276" w:lineRule="auto"/>
        <w:jc w:val="both"/>
        <w:rPr>
          <w:rFonts w:cs="B Nazanin"/>
        </w:rPr>
      </w:pPr>
      <w:r w:rsidRPr="00BA00B7">
        <w:rPr>
          <w:rFonts w:cs="B Nazanin"/>
          <w:rtl/>
        </w:rPr>
        <w:t>در مرحله بعد، نتایج سناریوهای اجراشده در</w:t>
      </w:r>
      <w:r w:rsidRPr="00BA00B7">
        <w:rPr>
          <w:rFonts w:cs="B Nazanin"/>
        </w:rPr>
        <w:t xml:space="preserve"> </w:t>
      </w:r>
      <w:proofErr w:type="spellStart"/>
      <w:r w:rsidRPr="00BA00B7">
        <w:rPr>
          <w:rFonts w:cs="B Nazanin"/>
        </w:rPr>
        <w:t>SimaPro</w:t>
      </w:r>
      <w:proofErr w:type="spellEnd"/>
      <w:r w:rsidRPr="00BA00B7">
        <w:rPr>
          <w:rFonts w:cs="B Nazanin"/>
        </w:rPr>
        <w:t xml:space="preserve"> </w:t>
      </w:r>
      <w:r w:rsidRPr="00BA00B7">
        <w:rPr>
          <w:rFonts w:cs="B Nazanin"/>
          <w:rtl/>
        </w:rPr>
        <w:t>به همراه ورودی‌های هر سناریو به عنوان یک دیتاست گردآوری می‌شود تا یک مدل شبکه عصبی مصنوعی پیشخور به‌عنوان متامدل توسعه داده شود. هدف از توسعه این مدل، پیش‌بینی سریع ردپای کربن بر اساس پارامترهای عملیاتی تولید و امکان تحلیل و مقایسه سناریوها بدون نیاز به اجرای مجدد کامل محاسبات چرخه عمر است. در نهایت، این پژوهش علاوه بر ارائه مقدار ردپای کربن تولید سیمان و تحلیل سهم عوامل مؤثر، می‌تواند مبنایی برای پیشنهاد راهکارهای کاهش انتشار مانند کاهش نسبت کلینکر، بهبود بهره‌وری انرژی و افزایش سهم سوخت‌های جایگزین فراهم کند</w:t>
      </w:r>
      <w:r w:rsidRPr="00BA00B7">
        <w:rPr>
          <w:rFonts w:cs="B Nazanin"/>
        </w:rPr>
        <w:t>.</w:t>
      </w:r>
    </w:p>
    <w:p w14:paraId="11AF2D0D" w14:textId="022603DC" w:rsidR="00A3626A" w:rsidRPr="00BA00B7" w:rsidRDefault="00A3626A" w:rsidP="00BA00B7">
      <w:pPr>
        <w:pStyle w:val="NormalWeb"/>
        <w:bidi/>
        <w:spacing w:line="276" w:lineRule="auto"/>
        <w:jc w:val="both"/>
        <w:rPr>
          <w:rStyle w:val="relative"/>
          <w:rFonts w:cs="B Nazanin"/>
        </w:rPr>
      </w:pPr>
      <w:r w:rsidRPr="00BA00B7">
        <w:rPr>
          <w:rFonts w:cs="B Nazanin" w:hint="cs"/>
          <w:rtl/>
        </w:rPr>
        <w:t>در یک مقاله</w:t>
      </w:r>
      <w:r w:rsidRPr="00BA00B7">
        <w:rPr>
          <w:rFonts w:cs="B Nazanin"/>
          <w:rtl/>
        </w:rPr>
        <w:t xml:space="preserve"> یک ارزیابی چرخه عمر جامع از تولید سیمان با تمرکز بر مسیرهای مختلف کاهش کربن ارائه می‌دهد و از نظر روش‌شناسی کاملاً با هدف پژوهش ما هم‌راستا است. در این مطالعه، مرز سیستم به صورت</w:t>
      </w:r>
      <w:r w:rsidRPr="00BA00B7">
        <w:rPr>
          <w:rFonts w:cs="B Nazanin"/>
        </w:rPr>
        <w:t xml:space="preserve"> cradle to gate </w:t>
      </w:r>
      <w:r w:rsidRPr="00BA00B7">
        <w:rPr>
          <w:rFonts w:cs="B Nazanin"/>
          <w:rtl/>
        </w:rPr>
        <w:t xml:space="preserve">تعریف شده و تولید سیمان از مرحله استخراج مواد اولیه تا خروج محصول از کارخانه مدل‌سازی شده است. این انتخاب با توجه به اینکه بیشترین سهم انتشار گازهای گلخانه‌ای در مرحله تولید کلینکر رخ می‌دهد، از نظر علمی قابل دفاع است و مشابه مرزی است که در پژوهش حاضر نیز مدنظر قرار دارد </w:t>
      </w:r>
      <w:r w:rsidRPr="00BA00B7">
        <w:rPr>
          <w:rFonts w:cs="B Nazanin" w:hint="cs"/>
          <w:rtl/>
        </w:rPr>
        <w:t>.</w:t>
      </w:r>
    </w:p>
    <w:p w14:paraId="06590A5E" w14:textId="6F860DC6" w:rsidR="00A3626A" w:rsidRPr="00BA00B7" w:rsidRDefault="00A3626A" w:rsidP="00BA00B7">
      <w:pPr>
        <w:pStyle w:val="NormalWeb"/>
        <w:bidi/>
        <w:spacing w:line="276" w:lineRule="auto"/>
        <w:jc w:val="both"/>
        <w:rPr>
          <w:rFonts w:cs="B Nazanin"/>
        </w:rPr>
      </w:pPr>
      <w:r w:rsidRPr="00BA00B7">
        <w:rPr>
          <w:rFonts w:cs="B Nazanin"/>
          <w:rtl/>
        </w:rPr>
        <w:lastRenderedPageBreak/>
        <w:t>مدل‌سازی چرخه عمر با استفاده از نرم‌افزار</w:t>
      </w:r>
      <w:r w:rsidRPr="00BA00B7">
        <w:rPr>
          <w:rFonts w:cs="B Nazanin"/>
        </w:rPr>
        <w:t xml:space="preserve"> </w:t>
      </w:r>
      <w:proofErr w:type="spellStart"/>
      <w:r w:rsidRPr="00BA00B7">
        <w:rPr>
          <w:rFonts w:cs="B Nazanin"/>
        </w:rPr>
        <w:t>SimaPro</w:t>
      </w:r>
      <w:proofErr w:type="spellEnd"/>
      <w:r w:rsidRPr="00BA00B7">
        <w:rPr>
          <w:rFonts w:cs="B Nazanin"/>
        </w:rPr>
        <w:t xml:space="preserve"> </w:t>
      </w:r>
      <w:r w:rsidRPr="00BA00B7">
        <w:rPr>
          <w:rFonts w:cs="B Nazanin"/>
          <w:rtl/>
        </w:rPr>
        <w:t>و پایگاه داده</w:t>
      </w:r>
      <w:r w:rsidRPr="00BA00B7">
        <w:rPr>
          <w:rFonts w:cs="B Nazanin"/>
        </w:rPr>
        <w:t xml:space="preserve"> </w:t>
      </w:r>
      <w:proofErr w:type="spellStart"/>
      <w:r w:rsidRPr="00BA00B7">
        <w:rPr>
          <w:rFonts w:cs="B Nazanin"/>
        </w:rPr>
        <w:t>Ecoinvent</w:t>
      </w:r>
      <w:proofErr w:type="spellEnd"/>
      <w:r w:rsidRPr="00BA00B7">
        <w:rPr>
          <w:rFonts w:cs="B Nazanin"/>
        </w:rPr>
        <w:t xml:space="preserve"> </w:t>
      </w:r>
      <w:r w:rsidRPr="00BA00B7">
        <w:rPr>
          <w:rFonts w:cs="B Nazanin"/>
          <w:rtl/>
        </w:rPr>
        <w:t xml:space="preserve">انجام شده و واحد کارکردی یک تن سیمان در نظر گرفته شده است. فرایند تولید به مراحل مجزا مانند استخراج، حمل‌ونقل، خردایش، آسیاب مواد خام، کوره و کلینکر، آسیاب سیمان و بسته‌بندی تفکیک شده و برای هر مرحله ورودی‌های انرژی و مواد به صورت عددی تعریف شده‌اند. این ساختار فرایندی باعث شده ارتباط مستقیمی بین پارامترهای عملیاتی و خروجی‌های زیست‌محیطی برقرار شود </w:t>
      </w:r>
      <w:r w:rsidRPr="00BA00B7">
        <w:rPr>
          <w:rStyle w:val="relative"/>
          <w:rFonts w:cs="B Nazanin" w:hint="cs"/>
          <w:rtl/>
        </w:rPr>
        <w:t xml:space="preserve">. </w:t>
      </w:r>
      <w:r w:rsidRPr="00BA00B7">
        <w:rPr>
          <w:rFonts w:cs="B Nazanin"/>
          <w:rtl/>
        </w:rPr>
        <w:t>در بخش محاسبه ردپای کربن، شاخص پتانسیل گرمایش جهانی به صورت</w:t>
      </w:r>
      <w:r w:rsidRPr="00BA00B7">
        <w:rPr>
          <w:rFonts w:cs="B Nazanin"/>
        </w:rPr>
        <w:t xml:space="preserve"> </w:t>
      </w:r>
      <w:r w:rsidR="00896B41" w:rsidRPr="00BA00B7">
        <w:rPr>
          <w:rFonts w:cs="B Nazanin" w:hint="cs"/>
          <w:rtl/>
        </w:rPr>
        <w:t>کیلوگرم دی اکسید کربن</w:t>
      </w:r>
      <w:r w:rsidRPr="00BA00B7">
        <w:rPr>
          <w:rFonts w:cs="B Nazanin"/>
        </w:rPr>
        <w:t xml:space="preserve"> </w:t>
      </w:r>
      <w:r w:rsidRPr="00BA00B7">
        <w:rPr>
          <w:rFonts w:cs="B Nazanin"/>
          <w:rtl/>
        </w:rPr>
        <w:t>معادل به ازای تولید یک تن سیمان محاسبه شده است. نتایج نشان می‌دهد که برای سیمان پرتلند معمولی حدود 880 و برای سیمان پوزولانی حدود 771 کیلوگرم</w:t>
      </w:r>
      <w:r w:rsidRPr="00BA00B7">
        <w:rPr>
          <w:rFonts w:cs="B Nazanin"/>
        </w:rPr>
        <w:t xml:space="preserve"> </w:t>
      </w:r>
      <w:r w:rsidR="00896B41" w:rsidRPr="00BA00B7">
        <w:rPr>
          <w:rFonts w:cs="B Nazanin" w:hint="cs"/>
          <w:rtl/>
        </w:rPr>
        <w:t>دی اکسید کربن</w:t>
      </w:r>
      <w:r w:rsidRPr="00BA00B7">
        <w:rPr>
          <w:rFonts w:cs="B Nazanin"/>
        </w:rPr>
        <w:t xml:space="preserve"> </w:t>
      </w:r>
      <w:r w:rsidRPr="00BA00B7">
        <w:rPr>
          <w:rFonts w:cs="B Nazanin"/>
          <w:rtl/>
        </w:rPr>
        <w:t xml:space="preserve">معادل تولید می‌شود و بیش از 85 تا 90 درصد این مقدار به مرحله پیروپروسسینگ و تولید کلینکر مربوط است. این یافته اهمیت نسبت کلینکر و شدت مصرف انرژی را به عنوان پارامترهای کلیدی مدل تأیید می‌کند </w:t>
      </w:r>
      <w:r w:rsidRPr="00BA00B7">
        <w:rPr>
          <w:rStyle w:val="relative"/>
          <w:rFonts w:cs="B Nazanin" w:hint="cs"/>
          <w:rtl/>
        </w:rPr>
        <w:t xml:space="preserve">. </w:t>
      </w:r>
      <w:r w:rsidRPr="00BA00B7">
        <w:rPr>
          <w:rFonts w:cs="B Nazanin"/>
          <w:rtl/>
        </w:rPr>
        <w:t xml:space="preserve">نکته بسیار مهم برای هدف این پایان‌نامه، نحوه برخورد مقاله با تغییر پارامترها و عدم قطعیت است. نویسندگان پارامترهای کلیدی مانند مصرف کل برق و مصرف زغال‌سنگ را به‌صورت متغیر در نظر گرفته و ابتدا تحلیل حساسیت با تغییر </w:t>
      </w:r>
      <w:r w:rsidRPr="00BA00B7">
        <w:rPr>
          <w:rFonts w:ascii="Calibri" w:hAnsi="Calibri" w:cs="Calibri" w:hint="cs"/>
          <w:rtl/>
        </w:rPr>
        <w:t>±</w:t>
      </w:r>
      <w:r w:rsidRPr="00BA00B7">
        <w:rPr>
          <w:rFonts w:cs="B Nazanin"/>
          <w:rtl/>
        </w:rPr>
        <w:t xml:space="preserve">5 </w:t>
      </w:r>
      <w:r w:rsidRPr="00BA00B7">
        <w:rPr>
          <w:rFonts w:cs="B Nazanin" w:hint="cs"/>
          <w:rtl/>
        </w:rPr>
        <w:t>درصدی</w:t>
      </w:r>
      <w:r w:rsidRPr="00BA00B7">
        <w:rPr>
          <w:rFonts w:cs="B Nazanin"/>
          <w:rtl/>
        </w:rPr>
        <w:t xml:space="preserve"> </w:t>
      </w:r>
      <w:r w:rsidRPr="00BA00B7">
        <w:rPr>
          <w:rFonts w:cs="B Nazanin" w:hint="cs"/>
          <w:rtl/>
        </w:rPr>
        <w:t>این</w:t>
      </w:r>
      <w:r w:rsidRPr="00BA00B7">
        <w:rPr>
          <w:rFonts w:cs="B Nazanin"/>
          <w:rtl/>
        </w:rPr>
        <w:t xml:space="preserve"> </w:t>
      </w:r>
      <w:r w:rsidRPr="00BA00B7">
        <w:rPr>
          <w:rFonts w:cs="B Nazanin" w:hint="cs"/>
          <w:rtl/>
        </w:rPr>
        <w:t>پارامترها</w:t>
      </w:r>
      <w:r w:rsidRPr="00BA00B7">
        <w:rPr>
          <w:rFonts w:cs="B Nazanin"/>
          <w:rtl/>
        </w:rPr>
        <w:t xml:space="preserve"> </w:t>
      </w:r>
      <w:r w:rsidRPr="00BA00B7">
        <w:rPr>
          <w:rFonts w:cs="B Nazanin" w:hint="cs"/>
          <w:rtl/>
        </w:rPr>
        <w:t>انجام</w:t>
      </w:r>
      <w:r w:rsidRPr="00BA00B7">
        <w:rPr>
          <w:rFonts w:cs="B Nazanin"/>
          <w:rtl/>
        </w:rPr>
        <w:t xml:space="preserve"> </w:t>
      </w:r>
      <w:r w:rsidRPr="00BA00B7">
        <w:rPr>
          <w:rFonts w:cs="B Nazanin" w:hint="cs"/>
          <w:rtl/>
        </w:rPr>
        <w:t>داده‌اند</w:t>
      </w:r>
      <w:r w:rsidRPr="00BA00B7">
        <w:rPr>
          <w:rFonts w:cs="B Nazanin"/>
          <w:rtl/>
        </w:rPr>
        <w:t xml:space="preserve">. </w:t>
      </w:r>
      <w:r w:rsidRPr="00BA00B7">
        <w:rPr>
          <w:rFonts w:cs="B Nazanin" w:hint="cs"/>
          <w:rtl/>
        </w:rPr>
        <w:t>نتایج</w:t>
      </w:r>
      <w:r w:rsidRPr="00BA00B7">
        <w:rPr>
          <w:rFonts w:cs="B Nazanin"/>
          <w:rtl/>
        </w:rPr>
        <w:t xml:space="preserve"> </w:t>
      </w:r>
      <w:r w:rsidRPr="00BA00B7">
        <w:rPr>
          <w:rFonts w:cs="B Nazanin" w:hint="cs"/>
          <w:rtl/>
        </w:rPr>
        <w:t>نشان</w:t>
      </w:r>
      <w:r w:rsidRPr="00BA00B7">
        <w:rPr>
          <w:rFonts w:cs="B Nazanin"/>
          <w:rtl/>
        </w:rPr>
        <w:t xml:space="preserve"> </w:t>
      </w:r>
      <w:r w:rsidRPr="00BA00B7">
        <w:rPr>
          <w:rFonts w:cs="B Nazanin" w:hint="cs"/>
          <w:rtl/>
        </w:rPr>
        <w:t>می‌دهد</w:t>
      </w:r>
      <w:r w:rsidRPr="00BA00B7">
        <w:rPr>
          <w:rFonts w:cs="B Nazanin"/>
          <w:rtl/>
        </w:rPr>
        <w:t xml:space="preserve"> </w:t>
      </w:r>
      <w:r w:rsidRPr="00BA00B7">
        <w:rPr>
          <w:rFonts w:cs="B Nazanin" w:hint="cs"/>
          <w:rtl/>
        </w:rPr>
        <w:t>که</w:t>
      </w:r>
      <w:r w:rsidRPr="00BA00B7">
        <w:rPr>
          <w:rFonts w:cs="B Nazanin"/>
          <w:rtl/>
        </w:rPr>
        <w:t xml:space="preserve"> </w:t>
      </w:r>
      <w:r w:rsidRPr="00BA00B7">
        <w:rPr>
          <w:rFonts w:cs="B Nazanin" w:hint="cs"/>
          <w:rtl/>
        </w:rPr>
        <w:t>تغییر</w:t>
      </w:r>
      <w:r w:rsidRPr="00BA00B7">
        <w:rPr>
          <w:rFonts w:cs="B Nazanin"/>
          <w:rtl/>
        </w:rPr>
        <w:t xml:space="preserve"> </w:t>
      </w:r>
      <w:r w:rsidRPr="00BA00B7">
        <w:rPr>
          <w:rFonts w:cs="B Nazanin" w:hint="cs"/>
          <w:rtl/>
        </w:rPr>
        <w:t>مصرف</w:t>
      </w:r>
      <w:r w:rsidRPr="00BA00B7">
        <w:rPr>
          <w:rFonts w:cs="B Nazanin"/>
          <w:rtl/>
        </w:rPr>
        <w:t xml:space="preserve"> </w:t>
      </w:r>
      <w:r w:rsidRPr="00BA00B7">
        <w:rPr>
          <w:rFonts w:cs="B Nazanin" w:hint="cs"/>
          <w:rtl/>
        </w:rPr>
        <w:t>برق</w:t>
      </w:r>
      <w:r w:rsidRPr="00BA00B7">
        <w:rPr>
          <w:rFonts w:cs="B Nazanin"/>
          <w:rtl/>
        </w:rPr>
        <w:t xml:space="preserve"> </w:t>
      </w:r>
      <w:r w:rsidRPr="00BA00B7">
        <w:rPr>
          <w:rFonts w:cs="B Nazanin" w:hint="cs"/>
          <w:rtl/>
        </w:rPr>
        <w:t>اثر</w:t>
      </w:r>
      <w:r w:rsidRPr="00BA00B7">
        <w:rPr>
          <w:rFonts w:cs="B Nazanin"/>
          <w:rtl/>
        </w:rPr>
        <w:t xml:space="preserve"> </w:t>
      </w:r>
      <w:r w:rsidRPr="00BA00B7">
        <w:rPr>
          <w:rFonts w:cs="B Nazanin" w:hint="cs"/>
          <w:rtl/>
        </w:rPr>
        <w:t>قابل‌توجه‌تری</w:t>
      </w:r>
      <w:r w:rsidRPr="00BA00B7">
        <w:rPr>
          <w:rFonts w:cs="B Nazanin"/>
          <w:rtl/>
        </w:rPr>
        <w:t xml:space="preserve"> </w:t>
      </w:r>
      <w:r w:rsidRPr="00BA00B7">
        <w:rPr>
          <w:rFonts w:cs="B Nazanin" w:hint="cs"/>
          <w:rtl/>
        </w:rPr>
        <w:t>بر</w:t>
      </w:r>
      <w:r w:rsidRPr="00BA00B7">
        <w:rPr>
          <w:rFonts w:cs="B Nazanin"/>
          <w:rtl/>
        </w:rPr>
        <w:t xml:space="preserve"> </w:t>
      </w:r>
      <w:r w:rsidRPr="00BA00B7">
        <w:rPr>
          <w:rFonts w:cs="B Nazanin" w:hint="cs"/>
          <w:rtl/>
        </w:rPr>
        <w:t>ردپای</w:t>
      </w:r>
      <w:r w:rsidRPr="00BA00B7">
        <w:rPr>
          <w:rFonts w:cs="B Nazanin"/>
          <w:rtl/>
        </w:rPr>
        <w:t xml:space="preserve"> </w:t>
      </w:r>
      <w:r w:rsidRPr="00BA00B7">
        <w:rPr>
          <w:rFonts w:cs="B Nazanin" w:hint="cs"/>
          <w:rtl/>
        </w:rPr>
        <w:t>کربن</w:t>
      </w:r>
      <w:r w:rsidRPr="00BA00B7">
        <w:rPr>
          <w:rFonts w:cs="B Nazanin"/>
          <w:rtl/>
        </w:rPr>
        <w:t xml:space="preserve"> </w:t>
      </w:r>
      <w:r w:rsidRPr="00BA00B7">
        <w:rPr>
          <w:rFonts w:cs="B Nazanin" w:hint="cs"/>
          <w:rtl/>
        </w:rPr>
        <w:t>نسبت</w:t>
      </w:r>
      <w:r w:rsidRPr="00BA00B7">
        <w:rPr>
          <w:rFonts w:cs="B Nazanin"/>
          <w:rtl/>
        </w:rPr>
        <w:t xml:space="preserve"> </w:t>
      </w:r>
      <w:r w:rsidRPr="00BA00B7">
        <w:rPr>
          <w:rFonts w:cs="B Nazanin" w:hint="cs"/>
          <w:rtl/>
        </w:rPr>
        <w:t>به</w:t>
      </w:r>
      <w:r w:rsidRPr="00BA00B7">
        <w:rPr>
          <w:rFonts w:cs="B Nazanin"/>
          <w:rtl/>
        </w:rPr>
        <w:t xml:space="preserve"> </w:t>
      </w:r>
      <w:r w:rsidRPr="00BA00B7">
        <w:rPr>
          <w:rFonts w:cs="B Nazanin" w:hint="cs"/>
          <w:rtl/>
        </w:rPr>
        <w:t>تغییر</w:t>
      </w:r>
      <w:r w:rsidRPr="00BA00B7">
        <w:rPr>
          <w:rFonts w:cs="B Nazanin"/>
          <w:rtl/>
        </w:rPr>
        <w:t xml:space="preserve"> </w:t>
      </w:r>
      <w:r w:rsidRPr="00BA00B7">
        <w:rPr>
          <w:rFonts w:cs="B Nazanin" w:hint="cs"/>
          <w:rtl/>
        </w:rPr>
        <w:t>مصرف</w:t>
      </w:r>
      <w:r w:rsidRPr="00BA00B7">
        <w:rPr>
          <w:rFonts w:cs="B Nazanin"/>
          <w:rtl/>
        </w:rPr>
        <w:t xml:space="preserve"> </w:t>
      </w:r>
      <w:r w:rsidRPr="00BA00B7">
        <w:rPr>
          <w:rFonts w:cs="B Nazanin" w:hint="cs"/>
          <w:rtl/>
        </w:rPr>
        <w:t>سوخت</w:t>
      </w:r>
      <w:r w:rsidRPr="00BA00B7">
        <w:rPr>
          <w:rFonts w:cs="B Nazanin"/>
          <w:rtl/>
        </w:rPr>
        <w:t xml:space="preserve"> </w:t>
      </w:r>
      <w:r w:rsidRPr="00BA00B7">
        <w:rPr>
          <w:rFonts w:cs="B Nazanin" w:hint="cs"/>
          <w:rtl/>
        </w:rPr>
        <w:t>دار</w:t>
      </w:r>
      <w:r w:rsidRPr="00BA00B7">
        <w:rPr>
          <w:rFonts w:cs="B Nazanin"/>
          <w:rtl/>
        </w:rPr>
        <w:t xml:space="preserve">د، به‌ویژه در سناریوهای برق‌محور. این نشان می‌دهد که تغییر سیستماتیک پارامترها منجر به تولید مقادیر متفاوت ردپای کربن می‌شود </w:t>
      </w:r>
      <w:r w:rsidRPr="00BA00B7">
        <w:rPr>
          <w:rStyle w:val="relative"/>
          <w:rFonts w:cs="B Nazanin" w:hint="cs"/>
          <w:rtl/>
        </w:rPr>
        <w:t xml:space="preserve">. </w:t>
      </w:r>
      <w:r w:rsidRPr="00BA00B7">
        <w:rPr>
          <w:rFonts w:cs="B Nazanin"/>
          <w:rtl/>
        </w:rPr>
        <w:t xml:space="preserve">در ادامه، برای تحلیل عدم قطعیت، پارامترهای کلیدی به صورت توزیع آماری مدل‌سازی شده و شبیه‌سازی مونت‌کارلو اجرا شده است. در این مرحله، به جای یک عدد ثابت، یک بازه از مقادیر ردپای کربن برای هر سناریو به دست آمده است. به عنوان مثال، برای برخی مسیرها چندین ده مقدار مختلف ردپای کربن گزارش شده که نشان‌دهنده پراکندگی نتایج ناشی از تغییر ورودی‌هاست. این رویکرد به‌وضوح نشان می‌دهد که استخراج مجموعه‌ای از مقادیر ردپای کربن با تغییر پارامترهای عملیاتی کاملاً امکان‌پذیر و از نظر علمی پذیرفته‌شده است </w:t>
      </w:r>
      <w:r w:rsidRPr="00BA00B7">
        <w:rPr>
          <w:rStyle w:val="relative"/>
          <w:rFonts w:cs="B Nazanin" w:hint="cs"/>
          <w:rtl/>
        </w:rPr>
        <w:t xml:space="preserve">. </w:t>
      </w:r>
      <w:r w:rsidRPr="00BA00B7">
        <w:rPr>
          <w:rFonts w:cs="B Nazanin"/>
          <w:rtl/>
        </w:rPr>
        <w:t>در مجموع، این مقاله از نظر روش‌شناسی تأیید می‌کند که می‌توان با پارامتری‌سازی مدل تولید سیمان در</w:t>
      </w:r>
      <w:r w:rsidRPr="00BA00B7">
        <w:rPr>
          <w:rFonts w:cs="B Nazanin"/>
        </w:rPr>
        <w:t xml:space="preserve"> </w:t>
      </w:r>
      <w:proofErr w:type="spellStart"/>
      <w:r w:rsidRPr="00BA00B7">
        <w:rPr>
          <w:rFonts w:cs="B Nazanin"/>
        </w:rPr>
        <w:t>SimaPro</w:t>
      </w:r>
      <w:proofErr w:type="spellEnd"/>
      <w:r w:rsidRPr="00BA00B7">
        <w:rPr>
          <w:rFonts w:cs="B Nazanin"/>
          <w:rtl/>
        </w:rPr>
        <w:t>، سناریوهای متعدد تعریف کرد و برای هر ترکیب پارامترها یک مقدار مجزا از ردپای کربن محاسبه نمود. بنابراین، هدف این پژوهش برای تولید یک دیتاست شامل ده‌ها یا حتی صد مقدار ردپای کربن بر اساس تغییر سیستماتیک پارامترهایی مانند نسبت کلینکر، مصرف انرژی حرارتی و مصرف برق، کاملاً عملی، استاندارد و هم‌راستا با ادبیات علمی روز است</w:t>
      </w:r>
      <w:r w:rsidRPr="00BA00B7">
        <w:rPr>
          <w:rFonts w:cs="B Nazanin"/>
        </w:rPr>
        <w:t>.</w:t>
      </w:r>
    </w:p>
    <w:p w14:paraId="37673989" w14:textId="59253FD7" w:rsidR="00E55EBB" w:rsidRPr="00BA00B7" w:rsidRDefault="00A3626A" w:rsidP="00BA00B7">
      <w:pPr>
        <w:bidi/>
        <w:spacing w:line="276" w:lineRule="auto"/>
        <w:jc w:val="both"/>
        <w:rPr>
          <w:rFonts w:ascii="Arial" w:hAnsi="Arial" w:cs="B Nazanin"/>
          <w:color w:val="222222"/>
          <w:sz w:val="24"/>
          <w:szCs w:val="24"/>
          <w:shd w:val="clear" w:color="auto" w:fill="FFFFFF"/>
          <w:rtl/>
        </w:rPr>
      </w:pPr>
      <w:r w:rsidRPr="00BA00B7">
        <w:rPr>
          <w:rFonts w:cs="B Nazanin" w:hint="cs"/>
          <w:sz w:val="24"/>
          <w:szCs w:val="24"/>
          <w:rtl/>
        </w:rPr>
        <w:t>منبع:</w:t>
      </w:r>
      <w:r w:rsidRPr="00BA00B7">
        <w:rPr>
          <w:rFonts w:ascii="Arial" w:hAnsi="Arial" w:cs="B Nazanin"/>
          <w:color w:val="222222"/>
          <w:sz w:val="24"/>
          <w:szCs w:val="24"/>
          <w:shd w:val="clear" w:color="auto" w:fill="FFFFFF"/>
        </w:rPr>
        <w:t xml:space="preserve"> </w:t>
      </w:r>
      <w:proofErr w:type="spellStart"/>
      <w:r w:rsidRPr="00BA00B7">
        <w:rPr>
          <w:rFonts w:ascii="Arial" w:hAnsi="Arial" w:cs="B Nazanin"/>
          <w:color w:val="222222"/>
          <w:sz w:val="24"/>
          <w:szCs w:val="24"/>
          <w:shd w:val="clear" w:color="auto" w:fill="FFFFFF"/>
        </w:rPr>
        <w:t>Chaulagain</w:t>
      </w:r>
      <w:proofErr w:type="spellEnd"/>
      <w:r w:rsidRPr="00BA00B7">
        <w:rPr>
          <w:rFonts w:ascii="Arial" w:hAnsi="Arial" w:cs="B Nazanin"/>
          <w:color w:val="222222"/>
          <w:sz w:val="24"/>
          <w:szCs w:val="24"/>
          <w:shd w:val="clear" w:color="auto" w:fill="FFFFFF"/>
        </w:rPr>
        <w:t xml:space="preserve">, A., Lama, P., Adhikari, A., Mandal, S., &amp; </w:t>
      </w:r>
      <w:proofErr w:type="spellStart"/>
      <w:r w:rsidRPr="00BA00B7">
        <w:rPr>
          <w:rFonts w:ascii="Arial" w:hAnsi="Arial" w:cs="B Nazanin"/>
          <w:color w:val="222222"/>
          <w:sz w:val="24"/>
          <w:szCs w:val="24"/>
          <w:shd w:val="clear" w:color="auto" w:fill="FFFFFF"/>
        </w:rPr>
        <w:t>Uprety</w:t>
      </w:r>
      <w:proofErr w:type="spellEnd"/>
      <w:r w:rsidRPr="00BA00B7">
        <w:rPr>
          <w:rFonts w:ascii="Arial" w:hAnsi="Arial" w:cs="B Nazanin"/>
          <w:color w:val="222222"/>
          <w:sz w:val="24"/>
          <w:szCs w:val="24"/>
          <w:shd w:val="clear" w:color="auto" w:fill="FFFFFF"/>
        </w:rPr>
        <w:t>, B. (2025). Comparative life cycle assessment of decarbonization pathways for cement production in Nepal. </w:t>
      </w:r>
      <w:r w:rsidRPr="00BA00B7">
        <w:rPr>
          <w:rFonts w:ascii="Arial" w:hAnsi="Arial" w:cs="B Nazanin"/>
          <w:i/>
          <w:iCs/>
          <w:color w:val="222222"/>
          <w:sz w:val="24"/>
          <w:szCs w:val="24"/>
          <w:shd w:val="clear" w:color="auto" w:fill="FFFFFF"/>
        </w:rPr>
        <w:t>Energy Conversion and Management: X</w:t>
      </w:r>
      <w:r w:rsidRPr="00BA00B7">
        <w:rPr>
          <w:rFonts w:ascii="Arial" w:hAnsi="Arial" w:cs="B Nazanin"/>
          <w:color w:val="222222"/>
          <w:sz w:val="24"/>
          <w:szCs w:val="24"/>
          <w:shd w:val="clear" w:color="auto" w:fill="FFFFFF"/>
        </w:rPr>
        <w:t>, 101284.</w:t>
      </w:r>
      <w:r w:rsidRPr="00BA00B7">
        <w:rPr>
          <w:rFonts w:ascii="Arial" w:hAnsi="Arial" w:cs="B Nazanin"/>
          <w:color w:val="222222"/>
          <w:sz w:val="24"/>
          <w:szCs w:val="24"/>
          <w:shd w:val="clear" w:color="auto" w:fill="FFFFFF"/>
          <w:rtl/>
        </w:rPr>
        <w:t>‏</w:t>
      </w:r>
    </w:p>
    <w:p w14:paraId="2C391E2C" w14:textId="77777777" w:rsidR="00A3626A" w:rsidRPr="00BA00B7" w:rsidRDefault="00A3626A" w:rsidP="00BA00B7">
      <w:pPr>
        <w:bidi/>
        <w:spacing w:line="276" w:lineRule="auto"/>
        <w:jc w:val="both"/>
        <w:rPr>
          <w:rFonts w:ascii="Arial" w:hAnsi="Arial" w:cs="B Nazanin"/>
          <w:color w:val="222222"/>
          <w:sz w:val="24"/>
          <w:szCs w:val="24"/>
          <w:shd w:val="clear" w:color="auto" w:fill="FFFFFF"/>
          <w:rtl/>
        </w:rPr>
      </w:pPr>
    </w:p>
    <w:p w14:paraId="45BC2708" w14:textId="77777777" w:rsidR="00896B41" w:rsidRPr="00BA00B7" w:rsidRDefault="00896B41" w:rsidP="00BA00B7">
      <w:pPr>
        <w:bidi/>
        <w:spacing w:line="276" w:lineRule="auto"/>
        <w:jc w:val="both"/>
        <w:rPr>
          <w:rFonts w:ascii="Arial" w:hAnsi="Arial" w:cs="B Nazanin"/>
          <w:color w:val="222222"/>
          <w:sz w:val="24"/>
          <w:szCs w:val="24"/>
          <w:shd w:val="clear" w:color="auto" w:fill="FFFFFF"/>
          <w:rtl/>
        </w:rPr>
      </w:pPr>
    </w:p>
    <w:p w14:paraId="3E8CFD7B" w14:textId="71D87DC8" w:rsidR="00896B41" w:rsidRPr="00BA00B7" w:rsidRDefault="00896B41" w:rsidP="00BA00B7">
      <w:pPr>
        <w:pStyle w:val="NormalWeb"/>
        <w:bidi/>
        <w:spacing w:line="276" w:lineRule="auto"/>
        <w:jc w:val="both"/>
        <w:rPr>
          <w:rFonts w:cs="B Nazanin"/>
        </w:rPr>
      </w:pPr>
      <w:r w:rsidRPr="00BA00B7">
        <w:rPr>
          <w:rFonts w:cs="B Nazanin" w:hint="cs"/>
          <w:rtl/>
        </w:rPr>
        <w:t>یک</w:t>
      </w:r>
      <w:r w:rsidRPr="00BA00B7">
        <w:rPr>
          <w:rFonts w:cs="B Nazanin"/>
          <w:rtl/>
        </w:rPr>
        <w:t xml:space="preserve"> مقاله به ارزیابی چرخه عمر تولید کلینکر و سیمان در کشور اتیوپی می‌پردازد و از نظر روش‌شناسی، یکی از مطالعات جامع در حوزه</w:t>
      </w:r>
      <w:r w:rsidRPr="00BA00B7">
        <w:rPr>
          <w:rFonts w:cs="B Nazanin"/>
        </w:rPr>
        <w:t xml:space="preserve"> LCA </w:t>
      </w:r>
      <w:r w:rsidRPr="00BA00B7">
        <w:rPr>
          <w:rFonts w:cs="B Nazanin"/>
          <w:rtl/>
        </w:rPr>
        <w:t>صنعت سیمان محسوب می‌شود که کاملاً با هدف پژوهش حاضر هم‌راستا است. در این مطالعه، مرز سیستم به صورت</w:t>
      </w:r>
      <w:r w:rsidRPr="00BA00B7">
        <w:rPr>
          <w:rFonts w:cs="B Nazanin"/>
        </w:rPr>
        <w:t xml:space="preserve"> cradle to gate </w:t>
      </w:r>
      <w:r w:rsidRPr="00BA00B7">
        <w:rPr>
          <w:rFonts w:cs="B Nazanin"/>
          <w:rtl/>
        </w:rPr>
        <w:t xml:space="preserve">تعریف شده و فرایند تولید از مرحله استخراج مواد اولیه تا خروج محصول نهایی از کارخانه مدل‌سازی شده است. تمرکز اصلی مقاله بر مرحله تولید کلینکر است، چرا که این مرحله به‌عنوان هات‌اسپات اصلی انتشار گازهای گلخانه‌ای در صنعت سیمان شناسایی شده است </w:t>
      </w:r>
      <w:r w:rsidRPr="00BA00B7">
        <w:rPr>
          <w:rStyle w:val="relative"/>
          <w:rFonts w:cs="B Nazanin" w:hint="cs"/>
          <w:rtl/>
        </w:rPr>
        <w:t xml:space="preserve">. </w:t>
      </w:r>
      <w:r w:rsidRPr="00BA00B7">
        <w:rPr>
          <w:rFonts w:cs="B Nazanin"/>
          <w:rtl/>
        </w:rPr>
        <w:t>برای مدل‌سازی چرخه عمر، از نرم‌افزار</w:t>
      </w:r>
      <w:r w:rsidRPr="00BA00B7">
        <w:rPr>
          <w:rFonts w:cs="B Nazanin"/>
        </w:rPr>
        <w:t xml:space="preserve"> </w:t>
      </w:r>
      <w:proofErr w:type="spellStart"/>
      <w:r w:rsidRPr="00BA00B7">
        <w:rPr>
          <w:rFonts w:cs="B Nazanin"/>
        </w:rPr>
        <w:t>SimaPro</w:t>
      </w:r>
      <w:proofErr w:type="spellEnd"/>
      <w:r w:rsidRPr="00BA00B7">
        <w:rPr>
          <w:rFonts w:cs="B Nazanin"/>
        </w:rPr>
        <w:t xml:space="preserve"> </w:t>
      </w:r>
      <w:r w:rsidRPr="00BA00B7">
        <w:rPr>
          <w:rFonts w:cs="B Nazanin"/>
          <w:rtl/>
        </w:rPr>
        <w:t>و پایگاه داده</w:t>
      </w:r>
      <w:r w:rsidRPr="00BA00B7">
        <w:rPr>
          <w:rFonts w:cs="B Nazanin"/>
        </w:rPr>
        <w:t xml:space="preserve"> </w:t>
      </w:r>
      <w:proofErr w:type="spellStart"/>
      <w:r w:rsidRPr="00BA00B7">
        <w:rPr>
          <w:rFonts w:cs="B Nazanin"/>
        </w:rPr>
        <w:t>Ecoinvent</w:t>
      </w:r>
      <w:proofErr w:type="spellEnd"/>
      <w:r w:rsidRPr="00BA00B7">
        <w:rPr>
          <w:rFonts w:cs="B Nazanin"/>
        </w:rPr>
        <w:t xml:space="preserve"> </w:t>
      </w:r>
      <w:r w:rsidRPr="00BA00B7">
        <w:rPr>
          <w:rFonts w:cs="B Nazanin"/>
          <w:rtl/>
        </w:rPr>
        <w:t xml:space="preserve">استفاده شده و ارزیابی </w:t>
      </w:r>
      <w:r w:rsidRPr="00BA00B7">
        <w:rPr>
          <w:rFonts w:cs="B Nazanin"/>
          <w:rtl/>
        </w:rPr>
        <w:lastRenderedPageBreak/>
        <w:t>اثرات زیست‌محیطی با روش</w:t>
      </w:r>
      <w:r w:rsidRPr="00BA00B7">
        <w:rPr>
          <w:rFonts w:cs="B Nazanin"/>
        </w:rPr>
        <w:t xml:space="preserve"> </w:t>
      </w:r>
      <w:proofErr w:type="spellStart"/>
      <w:r w:rsidRPr="00BA00B7">
        <w:rPr>
          <w:rFonts w:cs="B Nazanin"/>
        </w:rPr>
        <w:t>ReCiPe</w:t>
      </w:r>
      <w:proofErr w:type="spellEnd"/>
      <w:r w:rsidRPr="00BA00B7">
        <w:rPr>
          <w:rFonts w:cs="B Nazanin"/>
        </w:rPr>
        <w:t xml:space="preserve"> </w:t>
      </w:r>
      <w:r w:rsidRPr="00BA00B7">
        <w:rPr>
          <w:rFonts w:cs="B Nazanin"/>
          <w:rtl/>
        </w:rPr>
        <w:t xml:space="preserve">انجام گرفته است. واحد کارکردی در این پژوهش به صورت یک تن کلینکر و یک تن سیمان تعریف شده که امکان مقایسه مستقیم سناریوهای مختلف تولید را فراهم می‌کند. داده‌های ورودی از هفت کارخانه سیمان جمع‌آوری شده و برای تحلیل، این داده‌ها در قالب چند سناریوی نماینده بر اساس نوع فناوری کوره و ظرفیت تولید تجمیع شده‌اند </w:t>
      </w:r>
      <w:r w:rsidRPr="00BA00B7">
        <w:rPr>
          <w:rStyle w:val="relative"/>
          <w:rFonts w:cs="B Nazanin" w:hint="cs"/>
          <w:rtl/>
        </w:rPr>
        <w:t xml:space="preserve">. </w:t>
      </w:r>
      <w:r w:rsidRPr="00BA00B7">
        <w:rPr>
          <w:rFonts w:cs="B Nazanin"/>
          <w:rtl/>
        </w:rPr>
        <w:t>نتایج محاسبه ردپای کربن نشان می‌دهد که مقدار انتشار دی‌اکسیدکربن معادل به ازای تولید یک تن کلینکر بسته به فناوری و شرایط عملیاتی، در بازه‌ای حدود 915 تا 1224 کیلوگرم</w:t>
      </w:r>
      <w:r w:rsidRPr="00BA00B7">
        <w:rPr>
          <w:rFonts w:cs="B Nazanin"/>
        </w:rPr>
        <w:t xml:space="preserve"> </w:t>
      </w:r>
      <w:r w:rsidRPr="00BA00B7">
        <w:rPr>
          <w:rFonts w:cs="B Nazanin" w:hint="cs"/>
          <w:rtl/>
        </w:rPr>
        <w:t>دی اکسید کربن</w:t>
      </w:r>
      <w:r w:rsidRPr="00BA00B7">
        <w:rPr>
          <w:rFonts w:cs="B Nazanin"/>
        </w:rPr>
        <w:t xml:space="preserve"> </w:t>
      </w:r>
      <w:r w:rsidRPr="00BA00B7">
        <w:rPr>
          <w:rFonts w:cs="B Nazanin"/>
          <w:rtl/>
        </w:rPr>
        <w:t>معادل قرار دارد. برای تولید سیمان نیز مقادیر متفاوتی گزارش شده است، به‌طوری‌که ردپای کربن سیمان پوزولانی در بازه‌ای حدود 614 تا 974 و سیمان پرتلند معمولی در حدود 853 تا 864 کیلوگرم</w:t>
      </w:r>
      <w:r w:rsidRPr="00BA00B7">
        <w:rPr>
          <w:rFonts w:cs="B Nazanin"/>
        </w:rPr>
        <w:t xml:space="preserve"> </w:t>
      </w:r>
      <w:r w:rsidRPr="00BA00B7">
        <w:rPr>
          <w:rFonts w:cs="B Nazanin" w:hint="cs"/>
          <w:rtl/>
        </w:rPr>
        <w:t>دی اکسیدکربن</w:t>
      </w:r>
      <w:r w:rsidRPr="00BA00B7">
        <w:rPr>
          <w:rFonts w:cs="B Nazanin"/>
        </w:rPr>
        <w:t xml:space="preserve"> </w:t>
      </w:r>
      <w:r w:rsidRPr="00BA00B7">
        <w:rPr>
          <w:rFonts w:cs="B Nazanin"/>
          <w:rtl/>
        </w:rPr>
        <w:t xml:space="preserve">معادل به ازای هر تن سیمان قرار دارد. این بازه‌ها نشان می‌دهد که با تغییر پارامترهای فرایندی و ترکیب محصول، مقادیر متفاوتی از ردپای کربن به دست می‌آید </w:t>
      </w:r>
      <w:r w:rsidRPr="00BA00B7">
        <w:rPr>
          <w:rStyle w:val="relative"/>
          <w:rFonts w:cs="B Nazanin" w:hint="cs"/>
          <w:rtl/>
        </w:rPr>
        <w:t xml:space="preserve">. </w:t>
      </w:r>
      <w:r w:rsidRPr="00BA00B7">
        <w:rPr>
          <w:rFonts w:cs="B Nazanin"/>
          <w:rtl/>
        </w:rPr>
        <w:t>تحلیل نتایج نشان می‌دهد که بیش از 80 درصد بار زیست‌محیطی تولید سیمان مربوط به سیستم کلینکر است و در داخل سیستم کلینکر نیز مرحله کوره و فرایندهای حرارتی سهم غالب را دارند. از مهم‌ترین پارامترهایی که باعث تفاوت در نتایج ردپای کربن بین سناریوها شده‌اند می‌توان به شدت مصرف انرژی حرارتی کوره، نوع فناوری تولید، فاصله حمل‌ونقل مواد و نسبت کلینکر به سیمان اشاره کرد. مقاله به‌صورت عددی بازه‌های واقعی برای این پارامترها ارائه می‌دهد که می‌توانند مستقیماً به‌عنوان ورودی مدل در پژوهش حاضر مورد استفاده قرار گیرند</w:t>
      </w:r>
      <w:r w:rsidRPr="00BA00B7">
        <w:rPr>
          <w:rFonts w:cs="B Nazanin" w:hint="cs"/>
          <w:rtl/>
        </w:rPr>
        <w:t>.</w:t>
      </w:r>
      <w:r w:rsidRPr="00BA00B7">
        <w:rPr>
          <w:rStyle w:val="relative"/>
          <w:rFonts w:cs="B Nazanin" w:hint="cs"/>
          <w:rtl/>
        </w:rPr>
        <w:t xml:space="preserve"> </w:t>
      </w:r>
      <w:r w:rsidRPr="00BA00B7">
        <w:rPr>
          <w:rFonts w:cs="B Nazanin"/>
          <w:rtl/>
        </w:rPr>
        <w:t xml:space="preserve">در بخش تحلیل حساسیت، مقاله اثر تغییر پارامترهای کلیدی مانند مصرف انرژی حرارتی کوره، مصرف برق و حمل‌ونقل سوخت را بررسی کرده است. نتایج نشان می‌دهد که کاهش پنج درصدی مصرف انرژی حرارتی می‌تواند منجر به کاهش چنددرصدی در شاخص گرمایش جهانی شود که این موضوع بیانگر حساسیت بالای ردپای کربن به این پارامتر است. این رویکرد نشان می‌دهد که تغییر کنترل‌شده یک پارامتر در حالی که سایر پارامترها ثابت نگه داشته می‌شوند، منجر به تغییر مستقیم در مقدار ردپای کربن می‌شود </w:t>
      </w:r>
      <w:r w:rsidRPr="00BA00B7">
        <w:rPr>
          <w:rStyle w:val="relative"/>
          <w:rFonts w:cs="B Nazanin" w:hint="cs"/>
          <w:rtl/>
        </w:rPr>
        <w:t xml:space="preserve">. </w:t>
      </w:r>
      <w:r w:rsidRPr="00BA00B7">
        <w:rPr>
          <w:rFonts w:cs="B Nazanin"/>
          <w:rtl/>
        </w:rPr>
        <w:t>در ادامه، برای بررسی عدم قطعیت نتایج، از قابلیت شبیه‌سازی مونت‌کارلو در نرم‌افزار</w:t>
      </w:r>
      <w:r w:rsidRPr="00BA00B7">
        <w:rPr>
          <w:rFonts w:cs="B Nazanin"/>
        </w:rPr>
        <w:t xml:space="preserve"> </w:t>
      </w:r>
      <w:proofErr w:type="spellStart"/>
      <w:r w:rsidRPr="00BA00B7">
        <w:rPr>
          <w:rFonts w:cs="B Nazanin"/>
        </w:rPr>
        <w:t>SimaPro</w:t>
      </w:r>
      <w:proofErr w:type="spellEnd"/>
      <w:r w:rsidRPr="00BA00B7">
        <w:rPr>
          <w:rFonts w:cs="B Nazanin"/>
        </w:rPr>
        <w:t xml:space="preserve"> </w:t>
      </w:r>
      <w:r w:rsidRPr="00BA00B7">
        <w:rPr>
          <w:rFonts w:cs="B Nazanin"/>
          <w:rtl/>
        </w:rPr>
        <w:t xml:space="preserve">استفاده شده است. در این بخش، برای ورودی‌های کلیدی توزیع آماری تعریف شده و محاسبات با 1000 تکرار و سطح اطمینان 95 درصد انجام شده است. خروجی این تحلیل به‌صورت بازه و میزان پراکندگی نتایج گزارش شده و نشان می‌دهد که به‌جای یک مقدار ثابت، مجموعه‌ای از مقادیر ردپای کربن می‌تواند برای یک سیستم تولید گزارش شود. این موضوع از نظر روش‌شناسی کاملاً با هدف تولید چندین مقدار ردپای کربن بر اساس تغییر پارامترهای ورودی سازگار است </w:t>
      </w:r>
      <w:r w:rsidRPr="00BA00B7">
        <w:rPr>
          <w:rStyle w:val="relative"/>
          <w:rFonts w:cs="B Nazanin" w:hint="cs"/>
          <w:rtl/>
        </w:rPr>
        <w:t xml:space="preserve">. </w:t>
      </w:r>
      <w:r w:rsidRPr="00BA00B7">
        <w:rPr>
          <w:rFonts w:cs="B Nazanin"/>
          <w:rtl/>
        </w:rPr>
        <w:t>در مجموع، این مقاله از نظر علمی تأیید می‌کند که مدل‌سازی پارامتری تولید سیمان در چارچوب</w:t>
      </w:r>
      <w:r w:rsidRPr="00BA00B7">
        <w:rPr>
          <w:rFonts w:cs="B Nazanin"/>
        </w:rPr>
        <w:t xml:space="preserve"> LCA </w:t>
      </w:r>
      <w:r w:rsidRPr="00BA00B7">
        <w:rPr>
          <w:rFonts w:cs="B Nazanin"/>
          <w:rtl/>
        </w:rPr>
        <w:t>و نرم‌افزار</w:t>
      </w:r>
      <w:r w:rsidRPr="00BA00B7">
        <w:rPr>
          <w:rFonts w:cs="B Nazanin"/>
        </w:rPr>
        <w:t xml:space="preserve"> </w:t>
      </w:r>
      <w:proofErr w:type="spellStart"/>
      <w:r w:rsidRPr="00BA00B7">
        <w:rPr>
          <w:rFonts w:cs="B Nazanin"/>
        </w:rPr>
        <w:t>SimaPro</w:t>
      </w:r>
      <w:proofErr w:type="spellEnd"/>
      <w:r w:rsidRPr="00BA00B7">
        <w:rPr>
          <w:rFonts w:cs="B Nazanin"/>
        </w:rPr>
        <w:t xml:space="preserve"> </w:t>
      </w:r>
      <w:r w:rsidRPr="00BA00B7">
        <w:rPr>
          <w:rFonts w:cs="B Nazanin"/>
          <w:rtl/>
        </w:rPr>
        <w:t>کاملاً امکان‌پذیر است و با تغییر پارامترهای عملیاتی مانند نسبت کلینکر، شدت مصرف انرژی و ویژگی‌های فناوری، می‌توان مجموعه‌ای از مقادیر متفاوت ردپای کربن به دست آورد. بنابراین، رویکرد پژوهش حاضر برای تغییر سیستماتیک چند پارامتر و تولید یک دیتاست شامل ده‌ها یا صد مقدار ردپای کربن، نه‌تنها شدنی، بلکه منطبق با رویه‌های پذیرفته‌شده در ادبیات علمی است</w:t>
      </w:r>
      <w:r w:rsidRPr="00BA00B7">
        <w:rPr>
          <w:rFonts w:cs="B Nazanin"/>
        </w:rPr>
        <w:t>.</w:t>
      </w:r>
    </w:p>
    <w:p w14:paraId="460D5D84" w14:textId="5DB0C743" w:rsidR="00896B41" w:rsidRPr="00BA00B7" w:rsidRDefault="00896B41" w:rsidP="00BA00B7">
      <w:pPr>
        <w:bidi/>
        <w:spacing w:line="276" w:lineRule="auto"/>
        <w:jc w:val="both"/>
        <w:rPr>
          <w:rFonts w:cs="B Nazanin"/>
          <w:sz w:val="24"/>
          <w:szCs w:val="24"/>
          <w:rtl/>
        </w:rPr>
      </w:pPr>
      <w:r w:rsidRPr="00BA00B7">
        <w:rPr>
          <w:rFonts w:cs="B Nazanin" w:hint="cs"/>
          <w:sz w:val="24"/>
          <w:szCs w:val="24"/>
          <w:rtl/>
        </w:rPr>
        <w:t xml:space="preserve">منبع: </w:t>
      </w:r>
      <w:r w:rsidRPr="00BA00B7">
        <w:rPr>
          <w:rFonts w:cs="B Nazanin"/>
          <w:sz w:val="24"/>
          <w:szCs w:val="24"/>
        </w:rPr>
        <w:t>A life cycle assessment of clinker and cement production in Ethiopia</w:t>
      </w:r>
    </w:p>
    <w:p w14:paraId="2CDE2186" w14:textId="77777777" w:rsidR="00FC20A5" w:rsidRPr="00BA00B7" w:rsidRDefault="00FC20A5" w:rsidP="00BA00B7">
      <w:pPr>
        <w:bidi/>
        <w:spacing w:line="276" w:lineRule="auto"/>
        <w:jc w:val="both"/>
        <w:rPr>
          <w:rFonts w:cs="B Nazanin"/>
          <w:sz w:val="24"/>
          <w:szCs w:val="24"/>
          <w:rtl/>
        </w:rPr>
      </w:pPr>
    </w:p>
    <w:p w14:paraId="6BB16FDA" w14:textId="67A36B84" w:rsidR="00FC20A5" w:rsidRPr="00BA00B7" w:rsidRDefault="00FC20A5" w:rsidP="00BA00B7">
      <w:pPr>
        <w:bidi/>
        <w:spacing w:before="100" w:beforeAutospacing="1" w:after="100" w:afterAutospacing="1" w:line="276" w:lineRule="auto"/>
        <w:jc w:val="both"/>
        <w:rPr>
          <w:rFonts w:ascii="Times New Roman" w:eastAsia="Times New Roman" w:hAnsi="Times New Roman" w:cs="B Nazanin"/>
          <w:sz w:val="24"/>
          <w:szCs w:val="24"/>
        </w:rPr>
      </w:pPr>
      <w:r w:rsidRPr="00BA00B7">
        <w:rPr>
          <w:rFonts w:ascii="Times New Roman" w:eastAsia="Times New Roman" w:hAnsi="Times New Roman" w:cs="B Nazanin" w:hint="cs"/>
          <w:sz w:val="24"/>
          <w:szCs w:val="24"/>
          <w:rtl/>
        </w:rPr>
        <w:t>مقاله ی دیگری</w:t>
      </w:r>
      <w:r w:rsidRPr="00BA00B7">
        <w:rPr>
          <w:rFonts w:ascii="Times New Roman" w:eastAsia="Times New Roman" w:hAnsi="Times New Roman" w:cs="B Nazanin"/>
          <w:sz w:val="24"/>
          <w:szCs w:val="24"/>
          <w:rtl/>
        </w:rPr>
        <w:t xml:space="preserve"> به بررسی ردپای کربن صنعت سیمان در منطقه خاورمیانه و شمال آفریقا می‌پردازد و هدف آن پیش‌بینی روند انتشار این صنعت تا افق 2030 و نشان دادن نقش نوع سیمان و به‌ویژه نسبت کلینکر در کاهش انتشار دی‌اکسیدکربن است. محاسبات چرخه عمر با مرز سیستم</w:t>
      </w:r>
      <w:r w:rsidRPr="00BA00B7">
        <w:rPr>
          <w:rFonts w:ascii="Times New Roman" w:eastAsia="Times New Roman" w:hAnsi="Times New Roman" w:cs="B Nazanin"/>
          <w:sz w:val="24"/>
          <w:szCs w:val="24"/>
        </w:rPr>
        <w:t xml:space="preserve"> cradle to gate </w:t>
      </w:r>
      <w:r w:rsidRPr="00BA00B7">
        <w:rPr>
          <w:rFonts w:ascii="Times New Roman" w:eastAsia="Times New Roman" w:hAnsi="Times New Roman" w:cs="B Nazanin"/>
          <w:sz w:val="24"/>
          <w:szCs w:val="24"/>
          <w:rtl/>
        </w:rPr>
        <w:t xml:space="preserve">و واحد کارکردی یک تن سیمان انجام شده است. در بخش محاسبه ردپای کربن، از </w:t>
      </w:r>
      <w:r w:rsidRPr="00BA00B7">
        <w:rPr>
          <w:rFonts w:ascii="Times New Roman" w:eastAsia="Times New Roman" w:hAnsi="Times New Roman" w:cs="B Nazanin"/>
          <w:sz w:val="24"/>
          <w:szCs w:val="24"/>
          <w:rtl/>
        </w:rPr>
        <w:lastRenderedPageBreak/>
        <w:t>چارچوب</w:t>
      </w:r>
      <w:r w:rsidRPr="00BA00B7">
        <w:rPr>
          <w:rFonts w:ascii="Times New Roman" w:eastAsia="Times New Roman" w:hAnsi="Times New Roman" w:cs="B Nazanin"/>
          <w:sz w:val="24"/>
          <w:szCs w:val="24"/>
        </w:rPr>
        <w:t xml:space="preserve"> LCA </w:t>
      </w:r>
      <w:r w:rsidRPr="00BA00B7">
        <w:rPr>
          <w:rFonts w:ascii="Times New Roman" w:eastAsia="Times New Roman" w:hAnsi="Times New Roman" w:cs="B Nazanin"/>
          <w:sz w:val="24"/>
          <w:szCs w:val="24"/>
          <w:rtl/>
        </w:rPr>
        <w:t>با ابزار</w:t>
      </w:r>
      <w:r w:rsidRPr="00BA00B7">
        <w:rPr>
          <w:rFonts w:ascii="Times New Roman" w:eastAsia="Times New Roman" w:hAnsi="Times New Roman" w:cs="B Nazanin"/>
          <w:sz w:val="24"/>
          <w:szCs w:val="24"/>
        </w:rPr>
        <w:t xml:space="preserve"> Brightway2 </w:t>
      </w:r>
      <w:r w:rsidRPr="00BA00B7">
        <w:rPr>
          <w:rFonts w:ascii="Times New Roman" w:eastAsia="Times New Roman" w:hAnsi="Times New Roman" w:cs="B Nazanin"/>
          <w:sz w:val="24"/>
          <w:szCs w:val="24"/>
          <w:rtl/>
        </w:rPr>
        <w:t>و پایگاه داده</w:t>
      </w:r>
      <w:r w:rsidRPr="00BA00B7">
        <w:rPr>
          <w:rFonts w:ascii="Times New Roman" w:eastAsia="Times New Roman" w:hAnsi="Times New Roman" w:cs="B Nazanin"/>
          <w:sz w:val="24"/>
          <w:szCs w:val="24"/>
        </w:rPr>
        <w:t xml:space="preserve"> </w:t>
      </w:r>
      <w:proofErr w:type="spellStart"/>
      <w:r w:rsidRPr="00BA00B7">
        <w:rPr>
          <w:rFonts w:ascii="Times New Roman" w:eastAsia="Times New Roman" w:hAnsi="Times New Roman" w:cs="B Nazanin"/>
          <w:sz w:val="24"/>
          <w:szCs w:val="24"/>
        </w:rPr>
        <w:t>ecoinvent</w:t>
      </w:r>
      <w:proofErr w:type="spellEnd"/>
      <w:r w:rsidRPr="00BA00B7">
        <w:rPr>
          <w:rFonts w:ascii="Times New Roman" w:eastAsia="Times New Roman" w:hAnsi="Times New Roman" w:cs="B Nazanin"/>
          <w:sz w:val="24"/>
          <w:szCs w:val="24"/>
        </w:rPr>
        <w:t xml:space="preserve"> consequential </w:t>
      </w:r>
      <w:r w:rsidRPr="00BA00B7">
        <w:rPr>
          <w:rFonts w:ascii="Times New Roman" w:eastAsia="Times New Roman" w:hAnsi="Times New Roman" w:cs="B Nazanin"/>
          <w:sz w:val="24"/>
          <w:szCs w:val="24"/>
          <w:rtl/>
        </w:rPr>
        <w:t>استفاده شده و شاخص پتانسیل گرمایش جهانی بر اساس روش</w:t>
      </w:r>
      <w:r w:rsidRPr="00BA00B7">
        <w:rPr>
          <w:rFonts w:ascii="Times New Roman" w:eastAsia="Times New Roman" w:hAnsi="Times New Roman" w:cs="B Nazanin"/>
          <w:sz w:val="24"/>
          <w:szCs w:val="24"/>
        </w:rPr>
        <w:t xml:space="preserve"> IPCC GWP100 </w:t>
      </w:r>
      <w:r w:rsidRPr="00BA00B7">
        <w:rPr>
          <w:rFonts w:ascii="Times New Roman" w:eastAsia="Times New Roman" w:hAnsi="Times New Roman" w:cs="B Nazanin"/>
          <w:sz w:val="24"/>
          <w:szCs w:val="24"/>
          <w:rtl/>
        </w:rPr>
        <w:t>گزارش شده است. نتایج مقاله نشان می‌دهد که انتشار به شدت تابع میزان کلینکر مصرفی در سیمان است و با کاهش نسبت کلینکر، ردپای کربن به‌طور قابل‌توجهی کاهش می‌یابد. برای نشان دادن این رابطه، مقاله مقادیر مرجع ردپای کربن را برای انواع مختلف سیمان به همراه بازه نسبت کلینکر آن‌ها ارائه می‌کند که در جدول زیر خلاصه شده است</w:t>
      </w:r>
    </w:p>
    <w:tbl>
      <w:tblPr>
        <w:tblStyle w:val="TableGrid"/>
        <w:bidiVisual/>
        <w:tblW w:w="0" w:type="auto"/>
        <w:jc w:val="center"/>
        <w:tblLook w:val="04A0" w:firstRow="1" w:lastRow="0" w:firstColumn="1" w:lastColumn="0" w:noHBand="0" w:noVBand="1"/>
      </w:tblPr>
      <w:tblGrid>
        <w:gridCol w:w="1050"/>
        <w:gridCol w:w="1493"/>
        <w:gridCol w:w="3841"/>
      </w:tblGrid>
      <w:tr w:rsidR="00FC20A5" w:rsidRPr="00BA00B7" w14:paraId="0F3E2055" w14:textId="77777777" w:rsidTr="00FC20A5">
        <w:trPr>
          <w:jc w:val="center"/>
        </w:trPr>
        <w:tc>
          <w:tcPr>
            <w:tcW w:w="0" w:type="auto"/>
            <w:hideMark/>
          </w:tcPr>
          <w:p w14:paraId="111CF748" w14:textId="77777777" w:rsidR="00FC20A5" w:rsidRPr="00BA00B7" w:rsidRDefault="00FC20A5" w:rsidP="00BA00B7">
            <w:pPr>
              <w:bidi/>
              <w:spacing w:line="276" w:lineRule="auto"/>
              <w:jc w:val="both"/>
              <w:rPr>
                <w:rFonts w:ascii="Times New Roman" w:eastAsia="Times New Roman" w:hAnsi="Times New Roman" w:cs="B Nazanin"/>
                <w:b/>
                <w:bCs/>
                <w:sz w:val="24"/>
                <w:szCs w:val="24"/>
              </w:rPr>
            </w:pPr>
            <w:r w:rsidRPr="00BA00B7">
              <w:rPr>
                <w:rFonts w:ascii="Times New Roman" w:eastAsia="Times New Roman" w:hAnsi="Times New Roman" w:cs="B Nazanin"/>
                <w:b/>
                <w:bCs/>
                <w:sz w:val="24"/>
                <w:szCs w:val="24"/>
                <w:rtl/>
              </w:rPr>
              <w:t>نوع سیمان</w:t>
            </w:r>
          </w:p>
        </w:tc>
        <w:tc>
          <w:tcPr>
            <w:tcW w:w="0" w:type="auto"/>
            <w:hideMark/>
          </w:tcPr>
          <w:p w14:paraId="1F474D04" w14:textId="77777777" w:rsidR="00FC20A5" w:rsidRPr="00BA00B7" w:rsidRDefault="00FC20A5" w:rsidP="00BA00B7">
            <w:pPr>
              <w:bidi/>
              <w:spacing w:line="276" w:lineRule="auto"/>
              <w:jc w:val="both"/>
              <w:rPr>
                <w:rFonts w:ascii="Times New Roman" w:eastAsia="Times New Roman" w:hAnsi="Times New Roman" w:cs="B Nazanin"/>
                <w:b/>
                <w:bCs/>
                <w:sz w:val="24"/>
                <w:szCs w:val="24"/>
              </w:rPr>
            </w:pPr>
            <w:r w:rsidRPr="00BA00B7">
              <w:rPr>
                <w:rFonts w:ascii="Times New Roman" w:eastAsia="Times New Roman" w:hAnsi="Times New Roman" w:cs="B Nazanin"/>
                <w:b/>
                <w:bCs/>
                <w:sz w:val="24"/>
                <w:szCs w:val="24"/>
                <w:rtl/>
              </w:rPr>
              <w:t>نسبت کلینکر</w:t>
            </w:r>
          </w:p>
        </w:tc>
        <w:tc>
          <w:tcPr>
            <w:tcW w:w="0" w:type="auto"/>
            <w:hideMark/>
          </w:tcPr>
          <w:p w14:paraId="0D624D5A" w14:textId="77777777" w:rsidR="00FC20A5" w:rsidRPr="00BA00B7" w:rsidRDefault="00FC20A5" w:rsidP="00BA00B7">
            <w:pPr>
              <w:bidi/>
              <w:spacing w:line="276" w:lineRule="auto"/>
              <w:jc w:val="both"/>
              <w:rPr>
                <w:rFonts w:ascii="Times New Roman" w:eastAsia="Times New Roman" w:hAnsi="Times New Roman" w:cs="B Nazanin"/>
                <w:b/>
                <w:bCs/>
                <w:sz w:val="24"/>
                <w:szCs w:val="24"/>
              </w:rPr>
            </w:pPr>
            <w:r w:rsidRPr="00BA00B7">
              <w:rPr>
                <w:rFonts w:ascii="Times New Roman" w:eastAsia="Times New Roman" w:hAnsi="Times New Roman" w:cs="B Nazanin"/>
                <w:b/>
                <w:bCs/>
                <w:sz w:val="24"/>
                <w:szCs w:val="24"/>
                <w:rtl/>
              </w:rPr>
              <w:t>ردپای کربن</w:t>
            </w:r>
            <w:r w:rsidRPr="00BA00B7">
              <w:rPr>
                <w:rFonts w:ascii="Times New Roman" w:eastAsia="Times New Roman" w:hAnsi="Times New Roman" w:cs="B Nazanin"/>
                <w:b/>
                <w:bCs/>
                <w:sz w:val="24"/>
                <w:szCs w:val="24"/>
              </w:rPr>
              <w:t xml:space="preserve"> kg CO2 eq </w:t>
            </w:r>
            <w:r w:rsidRPr="00BA00B7">
              <w:rPr>
                <w:rFonts w:ascii="Times New Roman" w:eastAsia="Times New Roman" w:hAnsi="Times New Roman" w:cs="B Nazanin"/>
                <w:b/>
                <w:bCs/>
                <w:sz w:val="24"/>
                <w:szCs w:val="24"/>
                <w:rtl/>
              </w:rPr>
              <w:t>به ازای هر تن سیمان</w:t>
            </w:r>
          </w:p>
        </w:tc>
      </w:tr>
      <w:tr w:rsidR="00FC20A5" w:rsidRPr="00BA00B7" w14:paraId="62015A3A" w14:textId="77777777" w:rsidTr="00FC20A5">
        <w:trPr>
          <w:jc w:val="center"/>
        </w:trPr>
        <w:tc>
          <w:tcPr>
            <w:tcW w:w="0" w:type="auto"/>
            <w:hideMark/>
          </w:tcPr>
          <w:p w14:paraId="5D6B1DEA" w14:textId="77777777" w:rsidR="00FC20A5" w:rsidRPr="00BA00B7" w:rsidRDefault="00FC20A5" w:rsidP="00BA00B7">
            <w:pPr>
              <w:bidi/>
              <w:spacing w:line="276" w:lineRule="auto"/>
              <w:jc w:val="both"/>
              <w:rPr>
                <w:rFonts w:ascii="Times New Roman" w:eastAsia="Times New Roman" w:hAnsi="Times New Roman" w:cs="B Nazanin"/>
                <w:sz w:val="24"/>
                <w:szCs w:val="24"/>
              </w:rPr>
            </w:pPr>
            <w:r w:rsidRPr="00BA00B7">
              <w:rPr>
                <w:rFonts w:ascii="Times New Roman" w:eastAsia="Times New Roman" w:hAnsi="Times New Roman" w:cs="B Nazanin"/>
                <w:sz w:val="24"/>
                <w:szCs w:val="24"/>
              </w:rPr>
              <w:t>CEM I</w:t>
            </w:r>
          </w:p>
        </w:tc>
        <w:tc>
          <w:tcPr>
            <w:tcW w:w="0" w:type="auto"/>
            <w:hideMark/>
          </w:tcPr>
          <w:p w14:paraId="71678D52" w14:textId="77777777" w:rsidR="00FC20A5" w:rsidRPr="00BA00B7" w:rsidRDefault="00FC20A5" w:rsidP="00BA00B7">
            <w:pPr>
              <w:bidi/>
              <w:spacing w:line="276" w:lineRule="auto"/>
              <w:jc w:val="both"/>
              <w:rPr>
                <w:rFonts w:ascii="Times New Roman" w:eastAsia="Times New Roman" w:hAnsi="Times New Roman" w:cs="B Nazanin"/>
                <w:sz w:val="24"/>
                <w:szCs w:val="24"/>
              </w:rPr>
            </w:pPr>
            <w:r w:rsidRPr="00BA00B7">
              <w:rPr>
                <w:rFonts w:ascii="Times New Roman" w:eastAsia="Times New Roman" w:hAnsi="Times New Roman" w:cs="B Nazanin"/>
                <w:sz w:val="24"/>
                <w:szCs w:val="24"/>
              </w:rPr>
              <w:t xml:space="preserve">95 </w:t>
            </w:r>
            <w:r w:rsidRPr="00BA00B7">
              <w:rPr>
                <w:rFonts w:ascii="Times New Roman" w:eastAsia="Times New Roman" w:hAnsi="Times New Roman" w:cs="B Nazanin"/>
                <w:sz w:val="24"/>
                <w:szCs w:val="24"/>
                <w:rtl/>
              </w:rPr>
              <w:t>تا 100 درصد</w:t>
            </w:r>
          </w:p>
        </w:tc>
        <w:tc>
          <w:tcPr>
            <w:tcW w:w="0" w:type="auto"/>
            <w:hideMark/>
          </w:tcPr>
          <w:p w14:paraId="2CA57189" w14:textId="77777777" w:rsidR="00FC20A5" w:rsidRPr="00BA00B7" w:rsidRDefault="00FC20A5" w:rsidP="00BA00B7">
            <w:pPr>
              <w:bidi/>
              <w:spacing w:line="276" w:lineRule="auto"/>
              <w:jc w:val="both"/>
              <w:rPr>
                <w:rFonts w:ascii="Times New Roman" w:eastAsia="Times New Roman" w:hAnsi="Times New Roman" w:cs="B Nazanin"/>
                <w:sz w:val="24"/>
                <w:szCs w:val="24"/>
              </w:rPr>
            </w:pPr>
            <w:r w:rsidRPr="00BA00B7">
              <w:rPr>
                <w:rFonts w:ascii="Times New Roman" w:eastAsia="Times New Roman" w:hAnsi="Times New Roman" w:cs="B Nazanin"/>
                <w:sz w:val="24"/>
                <w:szCs w:val="24"/>
              </w:rPr>
              <w:t>883</w:t>
            </w:r>
          </w:p>
        </w:tc>
      </w:tr>
      <w:tr w:rsidR="00FC20A5" w:rsidRPr="00BA00B7" w14:paraId="6D9B8BB0" w14:textId="77777777" w:rsidTr="00FC20A5">
        <w:trPr>
          <w:jc w:val="center"/>
        </w:trPr>
        <w:tc>
          <w:tcPr>
            <w:tcW w:w="0" w:type="auto"/>
            <w:hideMark/>
          </w:tcPr>
          <w:p w14:paraId="68EF4B85" w14:textId="77777777" w:rsidR="00FC20A5" w:rsidRPr="00BA00B7" w:rsidRDefault="00FC20A5" w:rsidP="00BA00B7">
            <w:pPr>
              <w:bidi/>
              <w:spacing w:line="276" w:lineRule="auto"/>
              <w:jc w:val="both"/>
              <w:rPr>
                <w:rFonts w:ascii="Times New Roman" w:eastAsia="Times New Roman" w:hAnsi="Times New Roman" w:cs="B Nazanin"/>
                <w:sz w:val="24"/>
                <w:szCs w:val="24"/>
              </w:rPr>
            </w:pPr>
            <w:r w:rsidRPr="00BA00B7">
              <w:rPr>
                <w:rFonts w:ascii="Times New Roman" w:eastAsia="Times New Roman" w:hAnsi="Times New Roman" w:cs="B Nazanin"/>
                <w:sz w:val="24"/>
                <w:szCs w:val="24"/>
              </w:rPr>
              <w:t>CEM II</w:t>
            </w:r>
          </w:p>
        </w:tc>
        <w:tc>
          <w:tcPr>
            <w:tcW w:w="0" w:type="auto"/>
            <w:hideMark/>
          </w:tcPr>
          <w:p w14:paraId="3F310F19" w14:textId="77777777" w:rsidR="00FC20A5" w:rsidRPr="00BA00B7" w:rsidRDefault="00FC20A5" w:rsidP="00BA00B7">
            <w:pPr>
              <w:bidi/>
              <w:spacing w:line="276" w:lineRule="auto"/>
              <w:jc w:val="both"/>
              <w:rPr>
                <w:rFonts w:ascii="Times New Roman" w:eastAsia="Times New Roman" w:hAnsi="Times New Roman" w:cs="B Nazanin"/>
                <w:sz w:val="24"/>
                <w:szCs w:val="24"/>
              </w:rPr>
            </w:pPr>
            <w:r w:rsidRPr="00BA00B7">
              <w:rPr>
                <w:rFonts w:ascii="Times New Roman" w:eastAsia="Times New Roman" w:hAnsi="Times New Roman" w:cs="B Nazanin"/>
                <w:sz w:val="24"/>
                <w:szCs w:val="24"/>
              </w:rPr>
              <w:t xml:space="preserve">65 </w:t>
            </w:r>
            <w:r w:rsidRPr="00BA00B7">
              <w:rPr>
                <w:rFonts w:ascii="Times New Roman" w:eastAsia="Times New Roman" w:hAnsi="Times New Roman" w:cs="B Nazanin"/>
                <w:sz w:val="24"/>
                <w:szCs w:val="24"/>
                <w:rtl/>
              </w:rPr>
              <w:t>تا 79 درصد</w:t>
            </w:r>
          </w:p>
        </w:tc>
        <w:tc>
          <w:tcPr>
            <w:tcW w:w="0" w:type="auto"/>
            <w:hideMark/>
          </w:tcPr>
          <w:p w14:paraId="581D0D7E" w14:textId="77777777" w:rsidR="00FC20A5" w:rsidRPr="00BA00B7" w:rsidRDefault="00FC20A5" w:rsidP="00BA00B7">
            <w:pPr>
              <w:bidi/>
              <w:spacing w:line="276" w:lineRule="auto"/>
              <w:jc w:val="both"/>
              <w:rPr>
                <w:rFonts w:ascii="Times New Roman" w:eastAsia="Times New Roman" w:hAnsi="Times New Roman" w:cs="B Nazanin"/>
                <w:sz w:val="24"/>
                <w:szCs w:val="24"/>
              </w:rPr>
            </w:pPr>
            <w:r w:rsidRPr="00BA00B7">
              <w:rPr>
                <w:rFonts w:ascii="Times New Roman" w:eastAsia="Times New Roman" w:hAnsi="Times New Roman" w:cs="B Nazanin"/>
                <w:sz w:val="24"/>
                <w:szCs w:val="24"/>
              </w:rPr>
              <w:t>578</w:t>
            </w:r>
          </w:p>
        </w:tc>
      </w:tr>
      <w:tr w:rsidR="00FC20A5" w:rsidRPr="00BA00B7" w14:paraId="1859B650" w14:textId="77777777" w:rsidTr="00FC20A5">
        <w:trPr>
          <w:jc w:val="center"/>
        </w:trPr>
        <w:tc>
          <w:tcPr>
            <w:tcW w:w="0" w:type="auto"/>
            <w:hideMark/>
          </w:tcPr>
          <w:p w14:paraId="034AD4E1" w14:textId="77777777" w:rsidR="00FC20A5" w:rsidRPr="00BA00B7" w:rsidRDefault="00FC20A5" w:rsidP="00BA00B7">
            <w:pPr>
              <w:bidi/>
              <w:spacing w:line="276" w:lineRule="auto"/>
              <w:jc w:val="both"/>
              <w:rPr>
                <w:rFonts w:ascii="Times New Roman" w:eastAsia="Times New Roman" w:hAnsi="Times New Roman" w:cs="B Nazanin"/>
                <w:sz w:val="24"/>
                <w:szCs w:val="24"/>
              </w:rPr>
            </w:pPr>
            <w:r w:rsidRPr="00BA00B7">
              <w:rPr>
                <w:rFonts w:ascii="Times New Roman" w:eastAsia="Times New Roman" w:hAnsi="Times New Roman" w:cs="B Nazanin"/>
                <w:sz w:val="24"/>
                <w:szCs w:val="24"/>
              </w:rPr>
              <w:t>CEM III</w:t>
            </w:r>
          </w:p>
        </w:tc>
        <w:tc>
          <w:tcPr>
            <w:tcW w:w="0" w:type="auto"/>
            <w:hideMark/>
          </w:tcPr>
          <w:p w14:paraId="68D56B9E" w14:textId="77777777" w:rsidR="00FC20A5" w:rsidRPr="00BA00B7" w:rsidRDefault="00FC20A5" w:rsidP="00BA00B7">
            <w:pPr>
              <w:bidi/>
              <w:spacing w:line="276" w:lineRule="auto"/>
              <w:jc w:val="both"/>
              <w:rPr>
                <w:rFonts w:ascii="Times New Roman" w:eastAsia="Times New Roman" w:hAnsi="Times New Roman" w:cs="B Nazanin"/>
                <w:sz w:val="24"/>
                <w:szCs w:val="24"/>
              </w:rPr>
            </w:pPr>
            <w:r w:rsidRPr="00BA00B7">
              <w:rPr>
                <w:rFonts w:ascii="Times New Roman" w:eastAsia="Times New Roman" w:hAnsi="Times New Roman" w:cs="B Nazanin"/>
                <w:sz w:val="24"/>
                <w:szCs w:val="24"/>
              </w:rPr>
              <w:t xml:space="preserve">35 </w:t>
            </w:r>
            <w:r w:rsidRPr="00BA00B7">
              <w:rPr>
                <w:rFonts w:ascii="Times New Roman" w:eastAsia="Times New Roman" w:hAnsi="Times New Roman" w:cs="B Nazanin"/>
                <w:sz w:val="24"/>
                <w:szCs w:val="24"/>
                <w:rtl/>
              </w:rPr>
              <w:t>تا 64 درصد</w:t>
            </w:r>
          </w:p>
        </w:tc>
        <w:tc>
          <w:tcPr>
            <w:tcW w:w="0" w:type="auto"/>
            <w:hideMark/>
          </w:tcPr>
          <w:p w14:paraId="5E8E68DC" w14:textId="77777777" w:rsidR="00FC20A5" w:rsidRPr="00BA00B7" w:rsidRDefault="00FC20A5" w:rsidP="00BA00B7">
            <w:pPr>
              <w:bidi/>
              <w:spacing w:line="276" w:lineRule="auto"/>
              <w:jc w:val="both"/>
              <w:rPr>
                <w:rFonts w:ascii="Times New Roman" w:eastAsia="Times New Roman" w:hAnsi="Times New Roman" w:cs="B Nazanin"/>
                <w:sz w:val="24"/>
                <w:szCs w:val="24"/>
              </w:rPr>
            </w:pPr>
            <w:r w:rsidRPr="00BA00B7">
              <w:rPr>
                <w:rFonts w:ascii="Times New Roman" w:eastAsia="Times New Roman" w:hAnsi="Times New Roman" w:cs="B Nazanin"/>
                <w:sz w:val="24"/>
                <w:szCs w:val="24"/>
              </w:rPr>
              <w:t>370</w:t>
            </w:r>
          </w:p>
        </w:tc>
      </w:tr>
      <w:tr w:rsidR="00FC20A5" w:rsidRPr="00BA00B7" w14:paraId="4D98D37C" w14:textId="77777777" w:rsidTr="00FC20A5">
        <w:trPr>
          <w:jc w:val="center"/>
        </w:trPr>
        <w:tc>
          <w:tcPr>
            <w:tcW w:w="0" w:type="auto"/>
            <w:hideMark/>
          </w:tcPr>
          <w:p w14:paraId="44B3CE3D" w14:textId="77777777" w:rsidR="00FC20A5" w:rsidRPr="00BA00B7" w:rsidRDefault="00FC20A5" w:rsidP="00BA00B7">
            <w:pPr>
              <w:bidi/>
              <w:spacing w:line="276" w:lineRule="auto"/>
              <w:jc w:val="both"/>
              <w:rPr>
                <w:rFonts w:ascii="Times New Roman" w:eastAsia="Times New Roman" w:hAnsi="Times New Roman" w:cs="B Nazanin"/>
                <w:sz w:val="24"/>
                <w:szCs w:val="24"/>
              </w:rPr>
            </w:pPr>
            <w:r w:rsidRPr="00BA00B7">
              <w:rPr>
                <w:rFonts w:ascii="Times New Roman" w:eastAsia="Times New Roman" w:hAnsi="Times New Roman" w:cs="B Nazanin"/>
                <w:sz w:val="24"/>
                <w:szCs w:val="24"/>
              </w:rPr>
              <w:t>CEM IV</w:t>
            </w:r>
          </w:p>
        </w:tc>
        <w:tc>
          <w:tcPr>
            <w:tcW w:w="0" w:type="auto"/>
            <w:hideMark/>
          </w:tcPr>
          <w:p w14:paraId="40FBD652" w14:textId="77777777" w:rsidR="00FC20A5" w:rsidRPr="00BA00B7" w:rsidRDefault="00FC20A5" w:rsidP="00BA00B7">
            <w:pPr>
              <w:bidi/>
              <w:spacing w:line="276" w:lineRule="auto"/>
              <w:jc w:val="both"/>
              <w:rPr>
                <w:rFonts w:ascii="Times New Roman" w:eastAsia="Times New Roman" w:hAnsi="Times New Roman" w:cs="B Nazanin"/>
                <w:sz w:val="24"/>
                <w:szCs w:val="24"/>
              </w:rPr>
            </w:pPr>
            <w:r w:rsidRPr="00BA00B7">
              <w:rPr>
                <w:rFonts w:ascii="Times New Roman" w:eastAsia="Times New Roman" w:hAnsi="Times New Roman" w:cs="B Nazanin"/>
                <w:sz w:val="24"/>
                <w:szCs w:val="24"/>
              </w:rPr>
              <w:t xml:space="preserve">50 </w:t>
            </w:r>
            <w:r w:rsidRPr="00BA00B7">
              <w:rPr>
                <w:rFonts w:ascii="Times New Roman" w:eastAsia="Times New Roman" w:hAnsi="Times New Roman" w:cs="B Nazanin"/>
                <w:sz w:val="24"/>
                <w:szCs w:val="24"/>
                <w:rtl/>
              </w:rPr>
              <w:t>تا 85 درصد</w:t>
            </w:r>
          </w:p>
        </w:tc>
        <w:tc>
          <w:tcPr>
            <w:tcW w:w="0" w:type="auto"/>
            <w:hideMark/>
          </w:tcPr>
          <w:p w14:paraId="1859F1AA" w14:textId="77777777" w:rsidR="00FC20A5" w:rsidRPr="00BA00B7" w:rsidRDefault="00FC20A5" w:rsidP="00BA00B7">
            <w:pPr>
              <w:bidi/>
              <w:spacing w:line="276" w:lineRule="auto"/>
              <w:jc w:val="both"/>
              <w:rPr>
                <w:rFonts w:ascii="Times New Roman" w:eastAsia="Times New Roman" w:hAnsi="Times New Roman" w:cs="B Nazanin"/>
                <w:sz w:val="24"/>
                <w:szCs w:val="24"/>
              </w:rPr>
            </w:pPr>
            <w:r w:rsidRPr="00BA00B7">
              <w:rPr>
                <w:rFonts w:ascii="Times New Roman" w:eastAsia="Times New Roman" w:hAnsi="Times New Roman" w:cs="B Nazanin"/>
                <w:sz w:val="24"/>
                <w:szCs w:val="24"/>
              </w:rPr>
              <w:t>607</w:t>
            </w:r>
          </w:p>
        </w:tc>
      </w:tr>
      <w:tr w:rsidR="00FC20A5" w:rsidRPr="00BA00B7" w14:paraId="2C33C0C7" w14:textId="77777777" w:rsidTr="00FC20A5">
        <w:trPr>
          <w:jc w:val="center"/>
        </w:trPr>
        <w:tc>
          <w:tcPr>
            <w:tcW w:w="0" w:type="auto"/>
            <w:hideMark/>
          </w:tcPr>
          <w:p w14:paraId="7AF615E2" w14:textId="77777777" w:rsidR="00FC20A5" w:rsidRPr="00BA00B7" w:rsidRDefault="00FC20A5" w:rsidP="00BA00B7">
            <w:pPr>
              <w:bidi/>
              <w:spacing w:line="276" w:lineRule="auto"/>
              <w:jc w:val="both"/>
              <w:rPr>
                <w:rFonts w:ascii="Times New Roman" w:eastAsia="Times New Roman" w:hAnsi="Times New Roman" w:cs="B Nazanin"/>
                <w:sz w:val="24"/>
                <w:szCs w:val="24"/>
              </w:rPr>
            </w:pPr>
            <w:r w:rsidRPr="00BA00B7">
              <w:rPr>
                <w:rFonts w:ascii="Times New Roman" w:eastAsia="Times New Roman" w:hAnsi="Times New Roman" w:cs="B Nazanin"/>
                <w:sz w:val="24"/>
                <w:szCs w:val="24"/>
              </w:rPr>
              <w:t>CEM V</w:t>
            </w:r>
          </w:p>
        </w:tc>
        <w:tc>
          <w:tcPr>
            <w:tcW w:w="0" w:type="auto"/>
            <w:hideMark/>
          </w:tcPr>
          <w:p w14:paraId="4DB27723" w14:textId="77777777" w:rsidR="00FC20A5" w:rsidRPr="00BA00B7" w:rsidRDefault="00FC20A5" w:rsidP="00BA00B7">
            <w:pPr>
              <w:bidi/>
              <w:spacing w:line="276" w:lineRule="auto"/>
              <w:jc w:val="both"/>
              <w:rPr>
                <w:rFonts w:ascii="Times New Roman" w:eastAsia="Times New Roman" w:hAnsi="Times New Roman" w:cs="B Nazanin"/>
                <w:sz w:val="24"/>
                <w:szCs w:val="24"/>
              </w:rPr>
            </w:pPr>
            <w:r w:rsidRPr="00BA00B7">
              <w:rPr>
                <w:rFonts w:ascii="Times New Roman" w:eastAsia="Times New Roman" w:hAnsi="Times New Roman" w:cs="B Nazanin"/>
                <w:sz w:val="24"/>
                <w:szCs w:val="24"/>
              </w:rPr>
              <w:t xml:space="preserve">50 </w:t>
            </w:r>
            <w:r w:rsidRPr="00BA00B7">
              <w:rPr>
                <w:rFonts w:ascii="Times New Roman" w:eastAsia="Times New Roman" w:hAnsi="Times New Roman" w:cs="B Nazanin"/>
                <w:sz w:val="24"/>
                <w:szCs w:val="24"/>
                <w:rtl/>
              </w:rPr>
              <w:t>تا 69 درصد</w:t>
            </w:r>
          </w:p>
        </w:tc>
        <w:tc>
          <w:tcPr>
            <w:tcW w:w="0" w:type="auto"/>
            <w:hideMark/>
          </w:tcPr>
          <w:p w14:paraId="52915341" w14:textId="77777777" w:rsidR="00FC20A5" w:rsidRPr="00BA00B7" w:rsidRDefault="00FC20A5" w:rsidP="00BA00B7">
            <w:pPr>
              <w:bidi/>
              <w:spacing w:line="276" w:lineRule="auto"/>
              <w:jc w:val="both"/>
              <w:rPr>
                <w:rFonts w:ascii="Times New Roman" w:eastAsia="Times New Roman" w:hAnsi="Times New Roman" w:cs="B Nazanin"/>
                <w:sz w:val="24"/>
                <w:szCs w:val="24"/>
              </w:rPr>
            </w:pPr>
            <w:r w:rsidRPr="00BA00B7">
              <w:rPr>
                <w:rFonts w:ascii="Times New Roman" w:eastAsia="Times New Roman" w:hAnsi="Times New Roman" w:cs="B Nazanin"/>
                <w:sz w:val="24"/>
                <w:szCs w:val="24"/>
              </w:rPr>
              <w:t>318</w:t>
            </w:r>
          </w:p>
        </w:tc>
      </w:tr>
    </w:tbl>
    <w:p w14:paraId="587755CD" w14:textId="03608C2F" w:rsidR="00FC20A5" w:rsidRPr="00BA00B7" w:rsidRDefault="00FC20A5" w:rsidP="00BA00B7">
      <w:pPr>
        <w:bidi/>
        <w:spacing w:before="100" w:beforeAutospacing="1" w:after="100" w:afterAutospacing="1" w:line="276" w:lineRule="auto"/>
        <w:jc w:val="both"/>
        <w:rPr>
          <w:rFonts w:ascii="Times New Roman" w:eastAsia="Times New Roman" w:hAnsi="Times New Roman" w:cs="B Nazanin"/>
          <w:sz w:val="24"/>
          <w:szCs w:val="24"/>
        </w:rPr>
      </w:pPr>
      <w:r w:rsidRPr="00BA00B7">
        <w:rPr>
          <w:rFonts w:ascii="Times New Roman" w:eastAsia="Times New Roman" w:hAnsi="Times New Roman" w:cs="B Nazanin"/>
          <w:sz w:val="24"/>
          <w:szCs w:val="24"/>
          <w:rtl/>
        </w:rPr>
        <w:t>جمع‌بندی مقاله این است که تولید کلینکر هات‌اسپات اصلی انتشار در صنعت سیمان محسوب می‌شود و کاهش نسبت کلینکر از طریق استفاده از سیمان‌های آمیخته مؤثرترین و در دسترس‌ترین راهکار کاهش ردپای کربن است. از نظر کاربرد برای پژوهش حاضر، این مقاله مبنای عددی معتبری برای تعیین بازه پارامتر نسبت کلینکر در سناریوهای مدل‌سازی فراهم می‌کند و همچنین امکان کنترل منطقی بودن مقادیر ردپای کربن محاسبه‌شده در</w:t>
      </w:r>
      <w:r w:rsidRPr="00BA00B7">
        <w:rPr>
          <w:rFonts w:ascii="Times New Roman" w:eastAsia="Times New Roman" w:hAnsi="Times New Roman" w:cs="B Nazanin"/>
          <w:sz w:val="24"/>
          <w:szCs w:val="24"/>
        </w:rPr>
        <w:t xml:space="preserve"> </w:t>
      </w:r>
      <w:proofErr w:type="spellStart"/>
      <w:r w:rsidRPr="00BA00B7">
        <w:rPr>
          <w:rFonts w:ascii="Times New Roman" w:eastAsia="Times New Roman" w:hAnsi="Times New Roman" w:cs="B Nazanin"/>
          <w:sz w:val="24"/>
          <w:szCs w:val="24"/>
        </w:rPr>
        <w:t>SimaPro</w:t>
      </w:r>
      <w:proofErr w:type="spellEnd"/>
      <w:r w:rsidRPr="00BA00B7">
        <w:rPr>
          <w:rFonts w:ascii="Times New Roman" w:eastAsia="Times New Roman" w:hAnsi="Times New Roman" w:cs="B Nazanin"/>
          <w:sz w:val="24"/>
          <w:szCs w:val="24"/>
        </w:rPr>
        <w:t xml:space="preserve"> </w:t>
      </w:r>
      <w:r w:rsidRPr="00BA00B7">
        <w:rPr>
          <w:rFonts w:ascii="Times New Roman" w:eastAsia="Times New Roman" w:hAnsi="Times New Roman" w:cs="B Nazanin"/>
          <w:sz w:val="24"/>
          <w:szCs w:val="24"/>
          <w:rtl/>
        </w:rPr>
        <w:t>را با مقایسه با مقادیر مرجع ادبیات فراهم می‌سازد</w:t>
      </w:r>
      <w:r w:rsidRPr="00BA00B7">
        <w:rPr>
          <w:rFonts w:ascii="Times New Roman" w:eastAsia="Times New Roman" w:hAnsi="Times New Roman" w:cs="B Nazanin" w:hint="cs"/>
          <w:sz w:val="24"/>
          <w:szCs w:val="24"/>
          <w:rtl/>
        </w:rPr>
        <w:t>.</w:t>
      </w:r>
    </w:p>
    <w:p w14:paraId="2E366143" w14:textId="7E5F3EDE" w:rsidR="00FC20A5" w:rsidRPr="00BA00B7" w:rsidRDefault="00FC20A5" w:rsidP="00BA00B7">
      <w:pPr>
        <w:bidi/>
        <w:spacing w:line="276" w:lineRule="auto"/>
        <w:jc w:val="both"/>
        <w:rPr>
          <w:rFonts w:ascii="Arial" w:hAnsi="Arial" w:cs="B Nazanin"/>
          <w:color w:val="222222"/>
          <w:sz w:val="24"/>
          <w:szCs w:val="24"/>
          <w:shd w:val="clear" w:color="auto" w:fill="FFFFFF"/>
          <w:rtl/>
        </w:rPr>
      </w:pPr>
      <w:r w:rsidRPr="00BA00B7">
        <w:rPr>
          <w:rFonts w:cs="B Nazanin" w:hint="cs"/>
          <w:sz w:val="24"/>
          <w:szCs w:val="24"/>
          <w:rtl/>
        </w:rPr>
        <w:t>منبع:</w:t>
      </w:r>
      <w:r w:rsidRPr="00BA00B7">
        <w:rPr>
          <w:rFonts w:ascii="Arial" w:hAnsi="Arial" w:cs="B Nazanin"/>
          <w:color w:val="222222"/>
          <w:sz w:val="24"/>
          <w:szCs w:val="24"/>
          <w:shd w:val="clear" w:color="auto" w:fill="FFFFFF"/>
        </w:rPr>
        <w:t xml:space="preserve"> </w:t>
      </w:r>
      <w:proofErr w:type="spellStart"/>
      <w:r w:rsidRPr="00BA00B7">
        <w:rPr>
          <w:rFonts w:ascii="Arial" w:hAnsi="Arial" w:cs="B Nazanin"/>
          <w:color w:val="222222"/>
          <w:sz w:val="24"/>
          <w:szCs w:val="24"/>
          <w:shd w:val="clear" w:color="auto" w:fill="FFFFFF"/>
        </w:rPr>
        <w:t>Alaqeeli</w:t>
      </w:r>
      <w:proofErr w:type="spellEnd"/>
      <w:r w:rsidRPr="00BA00B7">
        <w:rPr>
          <w:rFonts w:ascii="Arial" w:hAnsi="Arial" w:cs="B Nazanin"/>
          <w:color w:val="222222"/>
          <w:sz w:val="24"/>
          <w:szCs w:val="24"/>
          <w:shd w:val="clear" w:color="auto" w:fill="FFFFFF"/>
        </w:rPr>
        <w:t xml:space="preserve">, A. M., </w:t>
      </w:r>
      <w:proofErr w:type="spellStart"/>
      <w:r w:rsidRPr="00BA00B7">
        <w:rPr>
          <w:rFonts w:ascii="Arial" w:hAnsi="Arial" w:cs="B Nazanin"/>
          <w:color w:val="222222"/>
          <w:sz w:val="24"/>
          <w:szCs w:val="24"/>
          <w:shd w:val="clear" w:color="auto" w:fill="FFFFFF"/>
        </w:rPr>
        <w:t>Jumaah</w:t>
      </w:r>
      <w:proofErr w:type="spellEnd"/>
      <w:r w:rsidRPr="00BA00B7">
        <w:rPr>
          <w:rFonts w:ascii="Arial" w:hAnsi="Arial" w:cs="B Nazanin"/>
          <w:color w:val="222222"/>
          <w:sz w:val="24"/>
          <w:szCs w:val="24"/>
          <w:shd w:val="clear" w:color="auto" w:fill="FFFFFF"/>
        </w:rPr>
        <w:t>, G. F., Mahdi, A. H., &amp; Sameer, H. (2025). Carbon footprint of the future cement industry in the Middle East and North Africa. </w:t>
      </w:r>
      <w:r w:rsidRPr="00BA00B7">
        <w:rPr>
          <w:rFonts w:ascii="Arial" w:hAnsi="Arial" w:cs="B Nazanin"/>
          <w:i/>
          <w:iCs/>
          <w:color w:val="222222"/>
          <w:sz w:val="24"/>
          <w:szCs w:val="24"/>
          <w:shd w:val="clear" w:color="auto" w:fill="FFFFFF"/>
        </w:rPr>
        <w:t>Ecological Engineering &amp; Environmental Technology (EEET)</w:t>
      </w:r>
      <w:r w:rsidRPr="00BA00B7">
        <w:rPr>
          <w:rFonts w:ascii="Arial" w:hAnsi="Arial" w:cs="B Nazanin"/>
          <w:color w:val="222222"/>
          <w:sz w:val="24"/>
          <w:szCs w:val="24"/>
          <w:shd w:val="clear" w:color="auto" w:fill="FFFFFF"/>
        </w:rPr>
        <w:t>, </w:t>
      </w:r>
      <w:r w:rsidRPr="00BA00B7">
        <w:rPr>
          <w:rFonts w:ascii="Arial" w:hAnsi="Arial" w:cs="B Nazanin"/>
          <w:i/>
          <w:iCs/>
          <w:color w:val="222222"/>
          <w:sz w:val="24"/>
          <w:szCs w:val="24"/>
          <w:shd w:val="clear" w:color="auto" w:fill="FFFFFF"/>
        </w:rPr>
        <w:t>26</w:t>
      </w:r>
      <w:r w:rsidRPr="00BA00B7">
        <w:rPr>
          <w:rFonts w:ascii="Arial" w:hAnsi="Arial" w:cs="B Nazanin"/>
          <w:color w:val="222222"/>
          <w:sz w:val="24"/>
          <w:szCs w:val="24"/>
          <w:shd w:val="clear" w:color="auto" w:fill="FFFFFF"/>
        </w:rPr>
        <w:t>(9).</w:t>
      </w:r>
      <w:r w:rsidRPr="00BA00B7">
        <w:rPr>
          <w:rFonts w:ascii="Arial" w:hAnsi="Arial" w:cs="B Nazanin"/>
          <w:color w:val="222222"/>
          <w:sz w:val="24"/>
          <w:szCs w:val="24"/>
          <w:shd w:val="clear" w:color="auto" w:fill="FFFFFF"/>
          <w:rtl/>
        </w:rPr>
        <w:t>‏</w:t>
      </w:r>
    </w:p>
    <w:p w14:paraId="24909FB8" w14:textId="77777777" w:rsidR="00FC20A5" w:rsidRPr="00BA00B7" w:rsidRDefault="00FC20A5" w:rsidP="00BA00B7">
      <w:pPr>
        <w:bidi/>
        <w:spacing w:line="276" w:lineRule="auto"/>
        <w:jc w:val="both"/>
        <w:rPr>
          <w:rFonts w:cs="B Nazanin"/>
          <w:sz w:val="24"/>
          <w:szCs w:val="24"/>
          <w:rtl/>
        </w:rPr>
      </w:pPr>
    </w:p>
    <w:p w14:paraId="1FB359B6" w14:textId="77777777" w:rsidR="00432CB5" w:rsidRPr="00BA00B7" w:rsidRDefault="00432CB5" w:rsidP="00BA00B7">
      <w:pPr>
        <w:bidi/>
        <w:spacing w:line="276" w:lineRule="auto"/>
        <w:jc w:val="both"/>
        <w:rPr>
          <w:rFonts w:cs="B Nazanin"/>
          <w:sz w:val="24"/>
          <w:szCs w:val="24"/>
          <w:rtl/>
        </w:rPr>
      </w:pPr>
    </w:p>
    <w:p w14:paraId="1DB45168" w14:textId="77777777" w:rsidR="00432CB5" w:rsidRPr="00BA00B7" w:rsidRDefault="00432CB5" w:rsidP="00BA00B7">
      <w:pPr>
        <w:bidi/>
        <w:spacing w:line="276" w:lineRule="auto"/>
        <w:jc w:val="both"/>
        <w:rPr>
          <w:rFonts w:cs="B Nazanin"/>
          <w:sz w:val="24"/>
          <w:szCs w:val="24"/>
          <w:rtl/>
        </w:rPr>
      </w:pPr>
    </w:p>
    <w:p w14:paraId="0B6DF2CE" w14:textId="77777777" w:rsidR="00432CB5" w:rsidRPr="00BA00B7" w:rsidRDefault="00432CB5" w:rsidP="00BA00B7">
      <w:pPr>
        <w:bidi/>
        <w:spacing w:line="276" w:lineRule="auto"/>
        <w:jc w:val="both"/>
        <w:rPr>
          <w:rFonts w:cs="B Nazanin"/>
          <w:sz w:val="24"/>
          <w:szCs w:val="24"/>
          <w:rtl/>
        </w:rPr>
      </w:pPr>
    </w:p>
    <w:p w14:paraId="22E0EE65" w14:textId="77777777" w:rsidR="00432CB5" w:rsidRPr="00BA00B7" w:rsidRDefault="00432CB5" w:rsidP="00BA00B7">
      <w:pPr>
        <w:bidi/>
        <w:spacing w:line="276" w:lineRule="auto"/>
        <w:jc w:val="both"/>
        <w:rPr>
          <w:rFonts w:cs="B Nazanin"/>
          <w:sz w:val="24"/>
          <w:szCs w:val="24"/>
          <w:rtl/>
        </w:rPr>
      </w:pPr>
    </w:p>
    <w:p w14:paraId="1C168A58" w14:textId="77777777" w:rsidR="00432CB5" w:rsidRPr="00BA00B7" w:rsidRDefault="00432CB5" w:rsidP="00BA00B7">
      <w:pPr>
        <w:bidi/>
        <w:spacing w:line="276" w:lineRule="auto"/>
        <w:jc w:val="both"/>
        <w:rPr>
          <w:rFonts w:cs="B Nazanin"/>
          <w:sz w:val="24"/>
          <w:szCs w:val="24"/>
          <w:rtl/>
        </w:rPr>
      </w:pPr>
    </w:p>
    <w:p w14:paraId="762A1149" w14:textId="77777777" w:rsidR="00432CB5" w:rsidRPr="00BA00B7" w:rsidRDefault="00432CB5" w:rsidP="00BA00B7">
      <w:pPr>
        <w:bidi/>
        <w:spacing w:line="276" w:lineRule="auto"/>
        <w:jc w:val="both"/>
        <w:rPr>
          <w:rFonts w:cs="B Nazanin"/>
          <w:sz w:val="24"/>
          <w:szCs w:val="24"/>
          <w:rtl/>
        </w:rPr>
      </w:pPr>
    </w:p>
    <w:p w14:paraId="7A47B204" w14:textId="59DBB1E3" w:rsidR="00432CB5" w:rsidRPr="00BA00B7" w:rsidRDefault="00432CB5" w:rsidP="00BA00B7">
      <w:pPr>
        <w:pStyle w:val="NormalWeb"/>
        <w:bidi/>
        <w:spacing w:line="276" w:lineRule="auto"/>
        <w:jc w:val="both"/>
        <w:rPr>
          <w:rFonts w:cs="B Nazanin"/>
        </w:rPr>
      </w:pPr>
      <w:r w:rsidRPr="00BA00B7">
        <w:rPr>
          <w:rFonts w:cs="B Nazanin"/>
          <w:rtl/>
        </w:rPr>
        <w:lastRenderedPageBreak/>
        <w:t>در تمامی نرم افزارها و چارچوب های ارزیابی چرخه عمر، منطق محاسبه ردپای کربن مبتنی بر چهار گام اصلی است. ابتدا هدف و دامنه مطالعه تعیین می شود و واحد کارکردی و مرز سیستم مشخص می گردد. سپس موجودی چرخه عمر تشکیل می شود که شامل جریان های ورودی و خروجی مانند مواد اولیه، انرژی، حمل و نقل و انتشارهاست. در ادامه، نرم افزار جریان های تعریف شده را به داده های پس زمینه پایگاه های داده استاندارد متصل می کند تا اثرات بالادستی و غیرمستقیم نیز پوشش داده شود. در نهایت، در مرحله ارزیابی اثرات چرخه عمر، با انتخاب روش هایی مانند</w:t>
      </w:r>
      <w:r w:rsidRPr="00BA00B7">
        <w:rPr>
          <w:rFonts w:cs="B Nazanin"/>
        </w:rPr>
        <w:t xml:space="preserve"> IPCC GWP100</w:t>
      </w:r>
      <w:r w:rsidRPr="00BA00B7">
        <w:rPr>
          <w:rFonts w:cs="B Nazanin"/>
          <w:rtl/>
        </w:rPr>
        <w:t>، انتشار گازهای گلخانه ای به دی اکسیدکربن معادل تبدیل و به صورت</w:t>
      </w:r>
      <w:r w:rsidRPr="00BA00B7">
        <w:rPr>
          <w:rFonts w:cs="B Nazanin"/>
        </w:rPr>
        <w:t xml:space="preserve"> kg CO</w:t>
      </w:r>
      <w:r w:rsidR="009D66EF" w:rsidRPr="00BA00B7">
        <w:rPr>
          <w:rFonts w:cs="B Nazanin"/>
        </w:rPr>
        <w:t>2</w:t>
      </w:r>
      <w:r w:rsidRPr="00BA00B7">
        <w:rPr>
          <w:rFonts w:cs="B Nazanin"/>
        </w:rPr>
        <w:t xml:space="preserve">e </w:t>
      </w:r>
      <w:r w:rsidRPr="00BA00B7">
        <w:rPr>
          <w:rFonts w:cs="B Nazanin"/>
          <w:rtl/>
        </w:rPr>
        <w:t>بر واحد کارکردی گزارش می شود</w:t>
      </w:r>
      <w:r w:rsidRPr="00BA00B7">
        <w:rPr>
          <w:rFonts w:cs="B Nazanin"/>
        </w:rPr>
        <w:t>.</w:t>
      </w:r>
    </w:p>
    <w:p w14:paraId="2B85363F" w14:textId="77777777" w:rsidR="00432CB5" w:rsidRPr="00BA00B7" w:rsidRDefault="00432CB5" w:rsidP="00BA00B7">
      <w:pPr>
        <w:pStyle w:val="NormalWeb"/>
        <w:bidi/>
        <w:spacing w:line="276" w:lineRule="auto"/>
        <w:jc w:val="both"/>
        <w:rPr>
          <w:rFonts w:cs="B Nazanin"/>
        </w:rPr>
      </w:pPr>
      <w:proofErr w:type="spellStart"/>
      <w:r w:rsidRPr="00BA00B7">
        <w:rPr>
          <w:rFonts w:cs="B Nazanin"/>
        </w:rPr>
        <w:t>openLCA</w:t>
      </w:r>
      <w:proofErr w:type="spellEnd"/>
      <w:r w:rsidRPr="00BA00B7">
        <w:rPr>
          <w:rFonts w:cs="B Nazanin"/>
        </w:rPr>
        <w:t xml:space="preserve"> </w:t>
      </w:r>
      <w:r w:rsidRPr="00BA00B7">
        <w:rPr>
          <w:rFonts w:cs="B Nazanin"/>
          <w:rtl/>
        </w:rPr>
        <w:t>یک نرم افزار</w:t>
      </w:r>
      <w:r w:rsidRPr="00BA00B7">
        <w:rPr>
          <w:rFonts w:cs="B Nazanin"/>
        </w:rPr>
        <w:t xml:space="preserve"> LCA </w:t>
      </w:r>
      <w:r w:rsidRPr="00BA00B7">
        <w:rPr>
          <w:rFonts w:cs="B Nazanin"/>
          <w:rtl/>
        </w:rPr>
        <w:t>با رویکرد شبکه فرایندی است که امکان تعریف فرایندها و اتصال آن ها در قالب یک سیستم محصول را فراهم می کند. کاربر ورودی ها و خروجی ها را برای هر فرایند مشخص می کند و نرم افزار با استفاده از پایگاه های داده قابل واردسازی مانند</w:t>
      </w:r>
      <w:r w:rsidRPr="00BA00B7">
        <w:rPr>
          <w:rFonts w:cs="B Nazanin"/>
        </w:rPr>
        <w:t xml:space="preserve"> </w:t>
      </w:r>
      <w:proofErr w:type="spellStart"/>
      <w:r w:rsidRPr="00BA00B7">
        <w:rPr>
          <w:rFonts w:cs="B Nazanin"/>
        </w:rPr>
        <w:t>ecoinvent</w:t>
      </w:r>
      <w:proofErr w:type="spellEnd"/>
      <w:r w:rsidRPr="00BA00B7">
        <w:rPr>
          <w:rFonts w:cs="B Nazanin"/>
          <w:rtl/>
        </w:rPr>
        <w:t>، داده های پس زمینه را تامین می نماید. ردپای کربن از طریق انتخاب روش</w:t>
      </w:r>
      <w:r w:rsidRPr="00BA00B7">
        <w:rPr>
          <w:rFonts w:cs="B Nazanin"/>
        </w:rPr>
        <w:t xml:space="preserve"> LCIA </w:t>
      </w:r>
      <w:r w:rsidRPr="00BA00B7">
        <w:rPr>
          <w:rFonts w:cs="B Nazanin"/>
          <w:rtl/>
        </w:rPr>
        <w:t>مانند</w:t>
      </w:r>
      <w:r w:rsidRPr="00BA00B7">
        <w:rPr>
          <w:rFonts w:cs="B Nazanin"/>
        </w:rPr>
        <w:t xml:space="preserve"> IPCC </w:t>
      </w:r>
      <w:r w:rsidRPr="00BA00B7">
        <w:rPr>
          <w:rFonts w:cs="B Nazanin"/>
          <w:rtl/>
        </w:rPr>
        <w:t>و اجرای محاسبات مشخصه سازی محاسبه می شود. سناریونویسی در</w:t>
      </w:r>
      <w:r w:rsidRPr="00BA00B7">
        <w:rPr>
          <w:rFonts w:cs="B Nazanin"/>
        </w:rPr>
        <w:t xml:space="preserve"> </w:t>
      </w:r>
      <w:proofErr w:type="spellStart"/>
      <w:r w:rsidRPr="00BA00B7">
        <w:rPr>
          <w:rFonts w:cs="B Nazanin"/>
        </w:rPr>
        <w:t>openLCA</w:t>
      </w:r>
      <w:proofErr w:type="spellEnd"/>
      <w:r w:rsidRPr="00BA00B7">
        <w:rPr>
          <w:rFonts w:cs="B Nazanin"/>
        </w:rPr>
        <w:t xml:space="preserve"> </w:t>
      </w:r>
      <w:r w:rsidRPr="00BA00B7">
        <w:rPr>
          <w:rFonts w:cs="B Nazanin"/>
          <w:rtl/>
        </w:rPr>
        <w:t>به صورت ایجاد سیستم های محصول یا نسخه های مختلف مدل و مقایسه نتایج انجام می گیرد. قابلیت تحلیل عدم قطعیت و مونت کارلو قابل استفاده است اما میزان سهولت و یکپارچگی آن به نسخه و افزونه ها وابسته است</w:t>
      </w:r>
      <w:r w:rsidRPr="00BA00B7">
        <w:rPr>
          <w:rFonts w:cs="B Nazanin"/>
        </w:rPr>
        <w:t>.</w:t>
      </w:r>
    </w:p>
    <w:p w14:paraId="307ECCDB" w14:textId="12131BB6" w:rsidR="00432CB5" w:rsidRPr="00BA00B7" w:rsidRDefault="00432CB5" w:rsidP="00BA00B7">
      <w:pPr>
        <w:pStyle w:val="NormalWeb"/>
        <w:bidi/>
        <w:spacing w:line="276" w:lineRule="auto"/>
        <w:jc w:val="both"/>
        <w:rPr>
          <w:rFonts w:cs="B Nazanin"/>
        </w:rPr>
      </w:pPr>
      <w:proofErr w:type="spellStart"/>
      <w:r w:rsidRPr="00BA00B7">
        <w:rPr>
          <w:rFonts w:cs="B Nazanin"/>
        </w:rPr>
        <w:t>GaBi</w:t>
      </w:r>
      <w:proofErr w:type="spellEnd"/>
      <w:r w:rsidRPr="00BA00B7">
        <w:rPr>
          <w:rFonts w:cs="B Nazanin"/>
        </w:rPr>
        <w:t xml:space="preserve"> </w:t>
      </w:r>
      <w:r w:rsidRPr="00BA00B7">
        <w:rPr>
          <w:rFonts w:cs="B Nazanin"/>
          <w:rtl/>
        </w:rPr>
        <w:t>نیز یک نرم افزار حرفه ای</w:t>
      </w:r>
      <w:r w:rsidRPr="00BA00B7">
        <w:rPr>
          <w:rFonts w:cs="B Nazanin"/>
        </w:rPr>
        <w:t xml:space="preserve"> LCA </w:t>
      </w:r>
      <w:r w:rsidRPr="00BA00B7">
        <w:rPr>
          <w:rFonts w:cs="B Nazanin"/>
          <w:rtl/>
        </w:rPr>
        <w:t>با مدل سازی فرایندی و پایگاه های داده صنعتی گسترده است. روش محاسبه ردپای کربن در</w:t>
      </w:r>
      <w:r w:rsidRPr="00BA00B7">
        <w:rPr>
          <w:rFonts w:cs="B Nazanin"/>
        </w:rPr>
        <w:t xml:space="preserve"> </w:t>
      </w:r>
      <w:proofErr w:type="spellStart"/>
      <w:r w:rsidRPr="00BA00B7">
        <w:rPr>
          <w:rFonts w:cs="B Nazanin"/>
        </w:rPr>
        <w:t>GaBi</w:t>
      </w:r>
      <w:proofErr w:type="spellEnd"/>
      <w:r w:rsidRPr="00BA00B7">
        <w:rPr>
          <w:rFonts w:cs="B Nazanin"/>
        </w:rPr>
        <w:t xml:space="preserve"> </w:t>
      </w:r>
      <w:r w:rsidRPr="00BA00B7">
        <w:rPr>
          <w:rFonts w:cs="B Nazanin"/>
          <w:rtl/>
        </w:rPr>
        <w:t>مشابه سایر ابزارهای</w:t>
      </w:r>
      <w:r w:rsidRPr="00BA00B7">
        <w:rPr>
          <w:rFonts w:cs="B Nazanin"/>
        </w:rPr>
        <w:t xml:space="preserve"> LCA </w:t>
      </w:r>
      <w:r w:rsidRPr="00BA00B7">
        <w:rPr>
          <w:rFonts w:cs="B Nazanin"/>
          <w:rtl/>
        </w:rPr>
        <w:t>است و بر مبنای تشکیل</w:t>
      </w:r>
      <w:r w:rsidRPr="00BA00B7">
        <w:rPr>
          <w:rFonts w:cs="B Nazanin"/>
        </w:rPr>
        <w:t xml:space="preserve"> LCI </w:t>
      </w:r>
      <w:r w:rsidRPr="00BA00B7">
        <w:rPr>
          <w:rFonts w:cs="B Nazanin"/>
          <w:rtl/>
        </w:rPr>
        <w:t>و سپس اعمال روش</w:t>
      </w:r>
      <w:r w:rsidRPr="00BA00B7">
        <w:rPr>
          <w:rFonts w:cs="B Nazanin"/>
        </w:rPr>
        <w:t xml:space="preserve"> LCIA </w:t>
      </w:r>
      <w:r w:rsidRPr="00BA00B7">
        <w:rPr>
          <w:rFonts w:cs="B Nazanin"/>
          <w:rtl/>
        </w:rPr>
        <w:t>مانند</w:t>
      </w:r>
      <w:r w:rsidRPr="00BA00B7">
        <w:rPr>
          <w:rFonts w:cs="B Nazanin"/>
        </w:rPr>
        <w:t xml:space="preserve"> IPCC </w:t>
      </w:r>
      <w:r w:rsidRPr="00BA00B7">
        <w:rPr>
          <w:rFonts w:cs="B Nazanin"/>
          <w:rtl/>
        </w:rPr>
        <w:t>برای تبدیل انتشارها به</w:t>
      </w:r>
      <w:r w:rsidRPr="00BA00B7">
        <w:rPr>
          <w:rFonts w:cs="B Nazanin"/>
        </w:rPr>
        <w:t xml:space="preserve"> CO</w:t>
      </w:r>
      <w:r w:rsidR="009D66EF" w:rsidRPr="00BA00B7">
        <w:rPr>
          <w:rFonts w:cs="B Nazanin"/>
        </w:rPr>
        <w:t>2</w:t>
      </w:r>
      <w:r w:rsidRPr="00BA00B7">
        <w:rPr>
          <w:rFonts w:cs="B Nazanin"/>
        </w:rPr>
        <w:t xml:space="preserve">e </w:t>
      </w:r>
      <w:r w:rsidRPr="00BA00B7">
        <w:rPr>
          <w:rFonts w:cs="B Nazanin"/>
          <w:rtl/>
        </w:rPr>
        <w:t>انجام می شود. این نرم افزار عموما ابزارهای مناسبی برای تعریف سناریوها، مقایسه گزینه ها و تحلیل حساسیت فراهم می کند. امکانات عدم قطعیت و مونت کارلو نیز قابل انجام است اما سطح دسترسی به آن به ماژول ها و مجوزهای نرم افزار وابسته است</w:t>
      </w:r>
      <w:r w:rsidRPr="00BA00B7">
        <w:rPr>
          <w:rFonts w:cs="B Nazanin"/>
        </w:rPr>
        <w:t>.</w:t>
      </w:r>
    </w:p>
    <w:p w14:paraId="0B85A95B" w14:textId="72DF1160" w:rsidR="00432CB5" w:rsidRPr="00BA00B7" w:rsidRDefault="00432CB5" w:rsidP="00BA00B7">
      <w:pPr>
        <w:pStyle w:val="NormalWeb"/>
        <w:bidi/>
        <w:spacing w:line="276" w:lineRule="auto"/>
        <w:jc w:val="both"/>
        <w:rPr>
          <w:rFonts w:cs="B Nazanin"/>
        </w:rPr>
      </w:pPr>
      <w:r w:rsidRPr="00BA00B7">
        <w:rPr>
          <w:rFonts w:cs="B Nazanin"/>
        </w:rPr>
        <w:t>Brightway</w:t>
      </w:r>
      <w:r w:rsidR="009D66EF" w:rsidRPr="00BA00B7">
        <w:rPr>
          <w:rFonts w:cs="B Nazanin"/>
        </w:rPr>
        <w:t>2</w:t>
      </w:r>
      <w:r w:rsidRPr="00BA00B7">
        <w:rPr>
          <w:rFonts w:cs="B Nazanin"/>
          <w:rtl/>
        </w:rPr>
        <w:t>یک چارچوب محاسباتی مبتنی بر زبان پایتون است و بیشتر برای مدل سازی انعطاف پذیر و سناریوسازی گسترده به کار می رود. کاربر پایگاه داده ها را وارد می کند و فرایندها و ارتباطات آن ها را به صورت برنامه نویسی تعریف می نماید. محاسبه ردپای کربن با انتخاب روش</w:t>
      </w:r>
      <w:r w:rsidRPr="00BA00B7">
        <w:rPr>
          <w:rFonts w:cs="B Nazanin"/>
        </w:rPr>
        <w:t xml:space="preserve"> IPCC </w:t>
      </w:r>
      <w:r w:rsidRPr="00BA00B7">
        <w:rPr>
          <w:rFonts w:cs="B Nazanin"/>
          <w:rtl/>
        </w:rPr>
        <w:t>و اجرای</w:t>
      </w:r>
      <w:r w:rsidRPr="00BA00B7">
        <w:rPr>
          <w:rFonts w:cs="B Nazanin"/>
        </w:rPr>
        <w:t xml:space="preserve"> LCIA </w:t>
      </w:r>
      <w:r w:rsidRPr="00BA00B7">
        <w:rPr>
          <w:rFonts w:cs="B Nazanin"/>
          <w:rtl/>
        </w:rPr>
        <w:t>انجام می شود. مزیت اصلی</w:t>
      </w:r>
      <w:r w:rsidRPr="00BA00B7">
        <w:rPr>
          <w:rFonts w:cs="B Nazanin"/>
        </w:rPr>
        <w:t xml:space="preserve"> Brightway</w:t>
      </w:r>
      <w:r w:rsidR="009D66EF" w:rsidRPr="00BA00B7">
        <w:rPr>
          <w:rFonts w:cs="B Nazanin"/>
        </w:rPr>
        <w:t>2</w:t>
      </w:r>
      <w:r w:rsidRPr="00BA00B7">
        <w:rPr>
          <w:rFonts w:cs="B Nazanin"/>
        </w:rPr>
        <w:t xml:space="preserve"> </w:t>
      </w:r>
      <w:r w:rsidRPr="00BA00B7">
        <w:rPr>
          <w:rFonts w:cs="B Nazanin"/>
          <w:rtl/>
        </w:rPr>
        <w:t>در امکان تولید خودکار تعداد بالای سناریو و استخراج سریع خروجی های متعدد ردپای کربن است. تحلیل عدم قطعیت و مونت کارلو نیز با کنترل بالا قابل اجرا است، هرچند گزارش دهی و مستندسازی خروجی ها نسبت به نرم افزارهای گرافیکی نیازمند پیاده سازی تکمیلی توسط پژوهشگر است</w:t>
      </w:r>
      <w:r w:rsidRPr="00BA00B7">
        <w:rPr>
          <w:rFonts w:cs="B Nazanin"/>
        </w:rPr>
        <w:t>.</w:t>
      </w:r>
    </w:p>
    <w:p w14:paraId="21BEB997" w14:textId="5B422503" w:rsidR="00432CB5" w:rsidRPr="00BA00B7" w:rsidRDefault="00432CB5" w:rsidP="00BA00B7">
      <w:pPr>
        <w:pStyle w:val="NormalWeb"/>
        <w:bidi/>
        <w:spacing w:line="276" w:lineRule="auto"/>
        <w:jc w:val="both"/>
        <w:rPr>
          <w:rFonts w:cs="B Nazanin"/>
        </w:rPr>
      </w:pPr>
      <w:r w:rsidRPr="00BA00B7">
        <w:rPr>
          <w:rFonts w:cs="B Nazanin"/>
        </w:rPr>
        <w:t xml:space="preserve">One Click LCA </w:t>
      </w:r>
      <w:r w:rsidRPr="00BA00B7">
        <w:rPr>
          <w:rFonts w:cs="B Nazanin"/>
          <w:rtl/>
        </w:rPr>
        <w:t>بیشتر در کاربردهای ساختمانی و مصالح محور توسعه یافته و محاسبات آن غالبا بر داده های</w:t>
      </w:r>
      <w:r w:rsidRPr="00BA00B7">
        <w:rPr>
          <w:rFonts w:cs="B Nazanin"/>
        </w:rPr>
        <w:t xml:space="preserve"> EPD </w:t>
      </w:r>
      <w:r w:rsidRPr="00BA00B7">
        <w:rPr>
          <w:rFonts w:cs="B Nazanin"/>
          <w:rtl/>
        </w:rPr>
        <w:t>و پایگاه داده های داخلی متکی است. ردپای کربن با انتخاب شاخص هایی مانند</w:t>
      </w:r>
      <w:r w:rsidRPr="00BA00B7">
        <w:rPr>
          <w:rFonts w:cs="B Nazanin"/>
        </w:rPr>
        <w:t xml:space="preserve"> GWP </w:t>
      </w:r>
      <w:r w:rsidRPr="00BA00B7">
        <w:rPr>
          <w:rFonts w:cs="B Nazanin"/>
          <w:rtl/>
        </w:rPr>
        <w:t>و محاسبه</w:t>
      </w:r>
      <w:r w:rsidRPr="00BA00B7">
        <w:rPr>
          <w:rFonts w:cs="B Nazanin"/>
        </w:rPr>
        <w:t xml:space="preserve"> CO</w:t>
      </w:r>
      <w:r w:rsidR="009D66EF" w:rsidRPr="00BA00B7">
        <w:rPr>
          <w:rFonts w:cs="B Nazanin"/>
        </w:rPr>
        <w:t>2</w:t>
      </w:r>
      <w:r w:rsidRPr="00BA00B7">
        <w:rPr>
          <w:rFonts w:cs="B Nazanin"/>
        </w:rPr>
        <w:t xml:space="preserve">e </w:t>
      </w:r>
      <w:r w:rsidRPr="00BA00B7">
        <w:rPr>
          <w:rFonts w:cs="B Nazanin"/>
          <w:rtl/>
        </w:rPr>
        <w:t>به ازای واحد کارکردی ارائه می شود. این ابزار برای مقایسه گزینه ها در پروژه های ساختمانی مناسب است، اما برای مدل سازی فرایندی عمیق و پارامتری در سطح فرایندهای تولید سیمان ممکن است انعطاف کمتری نسبت به ابزارهای کلاسیک</w:t>
      </w:r>
      <w:r w:rsidRPr="00BA00B7">
        <w:rPr>
          <w:rFonts w:cs="B Nazanin"/>
        </w:rPr>
        <w:t xml:space="preserve"> LCA </w:t>
      </w:r>
      <w:r w:rsidRPr="00BA00B7">
        <w:rPr>
          <w:rFonts w:cs="B Nazanin"/>
          <w:rtl/>
        </w:rPr>
        <w:t>داشته باشد</w:t>
      </w:r>
      <w:r w:rsidRPr="00BA00B7">
        <w:rPr>
          <w:rFonts w:cs="B Nazanin"/>
        </w:rPr>
        <w:t>.</w:t>
      </w:r>
    </w:p>
    <w:p w14:paraId="2CE28BCE" w14:textId="77777777" w:rsidR="00432CB5" w:rsidRPr="00BA00B7" w:rsidRDefault="00432CB5" w:rsidP="00BA00B7">
      <w:pPr>
        <w:pStyle w:val="NormalWeb"/>
        <w:bidi/>
        <w:spacing w:line="276" w:lineRule="auto"/>
        <w:jc w:val="both"/>
        <w:rPr>
          <w:rFonts w:cs="B Nazanin"/>
        </w:rPr>
      </w:pPr>
      <w:r w:rsidRPr="00BA00B7">
        <w:rPr>
          <w:rFonts w:cs="B Nazanin"/>
        </w:rPr>
        <w:lastRenderedPageBreak/>
        <w:t xml:space="preserve">Umberto </w:t>
      </w:r>
      <w:r w:rsidRPr="00BA00B7">
        <w:rPr>
          <w:rFonts w:cs="B Nazanin"/>
          <w:rtl/>
        </w:rPr>
        <w:t>ابزاری برای مدل سازی جریان مواد و انرژی است که می تواند به ماژول های</w:t>
      </w:r>
      <w:r w:rsidRPr="00BA00B7">
        <w:rPr>
          <w:rFonts w:cs="B Nazanin"/>
        </w:rPr>
        <w:t xml:space="preserve"> LCA </w:t>
      </w:r>
      <w:r w:rsidRPr="00BA00B7">
        <w:rPr>
          <w:rFonts w:cs="B Nazanin"/>
          <w:rtl/>
        </w:rPr>
        <w:t>متصل شود. در این رویکرد ابتدا مدل جریان ساخته می شود و سپس با اتصال به پایگاه داده ها و روش های</w:t>
      </w:r>
      <w:r w:rsidRPr="00BA00B7">
        <w:rPr>
          <w:rFonts w:cs="B Nazanin"/>
        </w:rPr>
        <w:t xml:space="preserve"> LCIA</w:t>
      </w:r>
      <w:r w:rsidRPr="00BA00B7">
        <w:rPr>
          <w:rFonts w:cs="B Nazanin"/>
          <w:rtl/>
        </w:rPr>
        <w:t>، شاخص هایی مانند</w:t>
      </w:r>
      <w:r w:rsidRPr="00BA00B7">
        <w:rPr>
          <w:rFonts w:cs="B Nazanin"/>
        </w:rPr>
        <w:t xml:space="preserve"> GWP </w:t>
      </w:r>
      <w:r w:rsidRPr="00BA00B7">
        <w:rPr>
          <w:rFonts w:cs="B Nazanin"/>
          <w:rtl/>
        </w:rPr>
        <w:t>محاسبه می گردد. سناریوها معمولا از طریق تغییر پارامترهای جریان یا نسخه های مختلف مدل تولید می شوند. دامنه و سهولت تحلیل عدم قطعیت به نسخه نرم افزار و ماژول های فعال بستگی دارد</w:t>
      </w:r>
      <w:r w:rsidRPr="00BA00B7">
        <w:rPr>
          <w:rFonts w:cs="B Nazanin"/>
        </w:rPr>
        <w:t>.</w:t>
      </w:r>
    </w:p>
    <w:p w14:paraId="0A1A2F49" w14:textId="02A68171" w:rsidR="00432CB5" w:rsidRPr="00BA00B7" w:rsidRDefault="00432CB5" w:rsidP="00BA00B7">
      <w:pPr>
        <w:pStyle w:val="NormalWeb"/>
        <w:bidi/>
        <w:spacing w:line="276" w:lineRule="auto"/>
        <w:jc w:val="both"/>
        <w:rPr>
          <w:rFonts w:cs="B Nazanin"/>
        </w:rPr>
      </w:pPr>
      <w:r w:rsidRPr="00BA00B7">
        <w:rPr>
          <w:rFonts w:cs="B Nazanin"/>
        </w:rPr>
        <w:t xml:space="preserve">Reflow </w:t>
      </w:r>
      <w:r w:rsidRPr="00BA00B7">
        <w:rPr>
          <w:rFonts w:cs="B Nazanin"/>
          <w:rtl/>
        </w:rPr>
        <w:t>بیشتر در حوزه ردپای کربن محصول و مدیریت داده های زنجیره تامین به کار می رود و هدف آن ساده سازی محاسبات و تسهیل گزارش دهی است. محاسبه ردپای کربن در</w:t>
      </w:r>
      <w:r w:rsidRPr="00BA00B7">
        <w:rPr>
          <w:rFonts w:cs="B Nazanin"/>
        </w:rPr>
        <w:t xml:space="preserve"> Reflow </w:t>
      </w:r>
      <w:r w:rsidRPr="00BA00B7">
        <w:rPr>
          <w:rFonts w:cs="B Nazanin"/>
          <w:rtl/>
        </w:rPr>
        <w:t>عموما بر داده های مواد، وزن ها، فرایندهای ساخت و عوامل انتشار موجود در پایگاه های داده متکی است و خروجی به صورت</w:t>
      </w:r>
      <w:r w:rsidRPr="00BA00B7">
        <w:rPr>
          <w:rFonts w:cs="B Nazanin"/>
        </w:rPr>
        <w:t xml:space="preserve"> CO</w:t>
      </w:r>
      <w:r w:rsidR="009D66EF" w:rsidRPr="00BA00B7">
        <w:rPr>
          <w:rFonts w:cs="B Nazanin"/>
        </w:rPr>
        <w:t>2</w:t>
      </w:r>
      <w:r w:rsidRPr="00BA00B7">
        <w:rPr>
          <w:rFonts w:cs="B Nazanin"/>
        </w:rPr>
        <w:t xml:space="preserve">e </w:t>
      </w:r>
      <w:r w:rsidRPr="00BA00B7">
        <w:rPr>
          <w:rFonts w:cs="B Nazanin"/>
          <w:rtl/>
        </w:rPr>
        <w:t>برای محصول ارائه می شود. این ابزار برای برآورد سریع ردپای کربن محصول مناسب است، اما برای پایان نامه هایی که نیازمند شفافیت کامل شبکه فرایندی</w:t>
      </w:r>
      <w:r w:rsidRPr="00BA00B7">
        <w:rPr>
          <w:rFonts w:cs="B Nazanin"/>
        </w:rPr>
        <w:t xml:space="preserve"> LCA </w:t>
      </w:r>
      <w:r w:rsidRPr="00BA00B7">
        <w:rPr>
          <w:rFonts w:cs="B Nazanin"/>
          <w:rtl/>
        </w:rPr>
        <w:t>و کنترل دقیق بر مفروضات هستند، ابزارهای کلاسیک مانند</w:t>
      </w:r>
      <w:r w:rsidRPr="00BA00B7">
        <w:rPr>
          <w:rFonts w:cs="B Nazanin"/>
        </w:rPr>
        <w:t xml:space="preserve"> </w:t>
      </w:r>
      <w:proofErr w:type="spellStart"/>
      <w:r w:rsidRPr="00BA00B7">
        <w:rPr>
          <w:rFonts w:cs="B Nazanin"/>
        </w:rPr>
        <w:t>SimaPro</w:t>
      </w:r>
      <w:proofErr w:type="spellEnd"/>
      <w:r w:rsidRPr="00BA00B7">
        <w:rPr>
          <w:rFonts w:cs="B Nazanin"/>
          <w:rtl/>
        </w:rPr>
        <w:t xml:space="preserve">، </w:t>
      </w:r>
      <w:proofErr w:type="spellStart"/>
      <w:r w:rsidRPr="00BA00B7">
        <w:rPr>
          <w:rFonts w:cs="B Nazanin"/>
        </w:rPr>
        <w:t>GaBi</w:t>
      </w:r>
      <w:proofErr w:type="spellEnd"/>
      <w:r w:rsidRPr="00BA00B7">
        <w:rPr>
          <w:rFonts w:cs="B Nazanin"/>
        </w:rPr>
        <w:t xml:space="preserve"> </w:t>
      </w:r>
      <w:r w:rsidRPr="00BA00B7">
        <w:rPr>
          <w:rFonts w:cs="B Nazanin"/>
          <w:rtl/>
        </w:rPr>
        <w:t>یا</w:t>
      </w:r>
      <w:r w:rsidRPr="00BA00B7">
        <w:rPr>
          <w:rFonts w:cs="B Nazanin"/>
        </w:rPr>
        <w:t xml:space="preserve"> </w:t>
      </w:r>
      <w:proofErr w:type="spellStart"/>
      <w:r w:rsidRPr="00BA00B7">
        <w:rPr>
          <w:rFonts w:cs="B Nazanin"/>
        </w:rPr>
        <w:t>openLCA</w:t>
      </w:r>
      <w:proofErr w:type="spellEnd"/>
      <w:r w:rsidRPr="00BA00B7">
        <w:rPr>
          <w:rFonts w:cs="B Nazanin"/>
        </w:rPr>
        <w:t xml:space="preserve"> </w:t>
      </w:r>
      <w:r w:rsidRPr="00BA00B7">
        <w:rPr>
          <w:rFonts w:cs="B Nazanin"/>
          <w:rtl/>
        </w:rPr>
        <w:t>از نظر دفاع روش شناسی مناسب تر هستند</w:t>
      </w:r>
      <w:r w:rsidRPr="00BA00B7">
        <w:rPr>
          <w:rFonts w:cs="B Nazanin"/>
        </w:rPr>
        <w:t>.</w:t>
      </w:r>
    </w:p>
    <w:p w14:paraId="2994C801" w14:textId="57272CD0" w:rsidR="00432CB5" w:rsidRPr="00BA00B7" w:rsidRDefault="00432CB5" w:rsidP="00BA00B7">
      <w:pPr>
        <w:pStyle w:val="NormalWeb"/>
        <w:bidi/>
        <w:spacing w:line="276" w:lineRule="auto"/>
        <w:jc w:val="both"/>
        <w:rPr>
          <w:rFonts w:cs="B Nazanin"/>
        </w:rPr>
      </w:pPr>
      <w:r w:rsidRPr="00BA00B7">
        <w:rPr>
          <w:rFonts w:cs="B Nazanin"/>
          <w:rtl/>
        </w:rPr>
        <w:t>جمع بندی آن است که از نظر منطق محاسبه ردپای کربن، همه ابزارها بر تشکیل</w:t>
      </w:r>
      <w:r w:rsidRPr="00BA00B7">
        <w:rPr>
          <w:rFonts w:cs="B Nazanin"/>
        </w:rPr>
        <w:t xml:space="preserve"> LCI </w:t>
      </w:r>
      <w:r w:rsidRPr="00BA00B7">
        <w:rPr>
          <w:rFonts w:cs="B Nazanin"/>
          <w:rtl/>
        </w:rPr>
        <w:t>و اعمال روش</w:t>
      </w:r>
      <w:r w:rsidRPr="00BA00B7">
        <w:rPr>
          <w:rFonts w:cs="B Nazanin"/>
        </w:rPr>
        <w:t xml:space="preserve"> LCIA </w:t>
      </w:r>
      <w:r w:rsidRPr="00BA00B7">
        <w:rPr>
          <w:rFonts w:cs="B Nazanin"/>
          <w:rtl/>
        </w:rPr>
        <w:t>برای تبدیل انتشارها به</w:t>
      </w:r>
      <w:r w:rsidRPr="00BA00B7">
        <w:rPr>
          <w:rFonts w:cs="B Nazanin"/>
        </w:rPr>
        <w:t xml:space="preserve"> CO</w:t>
      </w:r>
      <w:r w:rsidR="009D66EF" w:rsidRPr="00BA00B7">
        <w:rPr>
          <w:rFonts w:cs="B Nazanin"/>
        </w:rPr>
        <w:t>2</w:t>
      </w:r>
      <w:r w:rsidRPr="00BA00B7">
        <w:rPr>
          <w:rFonts w:cs="B Nazanin"/>
        </w:rPr>
        <w:t xml:space="preserve">e </w:t>
      </w:r>
      <w:r w:rsidRPr="00BA00B7">
        <w:rPr>
          <w:rFonts w:cs="B Nazanin"/>
          <w:rtl/>
        </w:rPr>
        <w:t>استوارند، اما تفاوت اصلی آن ها در میزان شفافیت مدل، نحوه دسترسی به پایگاه های داده، سهولت سناریوسازی و امکانات تحلیل عدم قطعیت است. برای مدل سازی کلاسیک و گزارش دهی استاندارد در پایان نامه، نرم افزارهای</w:t>
      </w:r>
      <w:r w:rsidRPr="00BA00B7">
        <w:rPr>
          <w:rFonts w:cs="B Nazanin"/>
        </w:rPr>
        <w:t xml:space="preserve"> </w:t>
      </w:r>
      <w:proofErr w:type="spellStart"/>
      <w:r w:rsidRPr="00BA00B7">
        <w:rPr>
          <w:rFonts w:cs="B Nazanin"/>
        </w:rPr>
        <w:t>SimaPro</w:t>
      </w:r>
      <w:proofErr w:type="spellEnd"/>
      <w:r w:rsidRPr="00BA00B7">
        <w:rPr>
          <w:rFonts w:cs="B Nazanin"/>
        </w:rPr>
        <w:t xml:space="preserve"> </w:t>
      </w:r>
      <w:r w:rsidRPr="00BA00B7">
        <w:rPr>
          <w:rFonts w:cs="B Nazanin"/>
          <w:rtl/>
        </w:rPr>
        <w:t>و</w:t>
      </w:r>
      <w:r w:rsidRPr="00BA00B7">
        <w:rPr>
          <w:rFonts w:cs="B Nazanin"/>
        </w:rPr>
        <w:t xml:space="preserve"> </w:t>
      </w:r>
      <w:proofErr w:type="spellStart"/>
      <w:r w:rsidRPr="00BA00B7">
        <w:rPr>
          <w:rFonts w:cs="B Nazanin"/>
        </w:rPr>
        <w:t>GaBi</w:t>
      </w:r>
      <w:proofErr w:type="spellEnd"/>
      <w:r w:rsidRPr="00BA00B7">
        <w:rPr>
          <w:rFonts w:cs="B Nazanin"/>
        </w:rPr>
        <w:t xml:space="preserve"> </w:t>
      </w:r>
      <w:r w:rsidRPr="00BA00B7">
        <w:rPr>
          <w:rFonts w:cs="B Nazanin"/>
          <w:rtl/>
        </w:rPr>
        <w:t>و در سطح متن باز</w:t>
      </w:r>
      <w:r w:rsidRPr="00BA00B7">
        <w:rPr>
          <w:rFonts w:cs="B Nazanin"/>
        </w:rPr>
        <w:t xml:space="preserve"> </w:t>
      </w:r>
      <w:proofErr w:type="spellStart"/>
      <w:r w:rsidRPr="00BA00B7">
        <w:rPr>
          <w:rFonts w:cs="B Nazanin"/>
        </w:rPr>
        <w:t>openLCA</w:t>
      </w:r>
      <w:proofErr w:type="spellEnd"/>
      <w:r w:rsidRPr="00BA00B7">
        <w:rPr>
          <w:rFonts w:cs="B Nazanin"/>
        </w:rPr>
        <w:t xml:space="preserve"> </w:t>
      </w:r>
      <w:r w:rsidRPr="00BA00B7">
        <w:rPr>
          <w:rFonts w:cs="B Nazanin"/>
          <w:rtl/>
        </w:rPr>
        <w:t>گزینه های رایج محسوب می شوند، در حالی که</w:t>
      </w:r>
      <w:r w:rsidRPr="00BA00B7">
        <w:rPr>
          <w:rFonts w:cs="B Nazanin"/>
        </w:rPr>
        <w:t xml:space="preserve"> Brightway</w:t>
      </w:r>
      <w:r w:rsidR="009D66EF" w:rsidRPr="00BA00B7">
        <w:rPr>
          <w:rFonts w:cs="B Nazanin"/>
        </w:rPr>
        <w:t>2</w:t>
      </w:r>
      <w:r w:rsidRPr="00BA00B7">
        <w:rPr>
          <w:rFonts w:cs="B Nazanin"/>
        </w:rPr>
        <w:t xml:space="preserve"> </w:t>
      </w:r>
      <w:r w:rsidRPr="00BA00B7">
        <w:rPr>
          <w:rFonts w:cs="B Nazanin"/>
          <w:rtl/>
        </w:rPr>
        <w:t>برای سناریوسازی گسترده و تولید مجموعه داده های بزرگ مناسب تر است</w:t>
      </w:r>
      <w:r w:rsidRPr="00BA00B7">
        <w:rPr>
          <w:rFonts w:cs="B Nazanin"/>
        </w:rPr>
        <w:t>.</w:t>
      </w:r>
    </w:p>
    <w:p w14:paraId="5680F3F6" w14:textId="77777777" w:rsidR="009D66EF" w:rsidRPr="00BA00B7" w:rsidRDefault="009D66EF" w:rsidP="00BA00B7">
      <w:pPr>
        <w:pStyle w:val="NormalWeb"/>
        <w:bidi/>
        <w:spacing w:line="276" w:lineRule="auto"/>
        <w:jc w:val="both"/>
        <w:rPr>
          <w:rFonts w:cs="B Nazanin"/>
        </w:rPr>
      </w:pPr>
    </w:p>
    <w:p w14:paraId="498C6212" w14:textId="77777777" w:rsidR="009D66EF" w:rsidRPr="00BA00B7" w:rsidRDefault="009D66EF" w:rsidP="00BA00B7">
      <w:pPr>
        <w:pStyle w:val="NormalWeb"/>
        <w:bidi/>
        <w:spacing w:line="276" w:lineRule="auto"/>
        <w:jc w:val="both"/>
        <w:rPr>
          <w:rFonts w:cs="B Nazanin"/>
        </w:rPr>
      </w:pPr>
    </w:p>
    <w:p w14:paraId="41CE3562" w14:textId="77777777" w:rsidR="009D66EF" w:rsidRPr="00BA00B7" w:rsidRDefault="009D66EF" w:rsidP="00BA00B7">
      <w:pPr>
        <w:pStyle w:val="NormalWeb"/>
        <w:bidi/>
        <w:spacing w:line="276" w:lineRule="auto"/>
        <w:jc w:val="both"/>
        <w:rPr>
          <w:rFonts w:cs="B Nazanin"/>
        </w:rPr>
      </w:pPr>
    </w:p>
    <w:p w14:paraId="7C27121C" w14:textId="77777777" w:rsidR="009D66EF" w:rsidRPr="00BA00B7" w:rsidRDefault="009D66EF" w:rsidP="00BA00B7">
      <w:pPr>
        <w:pStyle w:val="NormalWeb"/>
        <w:bidi/>
        <w:spacing w:line="276" w:lineRule="auto"/>
        <w:jc w:val="both"/>
        <w:rPr>
          <w:rFonts w:cs="B Nazanin"/>
        </w:rPr>
      </w:pPr>
    </w:p>
    <w:p w14:paraId="3D6D2FD4" w14:textId="77777777" w:rsidR="009D66EF" w:rsidRPr="00BA00B7" w:rsidRDefault="009D66EF" w:rsidP="00BA00B7">
      <w:pPr>
        <w:pStyle w:val="NormalWeb"/>
        <w:bidi/>
        <w:spacing w:line="276" w:lineRule="auto"/>
        <w:jc w:val="both"/>
        <w:rPr>
          <w:rFonts w:cs="B Nazanin"/>
        </w:rPr>
      </w:pPr>
    </w:p>
    <w:p w14:paraId="00CE2C8A" w14:textId="77777777" w:rsidR="009D66EF" w:rsidRPr="00BA00B7" w:rsidRDefault="009D66EF" w:rsidP="00BA00B7">
      <w:pPr>
        <w:pStyle w:val="NormalWeb"/>
        <w:bidi/>
        <w:spacing w:line="276" w:lineRule="auto"/>
        <w:jc w:val="both"/>
        <w:rPr>
          <w:rFonts w:cs="B Nazanin"/>
        </w:rPr>
      </w:pPr>
    </w:p>
    <w:p w14:paraId="17ECF100" w14:textId="77777777" w:rsidR="009D66EF" w:rsidRPr="00BA00B7" w:rsidRDefault="009D66EF" w:rsidP="00BA00B7">
      <w:pPr>
        <w:pStyle w:val="NormalWeb"/>
        <w:bidi/>
        <w:spacing w:line="276" w:lineRule="auto"/>
        <w:jc w:val="both"/>
        <w:rPr>
          <w:rFonts w:cs="B Nazanin"/>
        </w:rPr>
      </w:pPr>
    </w:p>
    <w:p w14:paraId="41465518" w14:textId="77777777" w:rsidR="009D66EF" w:rsidRPr="00BA00B7" w:rsidRDefault="009D66EF" w:rsidP="00BA00B7">
      <w:pPr>
        <w:pStyle w:val="NormalWeb"/>
        <w:bidi/>
        <w:spacing w:line="276" w:lineRule="auto"/>
        <w:jc w:val="both"/>
        <w:rPr>
          <w:rFonts w:cs="B Nazanin"/>
        </w:rPr>
      </w:pPr>
    </w:p>
    <w:p w14:paraId="778E974D" w14:textId="77777777" w:rsidR="009D66EF" w:rsidRPr="00BA00B7" w:rsidRDefault="009D66EF" w:rsidP="00BA00B7">
      <w:pPr>
        <w:pStyle w:val="NormalWeb"/>
        <w:bidi/>
        <w:spacing w:line="276" w:lineRule="auto"/>
        <w:jc w:val="both"/>
        <w:rPr>
          <w:rFonts w:cs="B Nazanin"/>
        </w:rPr>
      </w:pPr>
    </w:p>
    <w:p w14:paraId="64062B3C" w14:textId="77777777" w:rsidR="009D66EF" w:rsidRPr="00BA00B7" w:rsidRDefault="009D66EF" w:rsidP="00BA00B7">
      <w:pPr>
        <w:pStyle w:val="NormalWeb"/>
        <w:bidi/>
        <w:spacing w:line="276" w:lineRule="auto"/>
        <w:jc w:val="both"/>
        <w:rPr>
          <w:rFonts w:cs="B Nazanin"/>
        </w:rPr>
      </w:pPr>
    </w:p>
    <w:p w14:paraId="76C6C2A1" w14:textId="008F639B" w:rsidR="00C74392" w:rsidRPr="00BA00B7" w:rsidRDefault="00C74392" w:rsidP="00BA00B7">
      <w:pPr>
        <w:pStyle w:val="NormalWeb"/>
        <w:bidi/>
        <w:spacing w:line="276" w:lineRule="auto"/>
        <w:jc w:val="both"/>
        <w:rPr>
          <w:rFonts w:cs="B Nazanin"/>
        </w:rPr>
      </w:pPr>
      <w:r w:rsidRPr="00BA00B7">
        <w:rPr>
          <w:rFonts w:cs="B Nazanin"/>
          <w:rtl/>
        </w:rPr>
        <w:lastRenderedPageBreak/>
        <w:t>اگر محاسبه ردپای کربن را بدون نرم افزارهایی مانند</w:t>
      </w:r>
      <w:r w:rsidRPr="00BA00B7">
        <w:rPr>
          <w:rFonts w:cs="B Nazanin"/>
        </w:rPr>
        <w:t xml:space="preserve"> </w:t>
      </w:r>
      <w:proofErr w:type="spellStart"/>
      <w:r w:rsidRPr="00BA00B7">
        <w:rPr>
          <w:rFonts w:cs="B Nazanin"/>
        </w:rPr>
        <w:t>SimaPro</w:t>
      </w:r>
      <w:proofErr w:type="spellEnd"/>
      <w:r w:rsidRPr="00BA00B7">
        <w:rPr>
          <w:rFonts w:cs="B Nazanin"/>
        </w:rPr>
        <w:t xml:space="preserve"> </w:t>
      </w:r>
      <w:r w:rsidRPr="00BA00B7">
        <w:rPr>
          <w:rFonts w:cs="B Nazanin"/>
          <w:rtl/>
        </w:rPr>
        <w:t>انجام دهیم، باید همان منطق ارزیابی چرخه عمر را به صورت دستی پیاده سازی کنیم. ابتدا واحد کارکردی و مرز سیستم تعیین می شود. در این پژوهش واحد کارکردی می تواند تولید 1 تن سیمان باشد و مرز سیستم</w:t>
      </w:r>
      <w:r w:rsidRPr="00BA00B7">
        <w:rPr>
          <w:rFonts w:cs="B Nazanin"/>
        </w:rPr>
        <w:t xml:space="preserve"> cradle to gate </w:t>
      </w:r>
      <w:r w:rsidRPr="00BA00B7">
        <w:rPr>
          <w:rFonts w:cs="B Nazanin"/>
          <w:rtl/>
        </w:rPr>
        <w:t>در نظر گرفته شود. سپس جریان های اصلی اثرگذار بر انتشار گازهای گلخانه ای مشخص می شوند که مهم ترین آن ها شامل انتشار فرایندی ناشی از کلسیناسیون در تولید کلینکر، انتشار ناشی از احتراق سوخت کوره برای تامین انرژی حرارتی، انتشار غیرمستقیم برق مصرفی در واحدهای خردایش و آسیاب و تجهیزات، و در صورت قرار گرفتن در مرز سیستم، انتشار حمل و نقل مواد و سوخت است. منطق کلی محاسبه برای هر جریان مبتنی بر رابطه فعالیت ضربدر ضریب انتشار است، یعنی برای هر جزء داریم</w:t>
      </w:r>
      <w:r w:rsidRPr="00BA00B7">
        <w:rPr>
          <w:rFonts w:cs="B Nazanin"/>
        </w:rPr>
        <w:t xml:space="preserve"> E = A × EF </w:t>
      </w:r>
      <w:r w:rsidRPr="00BA00B7">
        <w:rPr>
          <w:rFonts w:cs="B Nazanin"/>
          <w:rtl/>
        </w:rPr>
        <w:t>که در آن</w:t>
      </w:r>
      <w:r w:rsidRPr="00BA00B7">
        <w:rPr>
          <w:rFonts w:cs="B Nazanin"/>
        </w:rPr>
        <w:t xml:space="preserve"> E </w:t>
      </w:r>
      <w:r w:rsidRPr="00BA00B7">
        <w:rPr>
          <w:rFonts w:cs="B Nazanin"/>
          <w:rtl/>
        </w:rPr>
        <w:t xml:space="preserve">انتشار، </w:t>
      </w:r>
      <w:r w:rsidRPr="00BA00B7">
        <w:rPr>
          <w:rFonts w:cs="B Nazanin"/>
        </w:rPr>
        <w:t xml:space="preserve">A </w:t>
      </w:r>
      <w:r w:rsidRPr="00BA00B7">
        <w:rPr>
          <w:rFonts w:cs="B Nazanin"/>
          <w:rtl/>
        </w:rPr>
        <w:t>مقدار فعالیت یا مصرف و</w:t>
      </w:r>
      <w:r w:rsidRPr="00BA00B7">
        <w:rPr>
          <w:rFonts w:cs="B Nazanin"/>
        </w:rPr>
        <w:t xml:space="preserve"> EF </w:t>
      </w:r>
      <w:r w:rsidRPr="00BA00B7">
        <w:rPr>
          <w:rFonts w:cs="B Nazanin"/>
          <w:rtl/>
        </w:rPr>
        <w:t>ضریب انتشار است</w:t>
      </w:r>
      <w:r w:rsidRPr="00BA00B7">
        <w:rPr>
          <w:rFonts w:cs="B Nazanin"/>
        </w:rPr>
        <w:t>.</w:t>
      </w:r>
    </w:p>
    <w:p w14:paraId="4225A448" w14:textId="1BBED5E0" w:rsidR="00C74392" w:rsidRPr="00BA00B7" w:rsidRDefault="00C74392" w:rsidP="00BA00B7">
      <w:pPr>
        <w:pStyle w:val="NormalWeb"/>
        <w:bidi/>
        <w:spacing w:line="276" w:lineRule="auto"/>
        <w:jc w:val="both"/>
        <w:rPr>
          <w:rFonts w:cs="B Nazanin"/>
        </w:rPr>
      </w:pPr>
      <w:r w:rsidRPr="00BA00B7">
        <w:rPr>
          <w:rFonts w:cs="B Nazanin"/>
          <w:rtl/>
        </w:rPr>
        <w:t>برای محاسبه انتشار فرایندی کلسیناسیون، ساده ترین روش استفاده از ضریب انتشار فرایندی به ازای تولید یک تن کلینکر است. اگر</w:t>
      </w:r>
      <w:r w:rsidRPr="00BA00B7">
        <w:rPr>
          <w:rFonts w:cs="B Nazanin"/>
        </w:rPr>
        <w:t xml:space="preserve"> CR </w:t>
      </w:r>
      <w:r w:rsidRPr="00BA00B7">
        <w:rPr>
          <w:rFonts w:cs="B Nazanin"/>
          <w:rtl/>
        </w:rPr>
        <w:t>نسبت کلینکر به سیمان بر حسب</w:t>
      </w:r>
      <w:r w:rsidRPr="00BA00B7">
        <w:rPr>
          <w:rFonts w:cs="B Nazanin"/>
        </w:rPr>
        <w:t xml:space="preserve"> ton clinker per ton cement </w:t>
      </w:r>
      <w:r w:rsidRPr="00BA00B7">
        <w:rPr>
          <w:rFonts w:cs="B Nazanin"/>
          <w:rtl/>
        </w:rPr>
        <w:t>باشد و</w:t>
      </w:r>
      <w:r w:rsidRPr="00BA00B7">
        <w:rPr>
          <w:rFonts w:cs="B Nazanin"/>
        </w:rPr>
        <w:t xml:space="preserve"> </w:t>
      </w:r>
      <w:proofErr w:type="spellStart"/>
      <w:r w:rsidRPr="00BA00B7">
        <w:rPr>
          <w:rFonts w:cs="B Nazanin"/>
        </w:rPr>
        <w:t>EFproc</w:t>
      </w:r>
      <w:proofErr w:type="spellEnd"/>
      <w:r w:rsidRPr="00BA00B7">
        <w:rPr>
          <w:rFonts w:cs="B Nazanin"/>
        </w:rPr>
        <w:t xml:space="preserve"> </w:t>
      </w:r>
      <w:r w:rsidRPr="00BA00B7">
        <w:rPr>
          <w:rFonts w:cs="B Nazanin"/>
          <w:rtl/>
        </w:rPr>
        <w:t>ضریب انتشار فرایندی بر حسب</w:t>
      </w:r>
      <w:r w:rsidRPr="00BA00B7">
        <w:rPr>
          <w:rFonts w:cs="B Nazanin"/>
        </w:rPr>
        <w:t xml:space="preserve"> kg CO</w:t>
      </w:r>
      <w:r w:rsidR="009D66EF" w:rsidRPr="00BA00B7">
        <w:rPr>
          <w:rFonts w:cs="B Nazanin"/>
        </w:rPr>
        <w:t>2</w:t>
      </w:r>
      <w:r w:rsidRPr="00BA00B7">
        <w:rPr>
          <w:rFonts w:cs="B Nazanin"/>
        </w:rPr>
        <w:t>e per ton clinker</w:t>
      </w:r>
      <w:r w:rsidRPr="00BA00B7">
        <w:rPr>
          <w:rFonts w:cs="B Nazanin"/>
          <w:rtl/>
        </w:rPr>
        <w:t>، آنگاه انتشار فرایندی برای 1 تن سیمان برابر است با</w:t>
      </w:r>
      <w:r w:rsidRPr="00BA00B7">
        <w:rPr>
          <w:rFonts w:cs="B Nazanin"/>
        </w:rPr>
        <w:t xml:space="preserve"> CO</w:t>
      </w:r>
      <w:r w:rsidR="009D66EF" w:rsidRPr="00BA00B7">
        <w:rPr>
          <w:rFonts w:cs="B Nazanin"/>
        </w:rPr>
        <w:t>2</w:t>
      </w:r>
      <w:r w:rsidRPr="00BA00B7">
        <w:rPr>
          <w:rFonts w:cs="B Nazanin"/>
        </w:rPr>
        <w:t xml:space="preserve">e_proc = CR × </w:t>
      </w:r>
      <w:proofErr w:type="spellStart"/>
      <w:r w:rsidRPr="00BA00B7">
        <w:rPr>
          <w:rFonts w:cs="B Nazanin"/>
        </w:rPr>
        <w:t>EFproc</w:t>
      </w:r>
      <w:proofErr w:type="spellEnd"/>
      <w:r w:rsidRPr="00BA00B7">
        <w:rPr>
          <w:rFonts w:cs="B Nazanin"/>
        </w:rPr>
        <w:t xml:space="preserve">. </w:t>
      </w:r>
      <w:r w:rsidRPr="00BA00B7">
        <w:rPr>
          <w:rFonts w:cs="B Nazanin"/>
          <w:rtl/>
        </w:rPr>
        <w:t>در صورتی که داده های ترکیب شیمیایی یا مقدار</w:t>
      </w:r>
      <w:r w:rsidRPr="00BA00B7">
        <w:rPr>
          <w:rFonts w:cs="B Nazanin"/>
        </w:rPr>
        <w:t xml:space="preserve"> CaCO</w:t>
      </w:r>
      <w:r w:rsidR="009D66EF" w:rsidRPr="00BA00B7">
        <w:rPr>
          <w:rFonts w:cs="B Nazanin"/>
        </w:rPr>
        <w:t>3</w:t>
      </w:r>
      <w:r w:rsidRPr="00BA00B7">
        <w:rPr>
          <w:rFonts w:cs="B Nazanin"/>
        </w:rPr>
        <w:t xml:space="preserve"> </w:t>
      </w:r>
      <w:r w:rsidRPr="00BA00B7">
        <w:rPr>
          <w:rFonts w:cs="B Nazanin"/>
          <w:rtl/>
        </w:rPr>
        <w:t>در خوراک موجود باشد، می توان محاسبه استوکیومتری انجام داد، اما در اغلب مطالعات صنعتی از فرم ضریب فرایندی استفاده می شود چون داده های دقیق خوراک همیشه در دسترس نیست</w:t>
      </w:r>
      <w:r w:rsidRPr="00BA00B7">
        <w:rPr>
          <w:rFonts w:cs="B Nazanin"/>
        </w:rPr>
        <w:t>.</w:t>
      </w:r>
    </w:p>
    <w:p w14:paraId="391C397F" w14:textId="72A89127" w:rsidR="00C74392" w:rsidRPr="00BA00B7" w:rsidRDefault="00C74392" w:rsidP="00BA00B7">
      <w:pPr>
        <w:pStyle w:val="NormalWeb"/>
        <w:bidi/>
        <w:spacing w:line="276" w:lineRule="auto"/>
        <w:jc w:val="both"/>
        <w:rPr>
          <w:rFonts w:cs="B Nazanin"/>
        </w:rPr>
      </w:pPr>
      <w:r w:rsidRPr="00BA00B7">
        <w:rPr>
          <w:rFonts w:cs="B Nazanin"/>
          <w:rtl/>
        </w:rPr>
        <w:t>برای انتشار ناشی از سوخت کوره، ابتدا انرژی حرارتی مورد نیاز به ازای 1 تن سیمان محاسبه می شود. اگر</w:t>
      </w:r>
      <w:r w:rsidRPr="00BA00B7">
        <w:rPr>
          <w:rFonts w:cs="B Nazanin"/>
        </w:rPr>
        <w:t xml:space="preserve"> TI </w:t>
      </w:r>
      <w:r w:rsidRPr="00BA00B7">
        <w:rPr>
          <w:rFonts w:cs="B Nazanin"/>
          <w:rtl/>
        </w:rPr>
        <w:t>شدت انرژی حرارتی کوره به ازای تولید کلینکر بر حسب</w:t>
      </w:r>
      <w:r w:rsidRPr="00BA00B7">
        <w:rPr>
          <w:rFonts w:cs="B Nazanin"/>
        </w:rPr>
        <w:t xml:space="preserve"> GJ per ton clinker </w:t>
      </w:r>
      <w:r w:rsidRPr="00BA00B7">
        <w:rPr>
          <w:rFonts w:cs="B Nazanin"/>
          <w:rtl/>
        </w:rPr>
        <w:t>باشد، انرژی حرارتی به ازای 1 تن سیمان برابر است با</w:t>
      </w:r>
      <w:r w:rsidRPr="00BA00B7">
        <w:rPr>
          <w:rFonts w:cs="B Nazanin"/>
        </w:rPr>
        <w:t xml:space="preserve"> </w:t>
      </w:r>
      <w:proofErr w:type="spellStart"/>
      <w:r w:rsidRPr="00BA00B7">
        <w:rPr>
          <w:rFonts w:cs="B Nazanin"/>
        </w:rPr>
        <w:t>Q_th</w:t>
      </w:r>
      <w:proofErr w:type="spellEnd"/>
      <w:r w:rsidRPr="00BA00B7">
        <w:rPr>
          <w:rFonts w:cs="B Nazanin"/>
        </w:rPr>
        <w:t xml:space="preserve"> = CR × TI. </w:t>
      </w:r>
      <w:r w:rsidRPr="00BA00B7">
        <w:rPr>
          <w:rFonts w:cs="B Nazanin"/>
          <w:rtl/>
        </w:rPr>
        <w:t>اگر ترکیب سوخت شامل</w:t>
      </w:r>
      <w:r w:rsidRPr="00BA00B7">
        <w:rPr>
          <w:rFonts w:cs="B Nazanin"/>
        </w:rPr>
        <w:t xml:space="preserve"> n </w:t>
      </w:r>
      <w:r w:rsidRPr="00BA00B7">
        <w:rPr>
          <w:rFonts w:cs="B Nazanin"/>
          <w:rtl/>
        </w:rPr>
        <w:t>نوع سوخت باشد و</w:t>
      </w:r>
      <w:r w:rsidRPr="00BA00B7">
        <w:rPr>
          <w:rFonts w:cs="B Nazanin"/>
        </w:rPr>
        <w:t xml:space="preserve"> </w:t>
      </w:r>
      <w:proofErr w:type="spellStart"/>
      <w:r w:rsidRPr="00BA00B7">
        <w:rPr>
          <w:rFonts w:cs="B Nazanin"/>
        </w:rPr>
        <w:t>share_i</w:t>
      </w:r>
      <w:proofErr w:type="spellEnd"/>
      <w:r w:rsidRPr="00BA00B7">
        <w:rPr>
          <w:rFonts w:cs="B Nazanin"/>
        </w:rPr>
        <w:t xml:space="preserve"> </w:t>
      </w:r>
      <w:r w:rsidRPr="00BA00B7">
        <w:rPr>
          <w:rFonts w:cs="B Nazanin"/>
          <w:rtl/>
        </w:rPr>
        <w:t>سهم انرژی سوخت</w:t>
      </w:r>
      <w:r w:rsidRPr="00BA00B7">
        <w:rPr>
          <w:rFonts w:cs="B Nazanin"/>
        </w:rPr>
        <w:t xml:space="preserve"> </w:t>
      </w:r>
      <w:proofErr w:type="spellStart"/>
      <w:r w:rsidRPr="00BA00B7">
        <w:rPr>
          <w:rFonts w:cs="B Nazanin"/>
        </w:rPr>
        <w:t>i</w:t>
      </w:r>
      <w:proofErr w:type="spellEnd"/>
      <w:r w:rsidRPr="00BA00B7">
        <w:rPr>
          <w:rFonts w:cs="B Nazanin"/>
        </w:rPr>
        <w:t xml:space="preserve"> </w:t>
      </w:r>
      <w:r w:rsidRPr="00BA00B7">
        <w:rPr>
          <w:rFonts w:cs="B Nazanin"/>
          <w:rtl/>
        </w:rPr>
        <w:t>ام به صورت کسر بین صفر تا یک باشد به طوری که مجموع سهم ها برابر 1 شود، و اگر</w:t>
      </w:r>
      <w:r w:rsidRPr="00BA00B7">
        <w:rPr>
          <w:rFonts w:cs="B Nazanin"/>
        </w:rPr>
        <w:t xml:space="preserve"> </w:t>
      </w:r>
      <w:proofErr w:type="spellStart"/>
      <w:r w:rsidRPr="00BA00B7">
        <w:rPr>
          <w:rFonts w:cs="B Nazanin"/>
        </w:rPr>
        <w:t>EF_i</w:t>
      </w:r>
      <w:proofErr w:type="spellEnd"/>
      <w:r w:rsidRPr="00BA00B7">
        <w:rPr>
          <w:rFonts w:cs="B Nazanin"/>
        </w:rPr>
        <w:t xml:space="preserve"> </w:t>
      </w:r>
      <w:r w:rsidRPr="00BA00B7">
        <w:rPr>
          <w:rFonts w:cs="B Nazanin"/>
          <w:rtl/>
        </w:rPr>
        <w:t>ضریب انتشار سوخت</w:t>
      </w:r>
      <w:r w:rsidRPr="00BA00B7">
        <w:rPr>
          <w:rFonts w:cs="B Nazanin"/>
        </w:rPr>
        <w:t xml:space="preserve"> </w:t>
      </w:r>
      <w:proofErr w:type="spellStart"/>
      <w:r w:rsidRPr="00BA00B7">
        <w:rPr>
          <w:rFonts w:cs="B Nazanin"/>
        </w:rPr>
        <w:t>i</w:t>
      </w:r>
      <w:proofErr w:type="spellEnd"/>
      <w:r w:rsidRPr="00BA00B7">
        <w:rPr>
          <w:rFonts w:cs="B Nazanin"/>
        </w:rPr>
        <w:t xml:space="preserve"> </w:t>
      </w:r>
      <w:r w:rsidRPr="00BA00B7">
        <w:rPr>
          <w:rFonts w:cs="B Nazanin"/>
          <w:rtl/>
        </w:rPr>
        <w:t>بر حسب</w:t>
      </w:r>
      <w:r w:rsidRPr="00BA00B7">
        <w:rPr>
          <w:rFonts w:cs="B Nazanin"/>
        </w:rPr>
        <w:t xml:space="preserve"> kg CO</w:t>
      </w:r>
      <w:r w:rsidR="009D66EF" w:rsidRPr="00BA00B7">
        <w:rPr>
          <w:rFonts w:cs="B Nazanin"/>
        </w:rPr>
        <w:t>2</w:t>
      </w:r>
      <w:r w:rsidRPr="00BA00B7">
        <w:rPr>
          <w:rFonts w:cs="B Nazanin"/>
        </w:rPr>
        <w:t xml:space="preserve">e per GJ </w:t>
      </w:r>
      <w:r w:rsidRPr="00BA00B7">
        <w:rPr>
          <w:rFonts w:cs="B Nazanin"/>
          <w:rtl/>
        </w:rPr>
        <w:t>باشد، آنگاه انتشار سوخت برابر است با</w:t>
      </w:r>
      <w:r w:rsidRPr="00BA00B7">
        <w:rPr>
          <w:rFonts w:cs="B Nazanin"/>
        </w:rPr>
        <w:t xml:space="preserve"> CO2e_fuel = </w:t>
      </w:r>
      <w:proofErr w:type="spellStart"/>
      <w:r w:rsidRPr="00BA00B7">
        <w:rPr>
          <w:rFonts w:cs="B Nazanin"/>
        </w:rPr>
        <w:t>Q_th</w:t>
      </w:r>
      <w:proofErr w:type="spellEnd"/>
      <w:r w:rsidRPr="00BA00B7">
        <w:rPr>
          <w:rFonts w:cs="B Nazanin"/>
        </w:rPr>
        <w:t xml:space="preserve"> × Σ(</w:t>
      </w:r>
      <w:proofErr w:type="spellStart"/>
      <w:r w:rsidRPr="00BA00B7">
        <w:rPr>
          <w:rFonts w:cs="B Nazanin"/>
        </w:rPr>
        <w:t>share_i</w:t>
      </w:r>
      <w:proofErr w:type="spellEnd"/>
      <w:r w:rsidRPr="00BA00B7">
        <w:rPr>
          <w:rFonts w:cs="B Nazanin"/>
        </w:rPr>
        <w:t xml:space="preserve"> × </w:t>
      </w:r>
      <w:proofErr w:type="spellStart"/>
      <w:r w:rsidRPr="00BA00B7">
        <w:rPr>
          <w:rFonts w:cs="B Nazanin"/>
        </w:rPr>
        <w:t>EF_i</w:t>
      </w:r>
      <w:proofErr w:type="spellEnd"/>
      <w:r w:rsidRPr="00BA00B7">
        <w:rPr>
          <w:rFonts w:cs="B Nazanin"/>
        </w:rPr>
        <w:t xml:space="preserve">). </w:t>
      </w:r>
      <w:r w:rsidRPr="00BA00B7">
        <w:rPr>
          <w:rFonts w:cs="B Nazanin"/>
          <w:rtl/>
        </w:rPr>
        <w:t>اگر سهم سوخت جایگزین تغییر کند، تنها کافی است</w:t>
      </w:r>
      <w:r w:rsidRPr="00BA00B7">
        <w:rPr>
          <w:rFonts w:cs="B Nazanin"/>
        </w:rPr>
        <w:t xml:space="preserve"> </w:t>
      </w:r>
      <w:proofErr w:type="spellStart"/>
      <w:r w:rsidRPr="00BA00B7">
        <w:rPr>
          <w:rFonts w:cs="B Nazanin"/>
        </w:rPr>
        <w:t>share_i</w:t>
      </w:r>
      <w:proofErr w:type="spellEnd"/>
      <w:r w:rsidRPr="00BA00B7">
        <w:rPr>
          <w:rFonts w:cs="B Nazanin"/>
        </w:rPr>
        <w:t xml:space="preserve"> </w:t>
      </w:r>
      <w:r w:rsidRPr="00BA00B7">
        <w:rPr>
          <w:rFonts w:cs="B Nazanin"/>
          <w:rtl/>
        </w:rPr>
        <w:t>ها تغییر داده شوند و بقیه روابط ثابت می ماند. در این بخش باید صریح تعیین شود که ضریب انتشار سوخت جایگزین از چه منبعی گرفته شده و آیا جزء زیستی آن به صورت</w:t>
      </w:r>
      <w:r w:rsidRPr="00BA00B7">
        <w:rPr>
          <w:rFonts w:cs="B Nazanin"/>
        </w:rPr>
        <w:t xml:space="preserve"> CO2e </w:t>
      </w:r>
      <w:r w:rsidRPr="00BA00B7">
        <w:rPr>
          <w:rFonts w:cs="B Nazanin"/>
          <w:rtl/>
        </w:rPr>
        <w:t>محاسبه می شود یا جداگانه گزارش می گردد، زیرا این انتخاب روی قابلیت مقایسه نتایج اثر دارد</w:t>
      </w:r>
      <w:r w:rsidRPr="00BA00B7">
        <w:rPr>
          <w:rFonts w:cs="B Nazanin"/>
        </w:rPr>
        <w:t>.</w:t>
      </w:r>
    </w:p>
    <w:p w14:paraId="0AD680BA" w14:textId="1ABF997E" w:rsidR="00C74392" w:rsidRPr="00BA00B7" w:rsidRDefault="00C74392" w:rsidP="00BA00B7">
      <w:pPr>
        <w:pStyle w:val="NormalWeb"/>
        <w:bidi/>
        <w:spacing w:line="276" w:lineRule="auto"/>
        <w:jc w:val="both"/>
        <w:rPr>
          <w:rFonts w:cs="B Nazanin"/>
        </w:rPr>
      </w:pPr>
      <w:r w:rsidRPr="00BA00B7">
        <w:rPr>
          <w:rFonts w:cs="B Nazanin"/>
          <w:rtl/>
        </w:rPr>
        <w:t>برای انتشار برق، اگر</w:t>
      </w:r>
      <w:r w:rsidRPr="00BA00B7">
        <w:rPr>
          <w:rFonts w:cs="B Nazanin"/>
        </w:rPr>
        <w:t xml:space="preserve"> EL </w:t>
      </w:r>
      <w:r w:rsidRPr="00BA00B7">
        <w:rPr>
          <w:rFonts w:cs="B Nazanin"/>
          <w:rtl/>
        </w:rPr>
        <w:t>مقدار برق مصرفی به ازای تولید 1 تن سیمان بر حسب</w:t>
      </w:r>
      <w:r w:rsidRPr="00BA00B7">
        <w:rPr>
          <w:rFonts w:cs="B Nazanin"/>
        </w:rPr>
        <w:t xml:space="preserve"> kWh per ton cement </w:t>
      </w:r>
      <w:r w:rsidRPr="00BA00B7">
        <w:rPr>
          <w:rFonts w:cs="B Nazanin"/>
          <w:rtl/>
        </w:rPr>
        <w:t>باشد و</w:t>
      </w:r>
      <w:r w:rsidRPr="00BA00B7">
        <w:rPr>
          <w:rFonts w:cs="B Nazanin"/>
        </w:rPr>
        <w:t xml:space="preserve"> </w:t>
      </w:r>
      <w:proofErr w:type="spellStart"/>
      <w:r w:rsidRPr="00BA00B7">
        <w:rPr>
          <w:rFonts w:cs="B Nazanin"/>
        </w:rPr>
        <w:t>EFgrid</w:t>
      </w:r>
      <w:proofErr w:type="spellEnd"/>
      <w:r w:rsidRPr="00BA00B7">
        <w:rPr>
          <w:rFonts w:cs="B Nazanin"/>
        </w:rPr>
        <w:t xml:space="preserve"> </w:t>
      </w:r>
      <w:r w:rsidRPr="00BA00B7">
        <w:rPr>
          <w:rFonts w:cs="B Nazanin"/>
          <w:rtl/>
        </w:rPr>
        <w:t>ضریب انتشار برق شبکه بر حسب</w:t>
      </w:r>
      <w:r w:rsidRPr="00BA00B7">
        <w:rPr>
          <w:rFonts w:cs="B Nazanin"/>
        </w:rPr>
        <w:t xml:space="preserve"> kg CO</w:t>
      </w:r>
      <w:r w:rsidR="009D66EF" w:rsidRPr="00BA00B7">
        <w:rPr>
          <w:rFonts w:cs="B Nazanin"/>
        </w:rPr>
        <w:t>2</w:t>
      </w:r>
      <w:r w:rsidRPr="00BA00B7">
        <w:rPr>
          <w:rFonts w:cs="B Nazanin"/>
        </w:rPr>
        <w:t>e per kWh</w:t>
      </w:r>
      <w:r w:rsidRPr="00BA00B7">
        <w:rPr>
          <w:rFonts w:cs="B Nazanin"/>
          <w:rtl/>
        </w:rPr>
        <w:t>، آنگاه انتشار برق برابر است با</w:t>
      </w:r>
      <w:r w:rsidRPr="00BA00B7">
        <w:rPr>
          <w:rFonts w:cs="B Nazanin"/>
        </w:rPr>
        <w:t xml:space="preserve"> CO</w:t>
      </w:r>
      <w:r w:rsidR="009D66EF" w:rsidRPr="00BA00B7">
        <w:rPr>
          <w:rFonts w:cs="B Nazanin"/>
        </w:rPr>
        <w:t>2</w:t>
      </w:r>
      <w:r w:rsidRPr="00BA00B7">
        <w:rPr>
          <w:rFonts w:cs="B Nazanin"/>
        </w:rPr>
        <w:t xml:space="preserve">e_elec = EL × </w:t>
      </w:r>
      <w:proofErr w:type="spellStart"/>
      <w:r w:rsidRPr="00BA00B7">
        <w:rPr>
          <w:rFonts w:cs="B Nazanin"/>
        </w:rPr>
        <w:t>EFgrid</w:t>
      </w:r>
      <w:proofErr w:type="spellEnd"/>
      <w:r w:rsidRPr="00BA00B7">
        <w:rPr>
          <w:rFonts w:cs="B Nazanin"/>
        </w:rPr>
        <w:t xml:space="preserve">. </w:t>
      </w:r>
      <w:r w:rsidRPr="00BA00B7">
        <w:rPr>
          <w:rFonts w:cs="B Nazanin"/>
          <w:rtl/>
        </w:rPr>
        <w:t>در صورت نیاز می توان برق را به صورت مرحله ای نیز محاسبه کرد، اما جمع کل برق نیز برای خروجی نهایی کافی است</w:t>
      </w:r>
      <w:r w:rsidRPr="00BA00B7">
        <w:rPr>
          <w:rFonts w:cs="B Nazanin"/>
        </w:rPr>
        <w:t>.</w:t>
      </w:r>
    </w:p>
    <w:p w14:paraId="62150CE6" w14:textId="3F678115" w:rsidR="00C74392" w:rsidRPr="00BA00B7" w:rsidRDefault="00C74392" w:rsidP="00BA00B7">
      <w:pPr>
        <w:pStyle w:val="NormalWeb"/>
        <w:bidi/>
        <w:spacing w:line="276" w:lineRule="auto"/>
        <w:jc w:val="both"/>
        <w:rPr>
          <w:rFonts w:cs="B Nazanin"/>
        </w:rPr>
      </w:pPr>
      <w:r w:rsidRPr="00BA00B7">
        <w:rPr>
          <w:rFonts w:cs="B Nazanin"/>
          <w:rtl/>
        </w:rPr>
        <w:t>برای حمل و نقل، اگر ماده</w:t>
      </w:r>
      <w:r w:rsidRPr="00BA00B7">
        <w:rPr>
          <w:rFonts w:cs="B Nazanin"/>
        </w:rPr>
        <w:t xml:space="preserve"> j </w:t>
      </w:r>
      <w:r w:rsidRPr="00BA00B7">
        <w:rPr>
          <w:rFonts w:cs="B Nazanin"/>
          <w:rtl/>
        </w:rPr>
        <w:t>ام با جرم</w:t>
      </w:r>
      <w:r w:rsidRPr="00BA00B7">
        <w:rPr>
          <w:rFonts w:cs="B Nazanin"/>
        </w:rPr>
        <w:t xml:space="preserve"> </w:t>
      </w:r>
      <w:proofErr w:type="spellStart"/>
      <w:r w:rsidRPr="00BA00B7">
        <w:rPr>
          <w:rFonts w:cs="B Nazanin"/>
        </w:rPr>
        <w:t>m_j</w:t>
      </w:r>
      <w:proofErr w:type="spellEnd"/>
      <w:r w:rsidRPr="00BA00B7">
        <w:rPr>
          <w:rFonts w:cs="B Nazanin"/>
        </w:rPr>
        <w:t xml:space="preserve"> </w:t>
      </w:r>
      <w:r w:rsidRPr="00BA00B7">
        <w:rPr>
          <w:rFonts w:cs="B Nazanin"/>
          <w:rtl/>
        </w:rPr>
        <w:t>بر حسب</w:t>
      </w:r>
      <w:r w:rsidRPr="00BA00B7">
        <w:rPr>
          <w:rFonts w:cs="B Nazanin"/>
        </w:rPr>
        <w:t xml:space="preserve"> ton </w:t>
      </w:r>
      <w:r w:rsidRPr="00BA00B7">
        <w:rPr>
          <w:rFonts w:cs="B Nazanin"/>
          <w:rtl/>
        </w:rPr>
        <w:t>و فاصله</w:t>
      </w:r>
      <w:r w:rsidRPr="00BA00B7">
        <w:rPr>
          <w:rFonts w:cs="B Nazanin"/>
        </w:rPr>
        <w:t xml:space="preserve"> </w:t>
      </w:r>
      <w:proofErr w:type="spellStart"/>
      <w:r w:rsidRPr="00BA00B7">
        <w:rPr>
          <w:rFonts w:cs="B Nazanin"/>
        </w:rPr>
        <w:t>d_j</w:t>
      </w:r>
      <w:proofErr w:type="spellEnd"/>
      <w:r w:rsidRPr="00BA00B7">
        <w:rPr>
          <w:rFonts w:cs="B Nazanin"/>
        </w:rPr>
        <w:t xml:space="preserve"> </w:t>
      </w:r>
      <w:r w:rsidRPr="00BA00B7">
        <w:rPr>
          <w:rFonts w:cs="B Nazanin"/>
          <w:rtl/>
        </w:rPr>
        <w:t>بر حسب</w:t>
      </w:r>
      <w:r w:rsidRPr="00BA00B7">
        <w:rPr>
          <w:rFonts w:cs="B Nazanin"/>
        </w:rPr>
        <w:t xml:space="preserve"> km </w:t>
      </w:r>
      <w:r w:rsidRPr="00BA00B7">
        <w:rPr>
          <w:rFonts w:cs="B Nazanin"/>
          <w:rtl/>
        </w:rPr>
        <w:t>حمل شود و</w:t>
      </w:r>
      <w:r w:rsidRPr="00BA00B7">
        <w:rPr>
          <w:rFonts w:cs="B Nazanin"/>
        </w:rPr>
        <w:t xml:space="preserve"> </w:t>
      </w:r>
      <w:proofErr w:type="spellStart"/>
      <w:r w:rsidRPr="00BA00B7">
        <w:rPr>
          <w:rFonts w:cs="B Nazanin"/>
        </w:rPr>
        <w:t>EFtr</w:t>
      </w:r>
      <w:proofErr w:type="spellEnd"/>
      <w:r w:rsidRPr="00BA00B7">
        <w:rPr>
          <w:rFonts w:cs="B Nazanin"/>
        </w:rPr>
        <w:t xml:space="preserve"> </w:t>
      </w:r>
      <w:r w:rsidRPr="00BA00B7">
        <w:rPr>
          <w:rFonts w:cs="B Nazanin"/>
          <w:rtl/>
        </w:rPr>
        <w:t>ضریب انتشار حمل جاده ای بر حسب</w:t>
      </w:r>
      <w:r w:rsidRPr="00BA00B7">
        <w:rPr>
          <w:rFonts w:cs="B Nazanin"/>
        </w:rPr>
        <w:t xml:space="preserve"> kg CO</w:t>
      </w:r>
      <w:r w:rsidR="009D66EF" w:rsidRPr="00BA00B7">
        <w:rPr>
          <w:rFonts w:cs="B Nazanin"/>
        </w:rPr>
        <w:t>2</w:t>
      </w:r>
      <w:r w:rsidRPr="00BA00B7">
        <w:rPr>
          <w:rFonts w:cs="B Nazanin"/>
        </w:rPr>
        <w:t xml:space="preserve">e per ton km </w:t>
      </w:r>
      <w:r w:rsidRPr="00BA00B7">
        <w:rPr>
          <w:rFonts w:cs="B Nazanin"/>
          <w:rtl/>
        </w:rPr>
        <w:t>باشد، آنگاه انتشار حمل و نقل آن ماده برابر است با</w:t>
      </w:r>
      <w:r w:rsidRPr="00BA00B7">
        <w:rPr>
          <w:rFonts w:cs="B Nazanin"/>
        </w:rPr>
        <w:t xml:space="preserve"> CO</w:t>
      </w:r>
      <w:r w:rsidR="009D66EF" w:rsidRPr="00BA00B7">
        <w:rPr>
          <w:rFonts w:cs="B Nazanin"/>
        </w:rPr>
        <w:t>2</w:t>
      </w:r>
      <w:r w:rsidRPr="00BA00B7">
        <w:rPr>
          <w:rFonts w:cs="B Nazanin"/>
        </w:rPr>
        <w:t xml:space="preserve">e_tr,j = </w:t>
      </w:r>
      <w:proofErr w:type="spellStart"/>
      <w:r w:rsidRPr="00BA00B7">
        <w:rPr>
          <w:rFonts w:cs="B Nazanin"/>
        </w:rPr>
        <w:t>m_j</w:t>
      </w:r>
      <w:proofErr w:type="spellEnd"/>
      <w:r w:rsidRPr="00BA00B7">
        <w:rPr>
          <w:rFonts w:cs="B Nazanin"/>
        </w:rPr>
        <w:t xml:space="preserve"> × </w:t>
      </w:r>
      <w:proofErr w:type="spellStart"/>
      <w:r w:rsidRPr="00BA00B7">
        <w:rPr>
          <w:rFonts w:cs="B Nazanin"/>
        </w:rPr>
        <w:t>d_j</w:t>
      </w:r>
      <w:proofErr w:type="spellEnd"/>
      <w:r w:rsidRPr="00BA00B7">
        <w:rPr>
          <w:rFonts w:cs="B Nazanin"/>
        </w:rPr>
        <w:t xml:space="preserve"> × </w:t>
      </w:r>
      <w:proofErr w:type="spellStart"/>
      <w:r w:rsidRPr="00BA00B7">
        <w:rPr>
          <w:rFonts w:cs="B Nazanin"/>
        </w:rPr>
        <w:t>EFtr</w:t>
      </w:r>
      <w:proofErr w:type="spellEnd"/>
      <w:r w:rsidRPr="00BA00B7">
        <w:rPr>
          <w:rFonts w:cs="B Nazanin"/>
        </w:rPr>
        <w:t xml:space="preserve"> </w:t>
      </w:r>
      <w:r w:rsidRPr="00BA00B7">
        <w:rPr>
          <w:rFonts w:cs="B Nazanin"/>
          <w:rtl/>
        </w:rPr>
        <w:t>و مجموع حمل و نقل برابر است با</w:t>
      </w:r>
      <w:r w:rsidRPr="00BA00B7">
        <w:rPr>
          <w:rFonts w:cs="B Nazanin"/>
        </w:rPr>
        <w:t xml:space="preserve"> CO2e_tr = Σ(</w:t>
      </w:r>
      <w:proofErr w:type="spellStart"/>
      <w:r w:rsidRPr="00BA00B7">
        <w:rPr>
          <w:rFonts w:cs="B Nazanin"/>
        </w:rPr>
        <w:t>m_j</w:t>
      </w:r>
      <w:proofErr w:type="spellEnd"/>
      <w:r w:rsidRPr="00BA00B7">
        <w:rPr>
          <w:rFonts w:cs="B Nazanin"/>
        </w:rPr>
        <w:t xml:space="preserve"> × </w:t>
      </w:r>
      <w:proofErr w:type="spellStart"/>
      <w:r w:rsidRPr="00BA00B7">
        <w:rPr>
          <w:rFonts w:cs="B Nazanin"/>
        </w:rPr>
        <w:t>d_j</w:t>
      </w:r>
      <w:proofErr w:type="spellEnd"/>
      <w:r w:rsidRPr="00BA00B7">
        <w:rPr>
          <w:rFonts w:cs="B Nazanin"/>
        </w:rPr>
        <w:t xml:space="preserve"> × </w:t>
      </w:r>
      <w:proofErr w:type="spellStart"/>
      <w:r w:rsidRPr="00BA00B7">
        <w:rPr>
          <w:rFonts w:cs="B Nazanin"/>
        </w:rPr>
        <w:t>EFtr</w:t>
      </w:r>
      <w:proofErr w:type="spellEnd"/>
      <w:r w:rsidRPr="00BA00B7">
        <w:rPr>
          <w:rFonts w:cs="B Nazanin"/>
        </w:rPr>
        <w:t xml:space="preserve">). </w:t>
      </w:r>
      <w:r w:rsidRPr="00BA00B7">
        <w:rPr>
          <w:rFonts w:cs="B Nazanin"/>
          <w:rtl/>
        </w:rPr>
        <w:t>اگر چند نوع وسیله حمل یا چند مسیر وجود داشته باشد، می توان</w:t>
      </w:r>
      <w:r w:rsidRPr="00BA00B7">
        <w:rPr>
          <w:rFonts w:cs="B Nazanin"/>
        </w:rPr>
        <w:t xml:space="preserve"> </w:t>
      </w:r>
      <w:proofErr w:type="spellStart"/>
      <w:r w:rsidRPr="00BA00B7">
        <w:rPr>
          <w:rFonts w:cs="B Nazanin"/>
        </w:rPr>
        <w:t>EFtr</w:t>
      </w:r>
      <w:proofErr w:type="spellEnd"/>
      <w:r w:rsidRPr="00BA00B7">
        <w:rPr>
          <w:rFonts w:cs="B Nazanin"/>
        </w:rPr>
        <w:t xml:space="preserve"> </w:t>
      </w:r>
      <w:r w:rsidRPr="00BA00B7">
        <w:rPr>
          <w:rFonts w:cs="B Nazanin"/>
          <w:rtl/>
        </w:rPr>
        <w:t>را برای هر حالت جدا در نظر گرفت</w:t>
      </w:r>
      <w:r w:rsidRPr="00BA00B7">
        <w:rPr>
          <w:rFonts w:cs="B Nazanin"/>
        </w:rPr>
        <w:t>.</w:t>
      </w:r>
    </w:p>
    <w:p w14:paraId="5C9CCFA2" w14:textId="23A3F177" w:rsidR="00C74392" w:rsidRPr="00BA00B7" w:rsidRDefault="00C74392" w:rsidP="00BA00B7">
      <w:pPr>
        <w:pStyle w:val="NormalWeb"/>
        <w:bidi/>
        <w:spacing w:line="276" w:lineRule="auto"/>
        <w:jc w:val="both"/>
        <w:rPr>
          <w:rFonts w:cs="B Nazanin"/>
        </w:rPr>
      </w:pPr>
      <w:r w:rsidRPr="00BA00B7">
        <w:rPr>
          <w:rFonts w:cs="B Nazanin"/>
          <w:rtl/>
        </w:rPr>
        <w:lastRenderedPageBreak/>
        <w:t>در نهایت ردپای کربن کل برای 1 تن سیمان برابر جمع اجزای داخل مرز سیستم است، یعنی</w:t>
      </w:r>
      <w:r w:rsidRPr="00BA00B7">
        <w:rPr>
          <w:rFonts w:cs="B Nazanin"/>
        </w:rPr>
        <w:t xml:space="preserve"> </w:t>
      </w:r>
      <w:proofErr w:type="spellStart"/>
      <w:r w:rsidRPr="00BA00B7">
        <w:rPr>
          <w:rFonts w:cs="B Nazanin"/>
        </w:rPr>
        <w:t>CF_total</w:t>
      </w:r>
      <w:proofErr w:type="spellEnd"/>
      <w:r w:rsidRPr="00BA00B7">
        <w:rPr>
          <w:rFonts w:cs="B Nazanin"/>
        </w:rPr>
        <w:t xml:space="preserve"> = CO</w:t>
      </w:r>
      <w:r w:rsidR="009D66EF" w:rsidRPr="00BA00B7">
        <w:rPr>
          <w:rFonts w:cs="B Nazanin"/>
        </w:rPr>
        <w:t>2</w:t>
      </w:r>
      <w:r w:rsidRPr="00BA00B7">
        <w:rPr>
          <w:rFonts w:cs="B Nazanin"/>
        </w:rPr>
        <w:t>e_proc + CO</w:t>
      </w:r>
      <w:r w:rsidR="009D66EF" w:rsidRPr="00BA00B7">
        <w:rPr>
          <w:rFonts w:cs="B Nazanin"/>
        </w:rPr>
        <w:t>2</w:t>
      </w:r>
      <w:r w:rsidRPr="00BA00B7">
        <w:rPr>
          <w:rFonts w:cs="B Nazanin"/>
        </w:rPr>
        <w:t>e_fuel + CO</w:t>
      </w:r>
      <w:r w:rsidR="009D66EF" w:rsidRPr="00BA00B7">
        <w:rPr>
          <w:rFonts w:cs="B Nazanin"/>
        </w:rPr>
        <w:t>2</w:t>
      </w:r>
      <w:r w:rsidRPr="00BA00B7">
        <w:rPr>
          <w:rFonts w:cs="B Nazanin"/>
        </w:rPr>
        <w:t>e_elec + CO</w:t>
      </w:r>
      <w:r w:rsidR="009D66EF" w:rsidRPr="00BA00B7">
        <w:rPr>
          <w:rFonts w:cs="B Nazanin"/>
        </w:rPr>
        <w:t>2</w:t>
      </w:r>
      <w:r w:rsidRPr="00BA00B7">
        <w:rPr>
          <w:rFonts w:cs="B Nazanin"/>
        </w:rPr>
        <w:t>e_tr + CO</w:t>
      </w:r>
      <w:r w:rsidR="009D66EF" w:rsidRPr="00BA00B7">
        <w:rPr>
          <w:rFonts w:cs="B Nazanin"/>
        </w:rPr>
        <w:t>2</w:t>
      </w:r>
      <w:r w:rsidRPr="00BA00B7">
        <w:rPr>
          <w:rFonts w:cs="B Nazanin"/>
        </w:rPr>
        <w:t xml:space="preserve">e_other. </w:t>
      </w:r>
      <w:r w:rsidRPr="00BA00B7">
        <w:rPr>
          <w:rFonts w:cs="B Nazanin"/>
          <w:rtl/>
        </w:rPr>
        <w:t>اگر ضرایب انتشار از ابتدا به صورت</w:t>
      </w:r>
      <w:r w:rsidRPr="00BA00B7">
        <w:rPr>
          <w:rFonts w:cs="B Nazanin"/>
        </w:rPr>
        <w:t xml:space="preserve"> CO2e </w:t>
      </w:r>
      <w:r w:rsidRPr="00BA00B7">
        <w:rPr>
          <w:rFonts w:cs="B Nazanin"/>
          <w:rtl/>
        </w:rPr>
        <w:t>باشند، خروجی مستقیما ردپای کربن است. اگر برخی داده ها فقط</w:t>
      </w:r>
      <w:r w:rsidRPr="00BA00B7">
        <w:rPr>
          <w:rFonts w:cs="B Nazanin"/>
        </w:rPr>
        <w:t xml:space="preserve"> CO</w:t>
      </w:r>
      <w:r w:rsidRPr="00627C95">
        <w:rPr>
          <w:rFonts w:cs="B Nazanin"/>
          <w:vertAlign w:val="subscript"/>
        </w:rPr>
        <w:t>2</w:t>
      </w:r>
      <w:r w:rsidRPr="00BA00B7">
        <w:rPr>
          <w:rFonts w:cs="B Nazanin"/>
        </w:rPr>
        <w:t xml:space="preserve"> </w:t>
      </w:r>
      <w:r w:rsidRPr="00BA00B7">
        <w:rPr>
          <w:rFonts w:cs="B Nazanin"/>
          <w:rtl/>
        </w:rPr>
        <w:t>را پوشش دهند و مقدار</w:t>
      </w:r>
      <w:r w:rsidRPr="00BA00B7">
        <w:rPr>
          <w:rFonts w:cs="B Nazanin"/>
        </w:rPr>
        <w:t xml:space="preserve"> CH4 </w:t>
      </w:r>
      <w:r w:rsidRPr="00BA00B7">
        <w:rPr>
          <w:rFonts w:cs="B Nazanin"/>
          <w:rtl/>
        </w:rPr>
        <w:t>و</w:t>
      </w:r>
      <w:r w:rsidRPr="00BA00B7">
        <w:rPr>
          <w:rFonts w:cs="B Nazanin"/>
        </w:rPr>
        <w:t xml:space="preserve"> N</w:t>
      </w:r>
      <w:r w:rsidR="009D66EF" w:rsidRPr="00BA00B7">
        <w:rPr>
          <w:rFonts w:cs="B Nazanin"/>
        </w:rPr>
        <w:t>2</w:t>
      </w:r>
      <w:r w:rsidRPr="00BA00B7">
        <w:rPr>
          <w:rFonts w:cs="B Nazanin"/>
        </w:rPr>
        <w:t xml:space="preserve">O </w:t>
      </w:r>
      <w:r w:rsidRPr="00BA00B7">
        <w:rPr>
          <w:rFonts w:cs="B Nazanin"/>
          <w:rtl/>
        </w:rPr>
        <w:t>نیز جدا گزارش شده باشد، تبدیل به</w:t>
      </w:r>
      <w:r w:rsidRPr="00BA00B7">
        <w:rPr>
          <w:rFonts w:cs="B Nazanin"/>
        </w:rPr>
        <w:t xml:space="preserve"> CO</w:t>
      </w:r>
      <w:r w:rsidR="009D66EF" w:rsidRPr="00BA00B7">
        <w:rPr>
          <w:rFonts w:cs="B Nazanin"/>
        </w:rPr>
        <w:t>2</w:t>
      </w:r>
      <w:r w:rsidRPr="00BA00B7">
        <w:rPr>
          <w:rFonts w:cs="B Nazanin"/>
        </w:rPr>
        <w:t xml:space="preserve">e </w:t>
      </w:r>
      <w:r w:rsidRPr="00BA00B7">
        <w:rPr>
          <w:rFonts w:cs="B Nazanin"/>
          <w:rtl/>
        </w:rPr>
        <w:t>با رابطه</w:t>
      </w:r>
      <w:r w:rsidRPr="00BA00B7">
        <w:rPr>
          <w:rFonts w:cs="B Nazanin"/>
        </w:rPr>
        <w:t xml:space="preserve"> CO</w:t>
      </w:r>
      <w:r w:rsidR="009D66EF" w:rsidRPr="00BA00B7">
        <w:rPr>
          <w:rFonts w:cs="B Nazanin"/>
        </w:rPr>
        <w:t>2</w:t>
      </w:r>
      <w:r w:rsidRPr="00BA00B7">
        <w:rPr>
          <w:rFonts w:cs="B Nazanin"/>
        </w:rPr>
        <w:t>e = CO</w:t>
      </w:r>
      <w:r w:rsidR="009D66EF" w:rsidRPr="00BA00B7">
        <w:rPr>
          <w:rFonts w:cs="B Nazanin"/>
        </w:rPr>
        <w:t>2</w:t>
      </w:r>
      <w:r w:rsidRPr="00BA00B7">
        <w:rPr>
          <w:rFonts w:cs="B Nazanin"/>
        </w:rPr>
        <w:t xml:space="preserve"> + CH4 × GWP100_CH4 + N</w:t>
      </w:r>
      <w:r w:rsidR="009D66EF" w:rsidRPr="00BA00B7">
        <w:rPr>
          <w:rFonts w:cs="B Nazanin"/>
        </w:rPr>
        <w:t>2</w:t>
      </w:r>
      <w:r w:rsidRPr="00BA00B7">
        <w:rPr>
          <w:rFonts w:cs="B Nazanin"/>
        </w:rPr>
        <w:t>O × GWP100_N</w:t>
      </w:r>
      <w:r w:rsidR="009D66EF" w:rsidRPr="00BA00B7">
        <w:rPr>
          <w:rFonts w:cs="B Nazanin"/>
        </w:rPr>
        <w:t>2</w:t>
      </w:r>
      <w:r w:rsidRPr="00BA00B7">
        <w:rPr>
          <w:rFonts w:cs="B Nazanin"/>
        </w:rPr>
        <w:t xml:space="preserve">O </w:t>
      </w:r>
      <w:r w:rsidRPr="00BA00B7">
        <w:rPr>
          <w:rFonts w:cs="B Nazanin"/>
          <w:rtl/>
        </w:rPr>
        <w:t>انجام می شود و سپس در جمع کل وارد می گردد</w:t>
      </w:r>
      <w:r w:rsidRPr="00BA00B7">
        <w:rPr>
          <w:rFonts w:cs="B Nazanin"/>
        </w:rPr>
        <w:t>.</w:t>
      </w:r>
    </w:p>
    <w:p w14:paraId="06D67244" w14:textId="77777777" w:rsidR="00C74392" w:rsidRPr="00BA00B7" w:rsidRDefault="00C74392" w:rsidP="00BA00B7">
      <w:pPr>
        <w:pStyle w:val="NormalWeb"/>
        <w:bidi/>
        <w:spacing w:line="276" w:lineRule="auto"/>
        <w:jc w:val="both"/>
        <w:rPr>
          <w:rFonts w:cs="B Nazanin"/>
        </w:rPr>
      </w:pPr>
      <w:r w:rsidRPr="00BA00B7">
        <w:rPr>
          <w:rFonts w:cs="B Nazanin"/>
          <w:rtl/>
        </w:rPr>
        <w:t>با این چارچوب، تولید چندین مقدار ردپای کربن برای سناریوهای مختلف کاملا ممکن است. کافی است برای هر سناریو مقادیر</w:t>
      </w:r>
      <w:r w:rsidRPr="00BA00B7">
        <w:rPr>
          <w:rFonts w:cs="B Nazanin"/>
        </w:rPr>
        <w:t xml:space="preserve"> CR </w:t>
      </w:r>
      <w:r w:rsidRPr="00BA00B7">
        <w:rPr>
          <w:rFonts w:cs="B Nazanin"/>
          <w:rtl/>
        </w:rPr>
        <w:t>و</w:t>
      </w:r>
      <w:r w:rsidRPr="00BA00B7">
        <w:rPr>
          <w:rFonts w:cs="B Nazanin"/>
        </w:rPr>
        <w:t xml:space="preserve"> TI </w:t>
      </w:r>
      <w:r w:rsidRPr="00BA00B7">
        <w:rPr>
          <w:rFonts w:cs="B Nazanin"/>
          <w:rtl/>
        </w:rPr>
        <w:t>و</w:t>
      </w:r>
      <w:r w:rsidRPr="00BA00B7">
        <w:rPr>
          <w:rFonts w:cs="B Nazanin"/>
        </w:rPr>
        <w:t xml:space="preserve"> EL </w:t>
      </w:r>
      <w:r w:rsidRPr="00BA00B7">
        <w:rPr>
          <w:rFonts w:cs="B Nazanin"/>
          <w:rtl/>
        </w:rPr>
        <w:t>و</w:t>
      </w:r>
      <w:r w:rsidRPr="00BA00B7">
        <w:rPr>
          <w:rFonts w:cs="B Nazanin"/>
        </w:rPr>
        <w:t xml:space="preserve"> </w:t>
      </w:r>
      <w:proofErr w:type="spellStart"/>
      <w:r w:rsidRPr="00BA00B7">
        <w:rPr>
          <w:rFonts w:cs="B Nazanin"/>
        </w:rPr>
        <w:t>share_i</w:t>
      </w:r>
      <w:proofErr w:type="spellEnd"/>
      <w:r w:rsidRPr="00BA00B7">
        <w:rPr>
          <w:rFonts w:cs="B Nazanin"/>
        </w:rPr>
        <w:t xml:space="preserve"> </w:t>
      </w:r>
      <w:r w:rsidRPr="00BA00B7">
        <w:rPr>
          <w:rFonts w:cs="B Nazanin"/>
          <w:rtl/>
        </w:rPr>
        <w:t>را تغییر دهیم و هر بار همین روابط را اجرا کنیم. بنابراین اگر هدف تولید یک مجموعه 100 تایی از مقادیر ردپای کربن باشد، می توان 100 سناریوی پارامتری تعریف کرد و برای هر سناریو مقدار</w:t>
      </w:r>
      <w:r w:rsidRPr="00BA00B7">
        <w:rPr>
          <w:rFonts w:cs="B Nazanin"/>
        </w:rPr>
        <w:t xml:space="preserve"> </w:t>
      </w:r>
      <w:proofErr w:type="spellStart"/>
      <w:r w:rsidRPr="00BA00B7">
        <w:rPr>
          <w:rFonts w:cs="B Nazanin"/>
        </w:rPr>
        <w:t>CF_total</w:t>
      </w:r>
      <w:proofErr w:type="spellEnd"/>
      <w:r w:rsidRPr="00BA00B7">
        <w:rPr>
          <w:rFonts w:cs="B Nazanin"/>
        </w:rPr>
        <w:t xml:space="preserve"> </w:t>
      </w:r>
      <w:r w:rsidRPr="00BA00B7">
        <w:rPr>
          <w:rFonts w:cs="B Nazanin"/>
          <w:rtl/>
        </w:rPr>
        <w:t>را محاسبه و گزارش نمود، به شرط آنکه ضرایب انتشار و مفروضات مرزی در تمام سناریوها ثابت و مستند نگه داشته شوند</w:t>
      </w:r>
      <w:r w:rsidRPr="00BA00B7">
        <w:rPr>
          <w:rFonts w:cs="B Nazanin"/>
        </w:rPr>
        <w:t>.</w:t>
      </w:r>
    </w:p>
    <w:p w14:paraId="55E6C408" w14:textId="77777777" w:rsidR="00C74392" w:rsidRPr="00BA00B7" w:rsidRDefault="00C74392" w:rsidP="00BA00B7">
      <w:pPr>
        <w:bidi/>
        <w:spacing w:line="276" w:lineRule="auto"/>
        <w:jc w:val="both"/>
        <w:rPr>
          <w:rFonts w:cs="B Nazanin"/>
          <w:sz w:val="24"/>
          <w:szCs w:val="24"/>
          <w:rtl/>
        </w:rPr>
      </w:pPr>
    </w:p>
    <w:p w14:paraId="232EE9A0" w14:textId="77777777" w:rsidR="00BA00B7" w:rsidRPr="00BA00B7" w:rsidRDefault="00BA00B7" w:rsidP="00BA00B7">
      <w:pPr>
        <w:bidi/>
        <w:spacing w:line="276" w:lineRule="auto"/>
        <w:jc w:val="both"/>
        <w:rPr>
          <w:rFonts w:cs="B Nazanin"/>
          <w:sz w:val="24"/>
          <w:szCs w:val="24"/>
          <w:rtl/>
        </w:rPr>
      </w:pPr>
    </w:p>
    <w:p w14:paraId="02E79388" w14:textId="77777777" w:rsidR="00BA00B7" w:rsidRPr="00BA00B7" w:rsidRDefault="00BA00B7" w:rsidP="00BA00B7">
      <w:pPr>
        <w:bidi/>
        <w:spacing w:line="276" w:lineRule="auto"/>
        <w:jc w:val="both"/>
        <w:rPr>
          <w:rFonts w:cs="B Nazanin"/>
          <w:sz w:val="24"/>
          <w:szCs w:val="24"/>
          <w:rtl/>
        </w:rPr>
      </w:pPr>
    </w:p>
    <w:p w14:paraId="4C72F40B" w14:textId="77777777" w:rsidR="00BA00B7" w:rsidRPr="00BA00B7" w:rsidRDefault="00BA00B7" w:rsidP="00BA00B7">
      <w:pPr>
        <w:bidi/>
        <w:spacing w:line="276" w:lineRule="auto"/>
        <w:jc w:val="both"/>
        <w:rPr>
          <w:rFonts w:cs="B Nazanin"/>
          <w:sz w:val="24"/>
          <w:szCs w:val="24"/>
          <w:rtl/>
        </w:rPr>
      </w:pPr>
    </w:p>
    <w:p w14:paraId="04CD5422" w14:textId="77777777" w:rsidR="00BA00B7" w:rsidRPr="00BA00B7" w:rsidRDefault="00BA00B7" w:rsidP="00BA00B7">
      <w:pPr>
        <w:bidi/>
        <w:spacing w:line="276" w:lineRule="auto"/>
        <w:jc w:val="both"/>
        <w:rPr>
          <w:rFonts w:cs="B Nazanin"/>
          <w:sz w:val="24"/>
          <w:szCs w:val="24"/>
          <w:rtl/>
        </w:rPr>
      </w:pPr>
    </w:p>
    <w:p w14:paraId="1CE94AB9" w14:textId="77777777" w:rsidR="00BA00B7" w:rsidRPr="00BA00B7" w:rsidRDefault="00BA00B7" w:rsidP="00BA00B7">
      <w:pPr>
        <w:bidi/>
        <w:spacing w:line="276" w:lineRule="auto"/>
        <w:jc w:val="both"/>
        <w:rPr>
          <w:rFonts w:cs="B Nazanin"/>
          <w:sz w:val="24"/>
          <w:szCs w:val="24"/>
          <w:rtl/>
        </w:rPr>
      </w:pPr>
    </w:p>
    <w:p w14:paraId="228AE91F" w14:textId="77777777" w:rsidR="00BA00B7" w:rsidRPr="00BA00B7" w:rsidRDefault="00BA00B7" w:rsidP="00BA00B7">
      <w:pPr>
        <w:bidi/>
        <w:spacing w:line="276" w:lineRule="auto"/>
        <w:jc w:val="both"/>
        <w:rPr>
          <w:rFonts w:cs="B Nazanin"/>
          <w:sz w:val="24"/>
          <w:szCs w:val="24"/>
          <w:rtl/>
        </w:rPr>
      </w:pPr>
    </w:p>
    <w:p w14:paraId="09B87506" w14:textId="77777777" w:rsidR="00BA00B7" w:rsidRPr="00BA00B7" w:rsidRDefault="00BA00B7" w:rsidP="00BA00B7">
      <w:pPr>
        <w:bidi/>
        <w:spacing w:line="276" w:lineRule="auto"/>
        <w:jc w:val="both"/>
        <w:rPr>
          <w:rFonts w:cs="B Nazanin"/>
          <w:sz w:val="24"/>
          <w:szCs w:val="24"/>
          <w:rtl/>
        </w:rPr>
      </w:pPr>
    </w:p>
    <w:p w14:paraId="0DD0BE6A" w14:textId="77777777" w:rsidR="00BA00B7" w:rsidRPr="00BA00B7" w:rsidRDefault="00BA00B7" w:rsidP="00BA00B7">
      <w:pPr>
        <w:bidi/>
        <w:spacing w:line="276" w:lineRule="auto"/>
        <w:jc w:val="both"/>
        <w:rPr>
          <w:rFonts w:cs="B Nazanin"/>
          <w:sz w:val="24"/>
          <w:szCs w:val="24"/>
          <w:rtl/>
        </w:rPr>
      </w:pPr>
    </w:p>
    <w:p w14:paraId="6C05CB63" w14:textId="77777777" w:rsidR="00BA00B7" w:rsidRPr="00BA00B7" w:rsidRDefault="00BA00B7" w:rsidP="00BA00B7">
      <w:pPr>
        <w:bidi/>
        <w:spacing w:line="276" w:lineRule="auto"/>
        <w:jc w:val="both"/>
        <w:rPr>
          <w:rFonts w:cs="B Nazanin"/>
          <w:sz w:val="24"/>
          <w:szCs w:val="24"/>
          <w:rtl/>
        </w:rPr>
      </w:pPr>
    </w:p>
    <w:p w14:paraId="1EB64E88" w14:textId="77777777" w:rsidR="00BA00B7" w:rsidRPr="00BA00B7" w:rsidRDefault="00BA00B7" w:rsidP="00BA00B7">
      <w:pPr>
        <w:bidi/>
        <w:spacing w:line="276" w:lineRule="auto"/>
        <w:jc w:val="both"/>
        <w:rPr>
          <w:rFonts w:cs="B Nazanin"/>
          <w:sz w:val="24"/>
          <w:szCs w:val="24"/>
          <w:rtl/>
        </w:rPr>
      </w:pPr>
    </w:p>
    <w:p w14:paraId="46FB053B" w14:textId="77777777" w:rsidR="00BA00B7" w:rsidRPr="00BA00B7" w:rsidRDefault="00BA00B7" w:rsidP="00BA00B7">
      <w:pPr>
        <w:bidi/>
        <w:spacing w:line="276" w:lineRule="auto"/>
        <w:jc w:val="both"/>
        <w:rPr>
          <w:rFonts w:cs="B Nazanin"/>
          <w:sz w:val="24"/>
          <w:szCs w:val="24"/>
          <w:rtl/>
        </w:rPr>
      </w:pPr>
    </w:p>
    <w:p w14:paraId="708B45AE" w14:textId="77777777" w:rsidR="00BA00B7" w:rsidRPr="00BA00B7" w:rsidRDefault="00BA00B7" w:rsidP="00BA00B7">
      <w:pPr>
        <w:bidi/>
        <w:spacing w:line="276" w:lineRule="auto"/>
        <w:jc w:val="both"/>
        <w:rPr>
          <w:rFonts w:cs="B Nazanin"/>
          <w:sz w:val="24"/>
          <w:szCs w:val="24"/>
          <w:rtl/>
        </w:rPr>
      </w:pPr>
    </w:p>
    <w:p w14:paraId="6DDB3A27" w14:textId="77777777" w:rsidR="00BA00B7" w:rsidRPr="00BA00B7" w:rsidRDefault="00BA00B7" w:rsidP="00BA00B7">
      <w:pPr>
        <w:bidi/>
        <w:spacing w:line="276" w:lineRule="auto"/>
        <w:jc w:val="both"/>
        <w:rPr>
          <w:rFonts w:cs="B Nazanin"/>
          <w:sz w:val="24"/>
          <w:szCs w:val="24"/>
          <w:rtl/>
        </w:rPr>
      </w:pPr>
    </w:p>
    <w:p w14:paraId="1D8035A3" w14:textId="77777777" w:rsidR="00BA00B7" w:rsidRPr="00BA00B7" w:rsidRDefault="00BA00B7" w:rsidP="00BA00B7">
      <w:pPr>
        <w:bidi/>
        <w:spacing w:line="276" w:lineRule="auto"/>
        <w:jc w:val="both"/>
        <w:rPr>
          <w:rFonts w:cs="B Nazanin"/>
          <w:sz w:val="24"/>
          <w:szCs w:val="24"/>
          <w:rtl/>
        </w:rPr>
      </w:pPr>
    </w:p>
    <w:p w14:paraId="3060C9B8" w14:textId="572E8D86" w:rsidR="00BA00B7" w:rsidRPr="00BA00B7" w:rsidRDefault="00BA00B7" w:rsidP="00BA00B7">
      <w:pPr>
        <w:pStyle w:val="NormalWeb"/>
        <w:bidi/>
        <w:spacing w:line="276" w:lineRule="auto"/>
        <w:jc w:val="both"/>
        <w:rPr>
          <w:rFonts w:cs="B Nazanin"/>
        </w:rPr>
      </w:pPr>
      <w:r w:rsidRPr="00BA00B7">
        <w:rPr>
          <w:rFonts w:cs="B Nazanin"/>
          <w:rtl/>
        </w:rPr>
        <w:lastRenderedPageBreak/>
        <w:t>در</w:t>
      </w:r>
      <w:r w:rsidRPr="00BA00B7">
        <w:rPr>
          <w:rFonts w:cs="B Nazanin"/>
        </w:rPr>
        <w:t xml:space="preserve"> </w:t>
      </w:r>
      <w:proofErr w:type="spellStart"/>
      <w:r w:rsidRPr="00BA00B7">
        <w:rPr>
          <w:rFonts w:cs="B Nazanin"/>
        </w:rPr>
        <w:t>SimaPro</w:t>
      </w:r>
      <w:proofErr w:type="spellEnd"/>
      <w:r w:rsidRPr="00BA00B7">
        <w:rPr>
          <w:rFonts w:cs="B Nazanin"/>
        </w:rPr>
        <w:t xml:space="preserve"> </w:t>
      </w:r>
      <w:r w:rsidRPr="00BA00B7">
        <w:rPr>
          <w:rFonts w:cs="B Nazanin"/>
          <w:rtl/>
        </w:rPr>
        <w:t>محاسبه ردپای کربن مبتنی بر یک مدل پارامتری است، به این معنا که ورودی‌های مدل مانند نسبت کلینکر، مصرف انرژی حرارتی، مصرف برق و سهم سوخت جایگزین به‌صورت مقادیر عددی تعریف می‌شوند و خروجی ردپای کربن مستقیماً تابع این ورودی‌هاست. هر بار که یکی از این مقادیر تغییر داده شود، نرم‌افزار کل محاسبات موجودی چرخه عمر و ارزیابی اثر را مجدداً انجام می‌دهد و مقدار جدیدی از ردپای کربن به صورت</w:t>
      </w:r>
      <w:r w:rsidRPr="00BA00B7">
        <w:rPr>
          <w:rFonts w:cs="B Nazanin"/>
        </w:rPr>
        <w:t xml:space="preserve"> </w:t>
      </w:r>
      <w:r w:rsidR="001D41D6">
        <w:rPr>
          <w:rFonts w:cs="B Nazanin" w:hint="cs"/>
          <w:rtl/>
        </w:rPr>
        <w:t xml:space="preserve">کیلوگرم دی اکسید کربن </w:t>
      </w:r>
      <w:r w:rsidRPr="00BA00B7">
        <w:rPr>
          <w:rFonts w:cs="B Nazanin"/>
          <w:rtl/>
        </w:rPr>
        <w:t xml:space="preserve">معادل به ازای واحد کارکردی گزارش می‌کند. بنابراین از نظر منطقی و محاسباتی، </w:t>
      </w:r>
      <w:proofErr w:type="spellStart"/>
      <w:r w:rsidRPr="00BA00B7">
        <w:rPr>
          <w:rFonts w:cs="B Nazanin"/>
        </w:rPr>
        <w:t>SimaPro</w:t>
      </w:r>
      <w:proofErr w:type="spellEnd"/>
      <w:r w:rsidRPr="00BA00B7">
        <w:rPr>
          <w:rFonts w:cs="B Nazanin"/>
        </w:rPr>
        <w:t xml:space="preserve"> </w:t>
      </w:r>
      <w:r w:rsidRPr="00BA00B7">
        <w:rPr>
          <w:rFonts w:cs="B Nazanin"/>
          <w:rtl/>
        </w:rPr>
        <w:t>هیچ محدودیتی برای تولید چندین مقدار ردپای کربن در اثر تغییر پارامترها ندارد</w:t>
      </w:r>
      <w:r w:rsidRPr="00BA00B7">
        <w:rPr>
          <w:rFonts w:cs="B Nazanin"/>
        </w:rPr>
        <w:t>.</w:t>
      </w:r>
    </w:p>
    <w:p w14:paraId="0C276FBD" w14:textId="77777777" w:rsidR="00BA00B7" w:rsidRPr="00BA00B7" w:rsidRDefault="00BA00B7" w:rsidP="00BA00B7">
      <w:pPr>
        <w:pStyle w:val="NormalWeb"/>
        <w:bidi/>
        <w:spacing w:line="276" w:lineRule="auto"/>
        <w:jc w:val="both"/>
        <w:rPr>
          <w:rFonts w:cs="B Nazanin"/>
        </w:rPr>
      </w:pPr>
      <w:r w:rsidRPr="00BA00B7">
        <w:rPr>
          <w:rFonts w:cs="B Nazanin"/>
          <w:rtl/>
        </w:rPr>
        <w:t>برای تغییر گام‌دار یک پارامتر مشخص، مانند نسبت کلینکر، متداول‌ترین و شفاف‌ترین روش استفاده از پارامتری‌سازی مدل و تعریف سناریوها یا</w:t>
      </w:r>
      <w:r w:rsidRPr="00BA00B7">
        <w:rPr>
          <w:rFonts w:cs="B Nazanin"/>
        </w:rPr>
        <w:t xml:space="preserve"> Parameter Set</w:t>
      </w:r>
      <w:r w:rsidRPr="00BA00B7">
        <w:rPr>
          <w:rFonts w:cs="B Nazanin"/>
          <w:rtl/>
        </w:rPr>
        <w:t>هاست. در این حالت، نسبت کلینکر به‌عنوان یک پارامتر عددی در مدل تعریف می‌شود و سایر پارامترها ثابت نگه داشته می‌شوند. سپس مقادیر مختلف این پارامتر، مثلاً در بازه 0.55 تا 0.95 با گام‌های مشخص، به‌صورت سناریوهای جداگانه تعریف می‌شوند. برای هر سناریو، محاسبه ردپای کربن اجرا می‌شود و یک مقدار مستقل به دست می‌آید. این روش دقیقاً امکان آن را فراهم می‌کند که برای هر پارامتر به‌صورت جداگانه، چندین مقدار ردپای کربن متناظر با تغییرات منظم و کنترل‌شده آن پارامتر استخراج شود. از نظر گزارش‌دهی علمی، این رویکرد کاملاً شفاف، قابل دفاع و مشابه تحلیل حساسیت تک‌پارامتری در ادبیات</w:t>
      </w:r>
      <w:r w:rsidRPr="00BA00B7">
        <w:rPr>
          <w:rFonts w:cs="B Nazanin"/>
        </w:rPr>
        <w:t xml:space="preserve"> LCA </w:t>
      </w:r>
      <w:r w:rsidRPr="00BA00B7">
        <w:rPr>
          <w:rFonts w:cs="B Nazanin"/>
          <w:rtl/>
        </w:rPr>
        <w:t>است</w:t>
      </w:r>
      <w:r w:rsidRPr="00BA00B7">
        <w:rPr>
          <w:rFonts w:cs="B Nazanin"/>
        </w:rPr>
        <w:t>.</w:t>
      </w:r>
    </w:p>
    <w:p w14:paraId="5FF65B9B" w14:textId="77777777" w:rsidR="00BA00B7" w:rsidRPr="00BA00B7" w:rsidRDefault="00BA00B7" w:rsidP="00BA00B7">
      <w:pPr>
        <w:pStyle w:val="NormalWeb"/>
        <w:bidi/>
        <w:spacing w:line="276" w:lineRule="auto"/>
        <w:jc w:val="both"/>
        <w:rPr>
          <w:rFonts w:cs="B Nazanin"/>
        </w:rPr>
      </w:pPr>
      <w:r w:rsidRPr="00BA00B7">
        <w:rPr>
          <w:rFonts w:cs="B Nazanin"/>
          <w:rtl/>
        </w:rPr>
        <w:t>روش دوم برای به‌دست آوردن تعداد زیادی مقدار ردپای کربن، استفاده از قابلیت تحلیل عدم قطعیت و شبیه‌سازی مونت‌کارلو در</w:t>
      </w:r>
      <w:r w:rsidRPr="00BA00B7">
        <w:rPr>
          <w:rFonts w:cs="B Nazanin"/>
        </w:rPr>
        <w:t xml:space="preserve"> </w:t>
      </w:r>
      <w:proofErr w:type="spellStart"/>
      <w:r w:rsidRPr="00BA00B7">
        <w:rPr>
          <w:rFonts w:cs="B Nazanin"/>
        </w:rPr>
        <w:t>SimaPro</w:t>
      </w:r>
      <w:proofErr w:type="spellEnd"/>
      <w:r w:rsidRPr="00BA00B7">
        <w:rPr>
          <w:rFonts w:cs="B Nazanin"/>
        </w:rPr>
        <w:t xml:space="preserve"> </w:t>
      </w:r>
      <w:r w:rsidRPr="00BA00B7">
        <w:rPr>
          <w:rFonts w:cs="B Nazanin"/>
          <w:rtl/>
        </w:rPr>
        <w:t>است. در این روش، به‌جای تعریف چند مقدار گسسته، برای یک یا چند پارامتر کلیدی یک توزیع آماری تعریف می‌شود، مثلاً نسبت کلینکر با یک مقدار میانگین و دامنه تغییر مشخص. نرم‌افزار سپس به‌صورت تصادفی از این توزیع نمونه‌برداری می‌کند و هر بار با مقدار جدید پارامترها، محاسبه ردپای کربن را انجام می‌دهد. نتیجه این فرآیند مجموعه‌ای از ده‌ها یا صدها مقدار ردپای کربن است که پراکندگی آن‌ها اثر تغییر پارامترهای ورودی را نشان می‌دهد. این روش برای تولید سریع تعداد زیاد خروجی و تحلیل آماری عدم قطعیت بسیار مناسب است، هرچند مقادیر به‌صورت تصادفی هستند و الزاماً دارای گام‌های منظم نیستند</w:t>
      </w:r>
      <w:r w:rsidRPr="00BA00B7">
        <w:rPr>
          <w:rFonts w:cs="B Nazanin"/>
        </w:rPr>
        <w:t>.</w:t>
      </w:r>
    </w:p>
    <w:p w14:paraId="5A8702EC" w14:textId="77777777" w:rsidR="00BA00B7" w:rsidRPr="00BA00B7" w:rsidRDefault="00BA00B7" w:rsidP="00BA00B7">
      <w:pPr>
        <w:bidi/>
        <w:spacing w:line="276" w:lineRule="auto"/>
        <w:jc w:val="both"/>
        <w:rPr>
          <w:rFonts w:cs="B Nazanin"/>
          <w:sz w:val="24"/>
          <w:szCs w:val="24"/>
          <w:rtl/>
        </w:rPr>
      </w:pPr>
    </w:p>
    <w:p w14:paraId="11C1B322" w14:textId="77777777" w:rsidR="00C74392" w:rsidRPr="00BA00B7" w:rsidRDefault="00C74392" w:rsidP="00BA00B7">
      <w:pPr>
        <w:bidi/>
        <w:spacing w:line="276" w:lineRule="auto"/>
        <w:jc w:val="both"/>
        <w:rPr>
          <w:rFonts w:cs="B Nazanin"/>
          <w:sz w:val="24"/>
          <w:szCs w:val="24"/>
        </w:rPr>
      </w:pPr>
    </w:p>
    <w:sectPr w:rsidR="00C74392" w:rsidRPr="00BA0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1D"/>
    <w:rsid w:val="0001160C"/>
    <w:rsid w:val="000B780B"/>
    <w:rsid w:val="000C5236"/>
    <w:rsid w:val="001D04D2"/>
    <w:rsid w:val="001D41D6"/>
    <w:rsid w:val="00432CB5"/>
    <w:rsid w:val="00496BD5"/>
    <w:rsid w:val="006042EC"/>
    <w:rsid w:val="00627C95"/>
    <w:rsid w:val="00717357"/>
    <w:rsid w:val="00896B41"/>
    <w:rsid w:val="009B6D08"/>
    <w:rsid w:val="009D66EF"/>
    <w:rsid w:val="00A3626A"/>
    <w:rsid w:val="00B77508"/>
    <w:rsid w:val="00BA00B7"/>
    <w:rsid w:val="00BA144F"/>
    <w:rsid w:val="00C74392"/>
    <w:rsid w:val="00DD0723"/>
    <w:rsid w:val="00E4551D"/>
    <w:rsid w:val="00E55EBB"/>
    <w:rsid w:val="00FC20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6DB57"/>
  <w15:chartTrackingRefBased/>
  <w15:docId w15:val="{9230F20A-758F-4068-A224-26AE79FC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متن نرمال"/>
    <w:basedOn w:val="Normal"/>
    <w:link w:val="Char"/>
    <w:qFormat/>
    <w:rsid w:val="00DD0723"/>
    <w:pPr>
      <w:bidi/>
      <w:spacing w:after="0" w:line="240" w:lineRule="auto"/>
      <w:ind w:left="-238" w:right="-272"/>
      <w:jc w:val="lowKashida"/>
    </w:pPr>
    <w:rPr>
      <w:rFonts w:ascii="Times New Roman" w:hAnsi="Times New Roman" w:cs="B Nazanin"/>
      <w:sz w:val="24"/>
      <w:szCs w:val="28"/>
      <w:lang w:bidi="fa-IR"/>
    </w:rPr>
  </w:style>
  <w:style w:type="character" w:customStyle="1" w:styleId="Char">
    <w:name w:val="متن نرمال Char"/>
    <w:basedOn w:val="DefaultParagraphFont"/>
    <w:link w:val="a"/>
    <w:rsid w:val="00DD0723"/>
    <w:rPr>
      <w:rFonts w:ascii="Times New Roman" w:hAnsi="Times New Roman" w:cs="B Nazanin"/>
      <w:sz w:val="24"/>
      <w:szCs w:val="28"/>
      <w:lang w:bidi="fa-IR"/>
    </w:rPr>
  </w:style>
  <w:style w:type="paragraph" w:styleId="NormalWeb">
    <w:name w:val="Normal (Web)"/>
    <w:basedOn w:val="Normal"/>
    <w:uiPriority w:val="99"/>
    <w:semiHidden/>
    <w:unhideWhenUsed/>
    <w:rsid w:val="00E455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A3626A"/>
  </w:style>
  <w:style w:type="paragraph" w:customStyle="1" w:styleId="not-prose">
    <w:name w:val="not-prose"/>
    <w:basedOn w:val="Normal"/>
    <w:rsid w:val="00A3626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C2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96B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28145">
      <w:bodyDiv w:val="1"/>
      <w:marLeft w:val="0"/>
      <w:marRight w:val="0"/>
      <w:marTop w:val="0"/>
      <w:marBottom w:val="0"/>
      <w:divBdr>
        <w:top w:val="none" w:sz="0" w:space="0" w:color="auto"/>
        <w:left w:val="none" w:sz="0" w:space="0" w:color="auto"/>
        <w:bottom w:val="none" w:sz="0" w:space="0" w:color="auto"/>
        <w:right w:val="none" w:sz="0" w:space="0" w:color="auto"/>
      </w:divBdr>
    </w:div>
    <w:div w:id="288709278">
      <w:bodyDiv w:val="1"/>
      <w:marLeft w:val="0"/>
      <w:marRight w:val="0"/>
      <w:marTop w:val="0"/>
      <w:marBottom w:val="0"/>
      <w:divBdr>
        <w:top w:val="none" w:sz="0" w:space="0" w:color="auto"/>
        <w:left w:val="none" w:sz="0" w:space="0" w:color="auto"/>
        <w:bottom w:val="none" w:sz="0" w:space="0" w:color="auto"/>
        <w:right w:val="none" w:sz="0" w:space="0" w:color="auto"/>
      </w:divBdr>
    </w:div>
    <w:div w:id="866715077">
      <w:bodyDiv w:val="1"/>
      <w:marLeft w:val="0"/>
      <w:marRight w:val="0"/>
      <w:marTop w:val="0"/>
      <w:marBottom w:val="0"/>
      <w:divBdr>
        <w:top w:val="none" w:sz="0" w:space="0" w:color="auto"/>
        <w:left w:val="none" w:sz="0" w:space="0" w:color="auto"/>
        <w:bottom w:val="none" w:sz="0" w:space="0" w:color="auto"/>
        <w:right w:val="none" w:sz="0" w:space="0" w:color="auto"/>
      </w:divBdr>
    </w:div>
    <w:div w:id="964114260">
      <w:bodyDiv w:val="1"/>
      <w:marLeft w:val="0"/>
      <w:marRight w:val="0"/>
      <w:marTop w:val="0"/>
      <w:marBottom w:val="0"/>
      <w:divBdr>
        <w:top w:val="none" w:sz="0" w:space="0" w:color="auto"/>
        <w:left w:val="none" w:sz="0" w:space="0" w:color="auto"/>
        <w:bottom w:val="none" w:sz="0" w:space="0" w:color="auto"/>
        <w:right w:val="none" w:sz="0" w:space="0" w:color="auto"/>
      </w:divBdr>
    </w:div>
    <w:div w:id="1334643088">
      <w:bodyDiv w:val="1"/>
      <w:marLeft w:val="0"/>
      <w:marRight w:val="0"/>
      <w:marTop w:val="0"/>
      <w:marBottom w:val="0"/>
      <w:divBdr>
        <w:top w:val="none" w:sz="0" w:space="0" w:color="auto"/>
        <w:left w:val="none" w:sz="0" w:space="0" w:color="auto"/>
        <w:bottom w:val="none" w:sz="0" w:space="0" w:color="auto"/>
        <w:right w:val="none" w:sz="0" w:space="0" w:color="auto"/>
      </w:divBdr>
    </w:div>
    <w:div w:id="1535997653">
      <w:bodyDiv w:val="1"/>
      <w:marLeft w:val="0"/>
      <w:marRight w:val="0"/>
      <w:marTop w:val="0"/>
      <w:marBottom w:val="0"/>
      <w:divBdr>
        <w:top w:val="none" w:sz="0" w:space="0" w:color="auto"/>
        <w:left w:val="none" w:sz="0" w:space="0" w:color="auto"/>
        <w:bottom w:val="none" w:sz="0" w:space="0" w:color="auto"/>
        <w:right w:val="none" w:sz="0" w:space="0" w:color="auto"/>
      </w:divBdr>
    </w:div>
    <w:div w:id="1626279718">
      <w:bodyDiv w:val="1"/>
      <w:marLeft w:val="0"/>
      <w:marRight w:val="0"/>
      <w:marTop w:val="0"/>
      <w:marBottom w:val="0"/>
      <w:divBdr>
        <w:top w:val="none" w:sz="0" w:space="0" w:color="auto"/>
        <w:left w:val="none" w:sz="0" w:space="0" w:color="auto"/>
        <w:bottom w:val="none" w:sz="0" w:space="0" w:color="auto"/>
        <w:right w:val="none" w:sz="0" w:space="0" w:color="auto"/>
      </w:divBdr>
    </w:div>
    <w:div w:id="208556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10</Pages>
  <Words>3416</Words>
  <Characters>19475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Aylar masoumi</dc:creator>
  <cp:keywords/>
  <dc:description/>
  <cp:lastModifiedBy>Aylar masoumi</cp:lastModifiedBy>
  <cp:revision>12</cp:revision>
  <dcterms:created xsi:type="dcterms:W3CDTF">2025-12-21T16:01:00Z</dcterms:created>
  <dcterms:modified xsi:type="dcterms:W3CDTF">2025-12-25T18:20:00Z</dcterms:modified>
</cp:coreProperties>
</file>