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7F47" w:rsidRPr="000C3938" w:rsidRDefault="00657B02" w:rsidP="0036310E">
      <w:pPr>
        <w:bidi/>
        <w:jc w:val="both"/>
        <w:rPr>
          <w:rFonts w:cs="B Zar"/>
          <w:rtl/>
        </w:rPr>
      </w:pPr>
      <w:r w:rsidRPr="000C3938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EF3D7" wp14:editId="047D88D4">
                <wp:simplePos x="0" y="0"/>
                <wp:positionH relativeFrom="margin">
                  <wp:posOffset>1860550</wp:posOffset>
                </wp:positionH>
                <wp:positionV relativeFrom="paragraph">
                  <wp:posOffset>-253629</wp:posOffset>
                </wp:positionV>
                <wp:extent cx="2794635" cy="8281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828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370" w:rsidRPr="00CE2416" w:rsidRDefault="00605370" w:rsidP="0036310E">
                            <w:pPr>
                              <w:spacing w:line="192" w:lineRule="auto"/>
                              <w:jc w:val="center"/>
                              <w:rPr>
                                <w:rFonts w:cs="B Davat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E2416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وزارت تعاون، کار و رفاه اجتماعی</w:t>
                            </w:r>
                          </w:p>
                          <w:p w:rsidR="0036310E" w:rsidRPr="00657B02" w:rsidRDefault="0036310E" w:rsidP="00FF7A1C">
                            <w:pPr>
                              <w:spacing w:line="192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57B0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</w:t>
                            </w:r>
                            <w:r w:rsidR="00FF7A1C" w:rsidRPr="00657B0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</w:t>
                            </w:r>
                            <w:r w:rsidRPr="00657B0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رارداد ک</w:t>
                            </w:r>
                            <w:r w:rsidR="00FF7A1C" w:rsidRPr="00657B0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ـ</w:t>
                            </w:r>
                            <w:r w:rsidRPr="00657B0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</w:t>
                            </w:r>
                          </w:p>
                          <w:p w:rsidR="0036310E" w:rsidRPr="0036310E" w:rsidRDefault="003631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C18DC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6.5pt;margin-top:-19.95pt;width:220.05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" filled="f" stroked="f" strokeweight=".5pt">
                <v:textbox>
                  <w:txbxContent>
                    <w:p w:rsidR="00605370" w:rsidRPr="00CE2416" w:rsidRDefault="00605370" w:rsidP="0036310E">
                      <w:pPr>
                        <w:spacing w:line="192" w:lineRule="auto"/>
                        <w:jc w:val="center"/>
                        <w:rPr>
                          <w:rFonts w:cs="B Davat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E2416">
                        <w:rPr>
                          <w:rFonts w:cs="B Davat" w:hint="cs"/>
                          <w:sz w:val="24"/>
                          <w:szCs w:val="24"/>
                          <w:rtl/>
                          <w:lang w:bidi="fa-IR"/>
                        </w:rPr>
                        <w:t>وزارت تعاون، کار و رفاه اجتماعی</w:t>
                      </w:r>
                    </w:p>
                    <w:p w:rsidR="0036310E" w:rsidRPr="00657B02" w:rsidRDefault="0036310E" w:rsidP="00FF7A1C">
                      <w:pPr>
                        <w:spacing w:line="192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57B0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ق</w:t>
                      </w:r>
                      <w:r w:rsidR="00FF7A1C" w:rsidRPr="00657B0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ـ</w:t>
                      </w:r>
                      <w:r w:rsidRPr="00657B0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رارداد ک</w:t>
                      </w:r>
                      <w:r w:rsidR="00FF7A1C" w:rsidRPr="00657B0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ـ</w:t>
                      </w:r>
                      <w:r w:rsidRPr="00657B0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ار</w:t>
                      </w:r>
                    </w:p>
                    <w:p w:rsidR="0036310E" w:rsidRPr="0036310E" w:rsidRDefault="0036310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3938">
        <w:rPr>
          <w:rFonts w:cs="B Zar"/>
          <w:noProof/>
          <w:rtl/>
        </w:rPr>
        <w:drawing>
          <wp:anchor distT="0" distB="0" distL="114300" distR="114300" simplePos="0" relativeHeight="251664384" behindDoc="1" locked="0" layoutInCell="1" allowOverlap="1" wp14:anchorId="5EF6DB18" wp14:editId="3F401CC2">
            <wp:simplePos x="0" y="0"/>
            <wp:positionH relativeFrom="column">
              <wp:posOffset>5836549</wp:posOffset>
            </wp:positionH>
            <wp:positionV relativeFrom="paragraph">
              <wp:posOffset>-276860</wp:posOffset>
            </wp:positionV>
            <wp:extent cx="715645" cy="71056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lamicrepublicofiranpng.parspng.com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370" w:rsidRPr="000C3938" w:rsidRDefault="00605370" w:rsidP="0036310E">
      <w:pPr>
        <w:bidi/>
        <w:jc w:val="both"/>
        <w:rPr>
          <w:rFonts w:cs="B Zar"/>
          <w:rtl/>
        </w:rPr>
      </w:pPr>
      <w:r w:rsidRPr="000C3938"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7B4FF" wp14:editId="4BA78064">
                <wp:simplePos x="0" y="0"/>
                <wp:positionH relativeFrom="column">
                  <wp:posOffset>-167005</wp:posOffset>
                </wp:positionH>
                <wp:positionV relativeFrom="paragraph">
                  <wp:posOffset>251299</wp:posOffset>
                </wp:positionV>
                <wp:extent cx="6943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771119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9.8pt" to="533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:rsidR="00605370" w:rsidRPr="000C3938" w:rsidRDefault="007E6AF6" w:rsidP="00FF7A1C">
      <w:pPr>
        <w:bidi/>
        <w:spacing w:line="276" w:lineRule="auto"/>
        <w:jc w:val="both"/>
        <w:rPr>
          <w:rFonts w:cs="B Zar"/>
          <w:rtl/>
        </w:rPr>
      </w:pPr>
      <w:r w:rsidRPr="000C3938">
        <w:rPr>
          <w:rFonts w:cs="B Zar" w:hint="cs"/>
          <w:rtl/>
        </w:rPr>
        <w:t>1. مشخصات طرفین:</w:t>
      </w:r>
    </w:p>
    <w:p w:rsidR="00FF7A1C" w:rsidRPr="000C3938" w:rsidRDefault="007E6AF6" w:rsidP="00B6260C">
      <w:pPr>
        <w:bidi/>
        <w:spacing w:line="276" w:lineRule="auto"/>
        <w:jc w:val="both"/>
        <w:rPr>
          <w:rFonts w:cs="B Zar"/>
          <w:b/>
          <w:bCs/>
          <w:rtl/>
        </w:rPr>
      </w:pPr>
      <w:r w:rsidRPr="000C3938">
        <w:rPr>
          <w:rFonts w:cs="B Zar" w:hint="cs"/>
          <w:rtl/>
        </w:rPr>
        <w:t>کارفرما/ نماینده کارفرما</w:t>
      </w:r>
      <w:r w:rsidR="00605370" w:rsidRPr="000C3938">
        <w:rPr>
          <w:rFonts w:cs="B Zar" w:hint="cs"/>
          <w:rtl/>
        </w:rPr>
        <w:t>:</w:t>
      </w:r>
      <w:r w:rsidR="00605370" w:rsidRPr="000C3938">
        <w:rPr>
          <w:rFonts w:cs="B Zar" w:hint="cs"/>
          <w:b/>
          <w:bCs/>
          <w:rtl/>
        </w:rPr>
        <w:t xml:space="preserve"> </w:t>
      </w:r>
      <w:r w:rsidRPr="000C3938">
        <w:rPr>
          <w:rFonts w:cs="B Zar" w:hint="cs"/>
          <w:rtl/>
        </w:rPr>
        <w:t>آقای</w:t>
      </w:r>
      <w:r w:rsidR="00807730" w:rsidRPr="000C3938">
        <w:rPr>
          <w:rFonts w:cs="B Zar" w:hint="cs"/>
          <w:rtl/>
        </w:rPr>
        <w:t>/ خانم</w:t>
      </w:r>
      <w:r w:rsidRPr="000C3938">
        <w:rPr>
          <w:rFonts w:cs="B Zar" w:hint="cs"/>
          <w:rtl/>
        </w:rPr>
        <w:t>/ شرکت</w:t>
      </w:r>
      <w:r w:rsidR="00991899" w:rsidRPr="000C3938">
        <w:rPr>
          <w:rFonts w:cs="B Zar" w:hint="cs"/>
          <w:rtl/>
        </w:rPr>
        <w:t>:</w:t>
      </w:r>
      <w:r w:rsidRPr="000C3938">
        <w:rPr>
          <w:rFonts w:cs="B Zar" w:hint="cs"/>
          <w:rtl/>
        </w:rPr>
        <w:t xml:space="preserve"> </w:t>
      </w:r>
      <w:r w:rsidR="00B6260C">
        <w:rPr>
          <w:rFonts w:cs="B Zar"/>
        </w:rPr>
        <w:t xml:space="preserve">      </w:t>
      </w:r>
      <w:r w:rsidR="00382A8B">
        <w:rPr>
          <w:rFonts w:cs="B Zar"/>
        </w:rPr>
        <w:t xml:space="preserve">   </w:t>
      </w:r>
      <w:r w:rsidR="00B6260C">
        <w:rPr>
          <w:rFonts w:cs="B Zar"/>
        </w:rPr>
        <w:t xml:space="preserve">      </w:t>
      </w:r>
      <w:r w:rsidRPr="000C3938">
        <w:rPr>
          <w:rFonts w:cs="B Zar" w:hint="cs"/>
          <w:rtl/>
        </w:rPr>
        <w:t>فرزند</w:t>
      </w:r>
      <w:r w:rsidR="00991899" w:rsidRPr="000C3938">
        <w:rPr>
          <w:rFonts w:cs="B Zar" w:hint="cs"/>
          <w:rtl/>
        </w:rPr>
        <w:t>:</w:t>
      </w:r>
      <w:r w:rsidR="00B6260C">
        <w:rPr>
          <w:rFonts w:cs="B Zar"/>
        </w:rPr>
        <w:t xml:space="preserve">       </w:t>
      </w:r>
      <w:r w:rsidRPr="000C3938">
        <w:rPr>
          <w:rFonts w:cs="B Zar" w:hint="cs"/>
          <w:rtl/>
        </w:rPr>
        <w:tab/>
      </w:r>
      <w:r w:rsidR="00382A8B">
        <w:rPr>
          <w:rFonts w:cs="B Zar"/>
        </w:rPr>
        <w:t xml:space="preserve">  </w:t>
      </w:r>
      <w:r w:rsidR="00D535CC" w:rsidRPr="000C3938">
        <w:rPr>
          <w:rFonts w:cs="B Zar" w:hint="cs"/>
          <w:rtl/>
        </w:rPr>
        <w:t xml:space="preserve">   </w:t>
      </w:r>
      <w:r w:rsidRPr="000C3938">
        <w:rPr>
          <w:rFonts w:cs="B Zar" w:hint="cs"/>
          <w:rtl/>
        </w:rPr>
        <w:t>شماره شناسنامه</w:t>
      </w:r>
      <w:r w:rsidR="00991899" w:rsidRPr="000C3938">
        <w:rPr>
          <w:rFonts w:cs="B Zar" w:hint="cs"/>
          <w:rtl/>
        </w:rPr>
        <w:t>:</w:t>
      </w:r>
      <w:r w:rsidR="00B6260C">
        <w:rPr>
          <w:rFonts w:cs="B Zar"/>
        </w:rPr>
        <w:t xml:space="preserve">       </w:t>
      </w:r>
      <w:r w:rsidRPr="000C3938">
        <w:rPr>
          <w:rFonts w:cs="B Zar" w:hint="cs"/>
          <w:rtl/>
        </w:rPr>
        <w:t xml:space="preserve"> </w:t>
      </w:r>
      <w:r w:rsidR="00A765AF" w:rsidRPr="000C3938">
        <w:rPr>
          <w:rFonts w:cs="B Zar" w:hint="cs"/>
          <w:rtl/>
        </w:rPr>
        <w:t xml:space="preserve"> </w:t>
      </w:r>
      <w:r w:rsidR="00382A8B">
        <w:rPr>
          <w:rFonts w:cs="B Zar"/>
        </w:rPr>
        <w:t xml:space="preserve">         </w:t>
      </w:r>
      <w:r w:rsidR="00A765AF" w:rsidRPr="000C3938">
        <w:rPr>
          <w:rFonts w:cs="B Zar" w:hint="cs"/>
          <w:rtl/>
        </w:rPr>
        <w:t xml:space="preserve">     </w:t>
      </w:r>
      <w:r w:rsidRPr="000C3938">
        <w:rPr>
          <w:rFonts w:cs="B Zar" w:hint="cs"/>
          <w:rtl/>
        </w:rPr>
        <w:t>به نشانی</w:t>
      </w:r>
      <w:r w:rsidR="00991899" w:rsidRPr="000C3938">
        <w:rPr>
          <w:rFonts w:cs="B Zar" w:hint="cs"/>
          <w:rtl/>
        </w:rPr>
        <w:t>:</w:t>
      </w:r>
      <w:r w:rsidRPr="000C3938">
        <w:rPr>
          <w:rFonts w:cs="B Zar" w:hint="cs"/>
          <w:rtl/>
        </w:rPr>
        <w:t xml:space="preserve"> </w:t>
      </w:r>
    </w:p>
    <w:p w:rsidR="007E6AF6" w:rsidRPr="000C3938" w:rsidRDefault="00605370" w:rsidP="00B6260C">
      <w:pPr>
        <w:bidi/>
        <w:spacing w:line="276" w:lineRule="auto"/>
        <w:jc w:val="both"/>
        <w:rPr>
          <w:rFonts w:cs="B Zar"/>
          <w:rtl/>
        </w:rPr>
      </w:pPr>
      <w:r w:rsidRPr="000C3938">
        <w:rPr>
          <w:rFonts w:cs="B Zar" w:hint="cs"/>
          <w:rtl/>
        </w:rPr>
        <w:t xml:space="preserve">به شناسه ملی: </w:t>
      </w:r>
    </w:p>
    <w:p w:rsidR="00991899" w:rsidRPr="000C3938" w:rsidRDefault="0064619B" w:rsidP="00CE2416">
      <w:pPr>
        <w:bidi/>
        <w:spacing w:line="276" w:lineRule="auto"/>
        <w:jc w:val="both"/>
        <w:rPr>
          <w:rFonts w:cs="B Zar"/>
          <w:rtl/>
        </w:rPr>
      </w:pPr>
      <w:r w:rsidRPr="000C3938">
        <w:rPr>
          <w:rFonts w:cs="B Zar" w:hint="cs"/>
          <w:rtl/>
        </w:rPr>
        <w:t>و</w:t>
      </w:r>
      <w:r w:rsidR="007E6AF6" w:rsidRPr="000C3938">
        <w:rPr>
          <w:rFonts w:cs="B Zar" w:hint="cs"/>
          <w:rtl/>
        </w:rPr>
        <w:t xml:space="preserve"> </w:t>
      </w:r>
      <w:r w:rsidR="00807730" w:rsidRPr="000C3938">
        <w:rPr>
          <w:rFonts w:cs="B Zar" w:hint="cs"/>
          <w:rtl/>
        </w:rPr>
        <w:t>کارگر/ آقای</w:t>
      </w:r>
      <w:r w:rsidR="001C4039" w:rsidRPr="000C3938">
        <w:rPr>
          <w:rFonts w:cs="B Zar" w:hint="cs"/>
          <w:rtl/>
        </w:rPr>
        <w:t>/ خانم</w:t>
      </w:r>
      <w:r w:rsidR="00991899" w:rsidRPr="000C3938">
        <w:rPr>
          <w:rFonts w:cs="B Zar" w:hint="cs"/>
          <w:rtl/>
        </w:rPr>
        <w:t>:</w:t>
      </w:r>
      <w:r w:rsidR="001C4039" w:rsidRPr="000C3938">
        <w:rPr>
          <w:rFonts w:cs="B Zar" w:hint="cs"/>
          <w:rtl/>
        </w:rPr>
        <w:t xml:space="preserve"> </w:t>
      </w:r>
      <w:r w:rsidR="00EE3A5E" w:rsidRPr="000C3938">
        <w:rPr>
          <w:rFonts w:cs="B Zar"/>
          <w:rtl/>
        </w:rPr>
        <w:tab/>
      </w:r>
      <w:r w:rsidR="00EE3A5E" w:rsidRPr="000C3938">
        <w:rPr>
          <w:rFonts w:cs="B Zar"/>
          <w:rtl/>
        </w:rPr>
        <w:tab/>
      </w:r>
      <w:r w:rsidR="00FF7A1C" w:rsidRPr="000C3938">
        <w:rPr>
          <w:rFonts w:cs="B Zar"/>
          <w:rtl/>
        </w:rPr>
        <w:tab/>
      </w:r>
      <w:r w:rsidR="00CE2416" w:rsidRPr="000C3938">
        <w:rPr>
          <w:rFonts w:cs="B Zar"/>
        </w:rPr>
        <w:t xml:space="preserve">     </w:t>
      </w:r>
      <w:r w:rsidR="00EE3A5E" w:rsidRPr="000C3938">
        <w:rPr>
          <w:rFonts w:cs="B Zar" w:hint="cs"/>
          <w:rtl/>
        </w:rPr>
        <w:t>فرزند</w:t>
      </w:r>
      <w:r w:rsidR="00991899" w:rsidRPr="000C3938">
        <w:rPr>
          <w:rFonts w:cs="B Zar" w:hint="cs"/>
          <w:rtl/>
        </w:rPr>
        <w:t>:</w:t>
      </w:r>
      <w:r w:rsidR="00EE3A5E" w:rsidRPr="000C3938">
        <w:rPr>
          <w:rFonts w:cs="B Zar" w:hint="cs"/>
          <w:rtl/>
        </w:rPr>
        <w:t xml:space="preserve"> </w:t>
      </w:r>
      <w:r w:rsidR="00EE3A5E" w:rsidRPr="000C3938">
        <w:rPr>
          <w:rFonts w:cs="B Zar" w:hint="cs"/>
          <w:rtl/>
        </w:rPr>
        <w:tab/>
      </w:r>
      <w:r w:rsidR="00FF7A1C" w:rsidRPr="000C3938">
        <w:rPr>
          <w:rFonts w:cs="B Zar"/>
          <w:rtl/>
        </w:rPr>
        <w:tab/>
      </w:r>
      <w:r w:rsidR="00EE3A5E" w:rsidRPr="000C3938">
        <w:rPr>
          <w:rFonts w:cs="B Zar" w:hint="cs"/>
          <w:rtl/>
        </w:rPr>
        <w:tab/>
        <w:t>متولد</w:t>
      </w:r>
      <w:r w:rsidR="00991899" w:rsidRPr="000C3938">
        <w:rPr>
          <w:rFonts w:cs="B Zar" w:hint="cs"/>
          <w:rtl/>
        </w:rPr>
        <w:t>:</w:t>
      </w:r>
      <w:r w:rsidR="00EE3A5E" w:rsidRPr="000C3938">
        <w:rPr>
          <w:rFonts w:cs="B Zar" w:hint="cs"/>
          <w:rtl/>
        </w:rPr>
        <w:t xml:space="preserve"> </w:t>
      </w:r>
      <w:r w:rsidR="00EE3A5E" w:rsidRPr="000C3938">
        <w:rPr>
          <w:rFonts w:cs="B Zar" w:hint="cs"/>
          <w:rtl/>
        </w:rPr>
        <w:tab/>
      </w:r>
      <w:r w:rsidR="00FF7A1C" w:rsidRPr="000C3938">
        <w:rPr>
          <w:rFonts w:cs="B Zar"/>
          <w:rtl/>
        </w:rPr>
        <w:tab/>
      </w:r>
      <w:r w:rsidR="00FF7A1C" w:rsidRPr="000C3938">
        <w:rPr>
          <w:rFonts w:cs="B Zar" w:hint="cs"/>
          <w:rtl/>
        </w:rPr>
        <w:t xml:space="preserve">      </w:t>
      </w:r>
      <w:r w:rsidR="00EE3A5E" w:rsidRPr="000C3938">
        <w:rPr>
          <w:rFonts w:cs="B Zar" w:hint="cs"/>
          <w:rtl/>
        </w:rPr>
        <w:t>شماره شناسنامه</w:t>
      </w:r>
      <w:r w:rsidR="00991899" w:rsidRPr="000C3938">
        <w:rPr>
          <w:rFonts w:cs="B Zar" w:hint="cs"/>
          <w:rtl/>
        </w:rPr>
        <w:t>:</w:t>
      </w:r>
      <w:r w:rsidR="00EE3A5E" w:rsidRPr="000C3938">
        <w:rPr>
          <w:rFonts w:cs="B Zar" w:hint="cs"/>
          <w:rtl/>
        </w:rPr>
        <w:t xml:space="preserve"> </w:t>
      </w:r>
      <w:r w:rsidR="00EE3A5E" w:rsidRPr="000C3938">
        <w:rPr>
          <w:rFonts w:cs="B Zar" w:hint="cs"/>
          <w:rtl/>
        </w:rPr>
        <w:tab/>
      </w:r>
    </w:p>
    <w:p w:rsidR="00EE3A5E" w:rsidRPr="000C3938" w:rsidRDefault="00EE3A5E" w:rsidP="00FF7A1C">
      <w:pPr>
        <w:bidi/>
        <w:spacing w:line="276" w:lineRule="auto"/>
        <w:jc w:val="both"/>
        <w:rPr>
          <w:rFonts w:cs="B Zar"/>
          <w:rtl/>
        </w:rPr>
      </w:pPr>
      <w:r w:rsidRPr="000C3938">
        <w:rPr>
          <w:rFonts w:cs="B Zar" w:hint="cs"/>
          <w:rtl/>
        </w:rPr>
        <w:t>شماره ملی</w:t>
      </w:r>
      <w:r w:rsidR="00991899" w:rsidRPr="000C3938">
        <w:rPr>
          <w:rFonts w:cs="B Zar" w:hint="cs"/>
          <w:rtl/>
        </w:rPr>
        <w:t>:</w:t>
      </w:r>
      <w:r w:rsidRPr="000C3938">
        <w:rPr>
          <w:rFonts w:cs="B Zar" w:hint="cs"/>
          <w:rtl/>
        </w:rPr>
        <w:t xml:space="preserve"> 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="00991899" w:rsidRPr="000C3938">
        <w:rPr>
          <w:rFonts w:cs="B Zar"/>
          <w:rtl/>
        </w:rPr>
        <w:tab/>
      </w:r>
      <w:r w:rsidRPr="000C3938">
        <w:rPr>
          <w:rFonts w:cs="B Zar" w:hint="cs"/>
          <w:rtl/>
        </w:rPr>
        <w:t xml:space="preserve">میزان تحصیلات: 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  <w:t xml:space="preserve">به نشانی: </w:t>
      </w:r>
      <w:r w:rsidRPr="000C3938">
        <w:rPr>
          <w:rFonts w:cs="B Zar" w:hint="cs"/>
          <w:rtl/>
        </w:rPr>
        <w:tab/>
      </w:r>
      <w:r w:rsidR="00991899" w:rsidRPr="000C3938">
        <w:rPr>
          <w:rFonts w:cs="B Zar"/>
          <w:rtl/>
        </w:rPr>
        <w:tab/>
      </w:r>
      <w:r w:rsidR="00FF7A1C" w:rsidRPr="000C3938">
        <w:rPr>
          <w:rFonts w:cs="B Zar"/>
          <w:rtl/>
        </w:rPr>
        <w:tab/>
      </w:r>
      <w:r w:rsidR="00FF7A1C" w:rsidRPr="000C3938">
        <w:rPr>
          <w:rFonts w:cs="B Zar"/>
          <w:rtl/>
        </w:rPr>
        <w:tab/>
      </w:r>
      <w:r w:rsidRPr="000C3938">
        <w:rPr>
          <w:rFonts w:cs="B Zar" w:hint="cs"/>
          <w:rtl/>
        </w:rPr>
        <w:tab/>
        <w:t>منعقد می گردد.</w:t>
      </w:r>
    </w:p>
    <w:p w:rsidR="00EE7CDB" w:rsidRPr="000C3938" w:rsidRDefault="00605370" w:rsidP="00FF7A1C">
      <w:pPr>
        <w:bidi/>
        <w:spacing w:line="276" w:lineRule="auto"/>
        <w:jc w:val="both"/>
        <w:rPr>
          <w:rFonts w:cs="B Zar"/>
          <w:rtl/>
        </w:rPr>
      </w:pPr>
      <w:r w:rsidRPr="000C3938">
        <w:rPr>
          <w:rFonts w:cs="B Zar" w:hint="cs"/>
          <w:rtl/>
        </w:rPr>
        <w:t>2</w:t>
      </w:r>
      <w:r w:rsidR="00EE7CDB" w:rsidRPr="000C3938">
        <w:rPr>
          <w:rFonts w:cs="B Zar" w:hint="cs"/>
          <w:rtl/>
        </w:rPr>
        <w:t xml:space="preserve">. </w:t>
      </w:r>
      <w:r w:rsidRPr="000C3938">
        <w:rPr>
          <w:rFonts w:cs="B Zar" w:hint="cs"/>
          <w:rtl/>
        </w:rPr>
        <w:t>مدت قرارداد: از تاریخ</w:t>
      </w:r>
      <w:r w:rsidR="00FF7A1C" w:rsidRPr="000C3938">
        <w:rPr>
          <w:rFonts w:cs="B Zar" w:hint="cs"/>
          <w:rtl/>
        </w:rPr>
        <w:t>: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  <w:t xml:space="preserve">لغایت </w:t>
      </w:r>
      <w:r w:rsidR="00FF7A1C" w:rsidRPr="000C3938">
        <w:rPr>
          <w:rFonts w:cs="B Zar" w:hint="cs"/>
          <w:rtl/>
        </w:rPr>
        <w:t>تاریخ:</w:t>
      </w:r>
    </w:p>
    <w:p w:rsidR="00605370" w:rsidRPr="000C3938" w:rsidRDefault="00605370" w:rsidP="00D535CC">
      <w:pPr>
        <w:bidi/>
        <w:spacing w:line="276" w:lineRule="auto"/>
        <w:jc w:val="both"/>
        <w:rPr>
          <w:rFonts w:cs="B Zar"/>
          <w:rtl/>
        </w:rPr>
      </w:pPr>
      <w:r w:rsidRPr="000C3938">
        <w:rPr>
          <w:rFonts w:cs="B Zar" w:hint="cs"/>
          <w:rtl/>
        </w:rPr>
        <w:t>3. نوع کار یا حرفه یا حجم کار یا وظیفه ای که کارگر به آن اشتغال می یابد:</w:t>
      </w:r>
      <w:r w:rsidRPr="000C3938">
        <w:rPr>
          <w:rFonts w:cs="B Zar" w:hint="cs"/>
          <w:b/>
          <w:bCs/>
          <w:rtl/>
        </w:rPr>
        <w:t xml:space="preserve"> </w:t>
      </w:r>
      <w:r w:rsidRPr="000C3938">
        <w:rPr>
          <w:rFonts w:cs="B Zar" w:hint="cs"/>
          <w:rtl/>
        </w:rPr>
        <w:t xml:space="preserve">1) اداری </w:t>
      </w:r>
      <w:r w:rsidR="007C04A0" w:rsidRPr="000C3938">
        <w:rPr>
          <w:rFonts w:cs="B Zar" w:hint="cs"/>
        </w:rPr>
        <w:sym w:font="Wingdings 2" w:char="F0A3"/>
      </w:r>
      <w:r w:rsidR="00D535CC" w:rsidRPr="000C3938">
        <w:rPr>
          <w:rFonts w:cs="B Zar" w:hint="cs"/>
          <w:rtl/>
        </w:rPr>
        <w:t xml:space="preserve">      </w:t>
      </w:r>
      <w:r w:rsidRPr="000C3938">
        <w:rPr>
          <w:rFonts w:cs="B Zar" w:hint="cs"/>
          <w:rtl/>
        </w:rPr>
        <w:t>2) فنی</w:t>
      </w:r>
      <w:r w:rsidR="007C04A0" w:rsidRPr="000C3938">
        <w:rPr>
          <w:rFonts w:cs="B Zar" w:hint="cs"/>
          <w:rtl/>
        </w:rPr>
        <w:t xml:space="preserve"> </w:t>
      </w:r>
      <w:r w:rsidR="007C04A0" w:rsidRPr="000C3938">
        <w:rPr>
          <w:rFonts w:cs="B Zar" w:hint="cs"/>
        </w:rPr>
        <w:sym w:font="Wingdings 2" w:char="F0A3"/>
      </w:r>
      <w:r w:rsidRPr="000C3938">
        <w:rPr>
          <w:rFonts w:cs="B Zar" w:hint="cs"/>
          <w:rtl/>
        </w:rPr>
        <w:tab/>
      </w:r>
      <w:r w:rsidR="00D535CC" w:rsidRPr="000C3938">
        <w:rPr>
          <w:rFonts w:cs="B Zar" w:hint="cs"/>
          <w:rtl/>
        </w:rPr>
        <w:t xml:space="preserve">  </w:t>
      </w:r>
      <w:r w:rsidRPr="000C3938">
        <w:rPr>
          <w:rFonts w:cs="B Zar" w:hint="cs"/>
          <w:rtl/>
        </w:rPr>
        <w:t>3) تولید</w:t>
      </w:r>
      <w:r w:rsidR="007C04A0" w:rsidRPr="000C3938">
        <w:rPr>
          <w:rFonts w:cs="B Zar" w:hint="cs"/>
          <w:rtl/>
        </w:rPr>
        <w:t xml:space="preserve">  </w:t>
      </w:r>
      <w:r w:rsidR="007C04A0" w:rsidRPr="000C3938">
        <w:rPr>
          <w:rFonts w:cs="B Zar" w:hint="cs"/>
        </w:rPr>
        <w:sym w:font="Wingdings 2" w:char="F0A3"/>
      </w:r>
      <w:r w:rsidRPr="000C3938">
        <w:rPr>
          <w:rFonts w:cs="B Zar" w:hint="cs"/>
          <w:rtl/>
        </w:rPr>
        <w:tab/>
        <w:t>4) خدمات</w:t>
      </w:r>
      <w:r w:rsidR="007C04A0" w:rsidRPr="000C3938">
        <w:rPr>
          <w:rFonts w:cs="B Zar" w:hint="cs"/>
          <w:rtl/>
        </w:rPr>
        <w:t xml:space="preserve"> </w:t>
      </w:r>
      <w:r w:rsidR="007C04A0" w:rsidRPr="000C3938">
        <w:rPr>
          <w:rFonts w:cs="B Zar" w:hint="cs"/>
        </w:rPr>
        <w:sym w:font="Wingdings 2" w:char="F0A3"/>
      </w:r>
    </w:p>
    <w:p w:rsidR="007C04A0" w:rsidRPr="000C3938" w:rsidRDefault="007C04A0" w:rsidP="00B6260C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 xml:space="preserve">4. محل انجام کار: </w:t>
      </w:r>
    </w:p>
    <w:p w:rsidR="007C04A0" w:rsidRPr="000C3938" w:rsidRDefault="007C04A0" w:rsidP="007C04A0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 xml:space="preserve">5. حق السعی: </w:t>
      </w:r>
    </w:p>
    <w:p w:rsidR="007C04A0" w:rsidRPr="000C3938" w:rsidRDefault="00EE7CDB" w:rsidP="007C04A0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 xml:space="preserve">الف) میزان حقوق ثابت ماهیانه: 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="007C04A0" w:rsidRPr="000C3938">
        <w:rPr>
          <w:rFonts w:cs="B Zar"/>
          <w:rtl/>
        </w:rPr>
        <w:tab/>
      </w:r>
      <w:r w:rsidRPr="000C3938">
        <w:rPr>
          <w:rFonts w:cs="B Zar"/>
          <w:rtl/>
        </w:rPr>
        <w:tab/>
      </w:r>
      <w:r w:rsidR="007C04A0" w:rsidRPr="000C3938">
        <w:rPr>
          <w:rFonts w:cs="B Zar" w:hint="cs"/>
          <w:rtl/>
        </w:rPr>
        <w:t>ریال</w:t>
      </w:r>
      <w:r w:rsidRPr="000C3938">
        <w:rPr>
          <w:rFonts w:cs="B Zar" w:hint="cs"/>
          <w:rtl/>
        </w:rPr>
        <w:t xml:space="preserve"> </w:t>
      </w:r>
      <w:r w:rsidR="007C04A0" w:rsidRPr="000C3938">
        <w:rPr>
          <w:rFonts w:cs="B Zar"/>
          <w:rtl/>
        </w:rPr>
        <w:tab/>
      </w:r>
      <w:r w:rsidR="007C04A0" w:rsidRPr="000C3938">
        <w:rPr>
          <w:rFonts w:cs="B Zar"/>
          <w:rtl/>
        </w:rPr>
        <w:tab/>
      </w:r>
      <w:r w:rsidR="007C04A0" w:rsidRPr="000C3938">
        <w:rPr>
          <w:rFonts w:cs="B Zar" w:hint="cs"/>
          <w:rtl/>
        </w:rPr>
        <w:t>ب) حق</w:t>
      </w:r>
      <w:r w:rsidRPr="000C3938">
        <w:rPr>
          <w:rFonts w:cs="B Zar" w:hint="cs"/>
          <w:rtl/>
        </w:rPr>
        <w:t xml:space="preserve"> مسکن</w:t>
      </w:r>
      <w:r w:rsidR="007C04A0" w:rsidRPr="000C3938">
        <w:rPr>
          <w:rFonts w:cs="B Zar" w:hint="cs"/>
          <w:rtl/>
        </w:rPr>
        <w:t>:</w:t>
      </w:r>
      <w:r w:rsidR="007C04A0" w:rsidRPr="000C3938">
        <w:rPr>
          <w:rFonts w:cs="B Zar"/>
          <w:rtl/>
        </w:rPr>
        <w:tab/>
      </w:r>
      <w:r w:rsidR="007C04A0" w:rsidRPr="000C3938">
        <w:rPr>
          <w:rFonts w:cs="B Zar"/>
          <w:rtl/>
        </w:rPr>
        <w:tab/>
      </w:r>
      <w:r w:rsidR="007C04A0" w:rsidRPr="000C3938">
        <w:rPr>
          <w:rFonts w:cs="B Zar"/>
          <w:rtl/>
        </w:rPr>
        <w:tab/>
      </w:r>
      <w:r w:rsidR="007C04A0" w:rsidRPr="000C3938">
        <w:rPr>
          <w:rFonts w:cs="B Zar"/>
          <w:rtl/>
        </w:rPr>
        <w:tab/>
      </w:r>
      <w:r w:rsidR="007C04A0" w:rsidRPr="000C3938">
        <w:rPr>
          <w:rFonts w:cs="B Zar" w:hint="cs"/>
          <w:rtl/>
        </w:rPr>
        <w:t>ریال</w:t>
      </w:r>
      <w:r w:rsidR="007C04A0"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 xml:space="preserve"> </w:t>
      </w:r>
    </w:p>
    <w:p w:rsidR="00EE7CDB" w:rsidRPr="000C3938" w:rsidRDefault="007C04A0" w:rsidP="00BE4CD0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 xml:space="preserve">ج) بن کارگری: 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/>
          <w:rtl/>
        </w:rPr>
        <w:tab/>
      </w:r>
      <w:r w:rsidRPr="000C3938">
        <w:rPr>
          <w:rFonts w:cs="B Zar" w:hint="cs"/>
          <w:rtl/>
        </w:rPr>
        <w:t>ریال</w:t>
      </w:r>
      <w:r w:rsidR="00EE7CDB" w:rsidRPr="000C3938">
        <w:rPr>
          <w:rFonts w:cs="B Zar" w:hint="cs"/>
          <w:rtl/>
        </w:rPr>
        <w:tab/>
      </w:r>
      <w:r w:rsidRPr="000C3938">
        <w:rPr>
          <w:rFonts w:cs="B Zar"/>
          <w:rtl/>
        </w:rPr>
        <w:tab/>
      </w:r>
      <w:r w:rsidRPr="000C3938">
        <w:rPr>
          <w:rFonts w:cs="B Zar" w:hint="cs"/>
          <w:rtl/>
        </w:rPr>
        <w:t>د)</w:t>
      </w:r>
      <w:r w:rsidR="00BE4CD0" w:rsidRPr="000C3938">
        <w:rPr>
          <w:rFonts w:cs="B Zar" w:hint="cs"/>
          <w:rtl/>
        </w:rPr>
        <w:t xml:space="preserve"> پایه سنواتی: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="00EE7CDB" w:rsidRPr="000C3938">
        <w:rPr>
          <w:rFonts w:cs="B Zar" w:hint="cs"/>
          <w:rtl/>
        </w:rPr>
        <w:t xml:space="preserve"> </w:t>
      </w:r>
      <w:r w:rsidR="00EE7CDB" w:rsidRPr="000C3938">
        <w:rPr>
          <w:rFonts w:cs="B Zar" w:hint="cs"/>
          <w:rtl/>
        </w:rPr>
        <w:tab/>
      </w:r>
      <w:r w:rsidR="00EE7CDB" w:rsidRPr="000C3938">
        <w:rPr>
          <w:rFonts w:cs="B Zar" w:hint="cs"/>
          <w:rtl/>
        </w:rPr>
        <w:tab/>
        <w:t>ریال</w:t>
      </w:r>
    </w:p>
    <w:p w:rsidR="007C04A0" w:rsidRPr="000C3938" w:rsidRDefault="007C04A0" w:rsidP="00BE4CD0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 xml:space="preserve">هـ) حق </w:t>
      </w:r>
      <w:r w:rsidR="00BE4CD0" w:rsidRPr="000C3938">
        <w:rPr>
          <w:rFonts w:cs="B Zar" w:hint="cs"/>
          <w:rtl/>
        </w:rPr>
        <w:t>تأهل</w:t>
      </w:r>
      <w:r w:rsidRPr="000C3938">
        <w:rPr>
          <w:rFonts w:cs="B Zar" w:hint="cs"/>
          <w:rtl/>
        </w:rPr>
        <w:t xml:space="preserve">: 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/>
          <w:rtl/>
        </w:rPr>
        <w:tab/>
      </w:r>
      <w:r w:rsidRPr="000C3938">
        <w:rPr>
          <w:rFonts w:cs="B Zar" w:hint="cs"/>
          <w:rtl/>
        </w:rPr>
        <w:t>ریال</w:t>
      </w:r>
      <w:r w:rsidRPr="000C3938">
        <w:rPr>
          <w:rFonts w:cs="B Zar" w:hint="cs"/>
          <w:rtl/>
        </w:rPr>
        <w:tab/>
      </w:r>
      <w:r w:rsidRPr="000C3938">
        <w:rPr>
          <w:rFonts w:cs="B Zar"/>
          <w:rtl/>
        </w:rPr>
        <w:tab/>
      </w:r>
      <w:r w:rsidRPr="000C3938">
        <w:rPr>
          <w:rFonts w:cs="B Zar" w:hint="cs"/>
          <w:rtl/>
        </w:rPr>
        <w:t>ی)</w:t>
      </w:r>
      <w:r w:rsidR="00BE4CD0" w:rsidRPr="000C3938">
        <w:rPr>
          <w:rFonts w:cs="B Zar" w:hint="cs"/>
          <w:rtl/>
        </w:rPr>
        <w:t xml:space="preserve"> حق اولاد:</w:t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</w:r>
      <w:r w:rsidRPr="000C3938">
        <w:rPr>
          <w:rFonts w:cs="B Zar" w:hint="cs"/>
          <w:rtl/>
        </w:rPr>
        <w:tab/>
        <w:t>ریال</w:t>
      </w:r>
    </w:p>
    <w:p w:rsidR="00F06E93" w:rsidRPr="000C3938" w:rsidRDefault="00FD3B84" w:rsidP="00B6260C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>6</w:t>
      </w:r>
      <w:r w:rsidR="008A1F80" w:rsidRPr="000C3938">
        <w:rPr>
          <w:rFonts w:cs="B Zar" w:hint="cs"/>
          <w:rtl/>
        </w:rPr>
        <w:t xml:space="preserve">. حقوق و مزایا </w:t>
      </w:r>
      <w:r w:rsidR="0091624C" w:rsidRPr="000C3938">
        <w:rPr>
          <w:rFonts w:cs="B Zar" w:hint="cs"/>
          <w:rtl/>
          <w:lang w:bidi="fa-IR"/>
        </w:rPr>
        <w:t>کارگر</w:t>
      </w:r>
      <w:r w:rsidR="00D535CC" w:rsidRPr="000C3938">
        <w:rPr>
          <w:rFonts w:cs="B Zar" w:hint="cs"/>
          <w:rtl/>
          <w:lang w:bidi="fa-IR"/>
        </w:rPr>
        <w:t>:</w:t>
      </w:r>
      <w:r w:rsidR="0091624C" w:rsidRPr="000C3938">
        <w:rPr>
          <w:rFonts w:cs="B Zar" w:hint="cs"/>
          <w:rtl/>
          <w:lang w:bidi="fa-IR"/>
        </w:rPr>
        <w:t xml:space="preserve"> </w:t>
      </w:r>
      <w:r w:rsidR="008A1F80" w:rsidRPr="000C3938">
        <w:rPr>
          <w:rFonts w:cs="B Zar" w:hint="cs"/>
          <w:rtl/>
        </w:rPr>
        <w:t xml:space="preserve">به </w:t>
      </w:r>
      <w:r w:rsidR="00D71D61" w:rsidRPr="000C3938">
        <w:rPr>
          <w:rFonts w:cs="B Zar" w:hint="cs"/>
          <w:rtl/>
          <w:lang w:bidi="fa-IR"/>
        </w:rPr>
        <w:t>ازای کارکرد روزانه/</w:t>
      </w:r>
      <w:r w:rsidR="008A1F80" w:rsidRPr="000C3938">
        <w:rPr>
          <w:rFonts w:cs="B Zar" w:hint="cs"/>
          <w:rtl/>
        </w:rPr>
        <w:t xml:space="preserve"> هفتگی</w:t>
      </w:r>
      <w:r w:rsidR="0091624C" w:rsidRPr="000C3938">
        <w:rPr>
          <w:rFonts w:cs="B Zar" w:hint="cs"/>
          <w:rtl/>
        </w:rPr>
        <w:t>/ ماهانه</w:t>
      </w:r>
      <w:r w:rsidR="00C803AA" w:rsidRPr="000C3938">
        <w:rPr>
          <w:rFonts w:cs="B Zar" w:hint="cs"/>
          <w:rtl/>
        </w:rPr>
        <w:t xml:space="preserve"> به حساب شماره </w:t>
      </w:r>
      <w:r w:rsidR="008A1F80" w:rsidRPr="000C3938">
        <w:rPr>
          <w:rFonts w:cs="B Zar"/>
          <w:rtl/>
        </w:rPr>
        <w:tab/>
      </w:r>
      <w:r w:rsidR="0091624C" w:rsidRPr="000C3938">
        <w:rPr>
          <w:rFonts w:cs="B Zar" w:hint="cs"/>
          <w:rtl/>
        </w:rPr>
        <w:t xml:space="preserve">  </w:t>
      </w:r>
      <w:r w:rsidR="008A1F80" w:rsidRPr="000C3938">
        <w:rPr>
          <w:rFonts w:cs="B Zar"/>
          <w:rtl/>
        </w:rPr>
        <w:tab/>
      </w:r>
      <w:r w:rsidR="00722DE7" w:rsidRPr="000C3938">
        <w:rPr>
          <w:rFonts w:cs="B Zar"/>
          <w:rtl/>
        </w:rPr>
        <w:tab/>
      </w:r>
      <w:r w:rsidR="0091624C" w:rsidRPr="000C3938">
        <w:rPr>
          <w:rFonts w:cs="B Zar" w:hint="cs"/>
          <w:rtl/>
        </w:rPr>
        <w:t xml:space="preserve">       </w:t>
      </w:r>
      <w:r w:rsidR="005E4DB1" w:rsidRPr="000C3938">
        <w:rPr>
          <w:rFonts w:cs="B Zar" w:hint="cs"/>
          <w:rtl/>
        </w:rPr>
        <w:t>نزد</w:t>
      </w:r>
      <w:r w:rsidR="0091624C" w:rsidRPr="000C3938">
        <w:rPr>
          <w:rFonts w:cs="B Zar" w:hint="cs"/>
          <w:rtl/>
        </w:rPr>
        <w:t xml:space="preserve"> </w:t>
      </w:r>
      <w:r w:rsidR="00C803AA" w:rsidRPr="000C3938">
        <w:rPr>
          <w:rFonts w:cs="B Zar" w:hint="cs"/>
          <w:rtl/>
        </w:rPr>
        <w:t>بانک</w:t>
      </w:r>
      <w:r w:rsidR="00C803AA" w:rsidRPr="000C3938">
        <w:rPr>
          <w:rFonts w:cs="B Zar" w:hint="cs"/>
          <w:b/>
          <w:bCs/>
          <w:rtl/>
        </w:rPr>
        <w:t xml:space="preserve"> </w:t>
      </w:r>
      <w:r w:rsidR="00B6260C">
        <w:rPr>
          <w:rFonts w:cs="B Zar"/>
          <w:b/>
          <w:bCs/>
        </w:rPr>
        <w:t xml:space="preserve">       </w:t>
      </w:r>
      <w:r w:rsidR="00C803AA" w:rsidRPr="000C3938">
        <w:rPr>
          <w:rFonts w:cs="B Zar" w:hint="cs"/>
          <w:rtl/>
        </w:rPr>
        <w:t xml:space="preserve">شعبه </w:t>
      </w:r>
      <w:r w:rsidR="00B6260C">
        <w:rPr>
          <w:rFonts w:cs="B Zar"/>
        </w:rPr>
        <w:t xml:space="preserve">        </w:t>
      </w:r>
      <w:r w:rsidR="00C803AA" w:rsidRPr="000C3938">
        <w:rPr>
          <w:rFonts w:cs="B Zar" w:hint="cs"/>
          <w:rtl/>
        </w:rPr>
        <w:t>توسط کارفرما یا نماینده قانونی وی پرداخت می گردد.</w:t>
      </w:r>
    </w:p>
    <w:p w:rsidR="00C803AA" w:rsidRPr="000C3938" w:rsidRDefault="00FD3B84" w:rsidP="008A555D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>7</w:t>
      </w:r>
      <w:r w:rsidR="00C803AA" w:rsidRPr="000C3938">
        <w:rPr>
          <w:rFonts w:cs="B Zar" w:hint="cs"/>
          <w:rtl/>
        </w:rPr>
        <w:t xml:space="preserve">. بیمه: به موجب ماده (148) قانون کار کارفرما مکلف است کارگر را نزد سازمان </w:t>
      </w:r>
      <w:r w:rsidR="008A1F80" w:rsidRPr="000C3938">
        <w:rPr>
          <w:rFonts w:cs="B Zar" w:hint="cs"/>
          <w:rtl/>
        </w:rPr>
        <w:t xml:space="preserve">تأمین اجتماعی </w:t>
      </w:r>
      <w:r w:rsidR="00C803AA" w:rsidRPr="000C3938">
        <w:rPr>
          <w:rFonts w:cs="B Zar" w:hint="cs"/>
          <w:rtl/>
        </w:rPr>
        <w:t xml:space="preserve">نماید. </w:t>
      </w:r>
    </w:p>
    <w:p w:rsidR="00C803AA" w:rsidRPr="000C3938" w:rsidRDefault="00FD3B84" w:rsidP="0064619B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>8</w:t>
      </w:r>
      <w:r w:rsidR="00C803AA" w:rsidRPr="000C3938">
        <w:rPr>
          <w:rFonts w:cs="B Zar" w:hint="cs"/>
          <w:rtl/>
        </w:rPr>
        <w:t xml:space="preserve">. عیدی و پاداش سالانه: به موجب ماده </w:t>
      </w:r>
      <w:r w:rsidR="0064619B" w:rsidRPr="000C3938">
        <w:rPr>
          <w:rFonts w:cs="B Zar" w:hint="cs"/>
          <w:rtl/>
        </w:rPr>
        <w:t>واحده</w:t>
      </w:r>
      <w:r w:rsidR="00C803AA" w:rsidRPr="000C3938">
        <w:rPr>
          <w:rFonts w:cs="B Zar" w:hint="cs"/>
          <w:rtl/>
        </w:rPr>
        <w:t xml:space="preserve"> قانون مربوط به تعیین عیدی و پاداش سالانه کارگران شاغل در کارگاه های مشمول قانون کار </w:t>
      </w:r>
      <w:r w:rsidR="00C803AA" w:rsidRPr="000C3938">
        <w:rPr>
          <w:rFonts w:ascii="Times New Roman" w:hAnsi="Times New Roman" w:cs="Times New Roman" w:hint="cs"/>
          <w:rtl/>
        </w:rPr>
        <w:t>–</w:t>
      </w:r>
      <w:r w:rsidR="00C803AA" w:rsidRPr="000C3938">
        <w:rPr>
          <w:rFonts w:cs="B Zar" w:hint="cs"/>
          <w:rtl/>
        </w:rPr>
        <w:t xml:space="preserve"> مصوب 6/12/1370 مجلس شورای اسلامی </w:t>
      </w:r>
      <w:r w:rsidR="00C803AA" w:rsidRPr="000C3938">
        <w:rPr>
          <w:rFonts w:ascii="Times New Roman" w:hAnsi="Times New Roman" w:cs="Times New Roman" w:hint="cs"/>
          <w:rtl/>
        </w:rPr>
        <w:t>–</w:t>
      </w:r>
      <w:r w:rsidR="00C803AA" w:rsidRPr="000C3938">
        <w:rPr>
          <w:rFonts w:cs="B Zar" w:hint="cs"/>
          <w:rtl/>
        </w:rPr>
        <w:t xml:space="preserve"> به ازای یکسال کار معادل شصت روز مزد ثابت/ مبنا (تا سقف نود روز حداقل مزد روزانه قانونی کارگران) به عنوان عیدی و پاداش سالانه به کارگر پرداخت می شود. برای کار کمتر از یکسال </w:t>
      </w:r>
      <w:r w:rsidR="00CC6C18" w:rsidRPr="000C3938">
        <w:rPr>
          <w:rFonts w:cs="B Zar" w:hint="cs"/>
          <w:rtl/>
        </w:rPr>
        <w:t xml:space="preserve">میزان عیدی و پاداش و سقف مربوط به نسبت </w:t>
      </w:r>
      <w:r w:rsidRPr="000C3938">
        <w:rPr>
          <w:rFonts w:cs="B Zar" w:hint="cs"/>
          <w:rtl/>
        </w:rPr>
        <w:t xml:space="preserve">کارکرد </w:t>
      </w:r>
      <w:r w:rsidR="00CC6C18" w:rsidRPr="000C3938">
        <w:rPr>
          <w:rFonts w:cs="B Zar" w:hint="cs"/>
          <w:rtl/>
        </w:rPr>
        <w:t>محاسبه خواهد شد.</w:t>
      </w:r>
    </w:p>
    <w:p w:rsidR="00CC6C18" w:rsidRPr="000C3938" w:rsidRDefault="00A765AF" w:rsidP="00CC6C18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>9</w:t>
      </w:r>
      <w:r w:rsidR="00CC6C18" w:rsidRPr="000C3938">
        <w:rPr>
          <w:rFonts w:cs="B Zar" w:hint="cs"/>
          <w:rtl/>
        </w:rPr>
        <w:t>. حق سنوات یا مزایای پایان کار: به هنگام فسخ یا خاتمه قرارداد کار</w:t>
      </w:r>
      <w:r w:rsidR="00FD3B84" w:rsidRPr="000C3938">
        <w:rPr>
          <w:rFonts w:cs="B Zar" w:hint="cs"/>
          <w:rtl/>
        </w:rPr>
        <w:t>،</w:t>
      </w:r>
      <w:r w:rsidR="00CC6C18" w:rsidRPr="000C3938">
        <w:rPr>
          <w:rFonts w:cs="B Zar" w:hint="cs"/>
          <w:rtl/>
        </w:rPr>
        <w:t xml:space="preserve"> حق سنوات مطابق قانون و مصوبه 25/8/1387 مجمع تشخیص مصلحت نظام براساس نسبت کارکرد کارگر </w:t>
      </w:r>
      <w:r w:rsidR="00FD3B84" w:rsidRPr="000C3938">
        <w:rPr>
          <w:rFonts w:cs="B Zar" w:hint="cs"/>
          <w:rtl/>
        </w:rPr>
        <w:t xml:space="preserve">محاسبه و </w:t>
      </w:r>
      <w:r w:rsidR="00CC6C18" w:rsidRPr="000C3938">
        <w:rPr>
          <w:rFonts w:cs="B Zar" w:hint="cs"/>
          <w:rtl/>
        </w:rPr>
        <w:t>پرداخت می شود.</w:t>
      </w:r>
    </w:p>
    <w:p w:rsidR="00CC6C18" w:rsidRPr="000C3938" w:rsidRDefault="00CC6C18" w:rsidP="008A555D">
      <w:pPr>
        <w:bidi/>
        <w:jc w:val="both"/>
        <w:rPr>
          <w:rFonts w:cs="B Zar"/>
          <w:rtl/>
        </w:rPr>
      </w:pPr>
      <w:r w:rsidRPr="000C3938">
        <w:rPr>
          <w:rFonts w:cs="B Zar" w:hint="cs"/>
          <w:rtl/>
        </w:rPr>
        <w:t>1</w:t>
      </w:r>
      <w:r w:rsidR="00A765AF" w:rsidRPr="000C3938">
        <w:rPr>
          <w:rFonts w:cs="B Zar" w:hint="cs"/>
          <w:rtl/>
        </w:rPr>
        <w:t>0</w:t>
      </w:r>
      <w:r w:rsidRPr="000C3938">
        <w:rPr>
          <w:rFonts w:cs="B Zar" w:hint="cs"/>
          <w:rtl/>
        </w:rPr>
        <w:t xml:space="preserve">. </w:t>
      </w:r>
      <w:r w:rsidR="00807730" w:rsidRPr="000C3938">
        <w:rPr>
          <w:rFonts w:cs="B Zar" w:hint="cs"/>
          <w:rtl/>
        </w:rPr>
        <w:t>شرایط</w:t>
      </w:r>
      <w:r w:rsidR="0064619B" w:rsidRPr="000C3938">
        <w:rPr>
          <w:rFonts w:cs="B Zar" w:hint="cs"/>
          <w:rtl/>
        </w:rPr>
        <w:t xml:space="preserve"> فسخ قرارداد: </w:t>
      </w:r>
      <w:r w:rsidR="008A555D" w:rsidRPr="000C3938">
        <w:rPr>
          <w:rFonts w:cs="B Zar" w:hint="cs"/>
          <w:rtl/>
        </w:rPr>
        <w:t>مدت فسخ قرارداد توسط هر یک از طرفین کارگر و کارفرما 30 روز می باشد به جز موارد ذیل که در این بند ذکر شده است:</w:t>
      </w:r>
    </w:p>
    <w:p w:rsidR="00807730" w:rsidRPr="000C3938" w:rsidRDefault="00807730" w:rsidP="004F7CED">
      <w:pPr>
        <w:bidi/>
        <w:jc w:val="both"/>
        <w:rPr>
          <w:rFonts w:cs="B Zar"/>
          <w:b/>
          <w:bCs/>
          <w:w w:val="94"/>
          <w:rtl/>
        </w:rPr>
      </w:pPr>
      <w:r w:rsidRPr="000C3938">
        <w:rPr>
          <w:rFonts w:cs="B Zar" w:hint="cs"/>
          <w:b/>
          <w:bCs/>
          <w:w w:val="94"/>
          <w:rtl/>
        </w:rPr>
        <w:t>کاهش تولید، ایجاد ضایعات، خوابیدن در محل کار، غیبت و بی نظمی های مکرر، کاهش شیفت کار</w:t>
      </w:r>
      <w:r w:rsidR="0064619B" w:rsidRPr="000C3938">
        <w:rPr>
          <w:rFonts w:cs="B Zar" w:hint="cs"/>
          <w:b/>
          <w:bCs/>
          <w:w w:val="94"/>
          <w:rtl/>
        </w:rPr>
        <w:t>ی</w:t>
      </w:r>
      <w:r w:rsidRPr="000C3938">
        <w:rPr>
          <w:rFonts w:cs="B Zar" w:hint="cs"/>
          <w:b/>
          <w:bCs/>
          <w:w w:val="94"/>
          <w:rtl/>
        </w:rPr>
        <w:t>، عدم رعایت شئونات اسلامی و اخلاق</w:t>
      </w:r>
      <w:r w:rsidR="0064619B" w:rsidRPr="000C3938">
        <w:rPr>
          <w:rFonts w:cs="B Zar" w:hint="cs"/>
          <w:b/>
          <w:bCs/>
          <w:w w:val="94"/>
          <w:rtl/>
        </w:rPr>
        <w:t>ی</w:t>
      </w:r>
      <w:r w:rsidRPr="000C3938">
        <w:rPr>
          <w:rFonts w:cs="B Zar" w:hint="cs"/>
          <w:b/>
          <w:bCs/>
          <w:w w:val="94"/>
          <w:rtl/>
        </w:rPr>
        <w:t>، سرپیچی از دستورات مافوق، است</w:t>
      </w:r>
      <w:r w:rsidR="0064619B" w:rsidRPr="000C3938">
        <w:rPr>
          <w:rFonts w:cs="B Zar" w:hint="cs"/>
          <w:b/>
          <w:bCs/>
          <w:w w:val="94"/>
          <w:rtl/>
        </w:rPr>
        <w:t xml:space="preserve">فاده از تلفن همراه، </w:t>
      </w:r>
      <w:r w:rsidR="00E069F3" w:rsidRPr="000C3938">
        <w:rPr>
          <w:rFonts w:cs="B Zar" w:hint="cs"/>
          <w:b/>
          <w:bCs/>
          <w:w w:val="94"/>
          <w:rtl/>
        </w:rPr>
        <w:t xml:space="preserve">استعمال موادمخدر </w:t>
      </w:r>
      <w:r w:rsidR="004F7CED" w:rsidRPr="000C3938">
        <w:rPr>
          <w:rFonts w:cs="B Zar" w:hint="cs"/>
          <w:b/>
          <w:bCs/>
          <w:w w:val="94"/>
          <w:rtl/>
        </w:rPr>
        <w:t>و سیگار،</w:t>
      </w:r>
      <w:r w:rsidR="00E069F3" w:rsidRPr="000C3938">
        <w:rPr>
          <w:rFonts w:cs="B Zar" w:hint="cs"/>
          <w:b/>
          <w:bCs/>
          <w:w w:val="94"/>
          <w:rtl/>
        </w:rPr>
        <w:t xml:space="preserve"> استفاده از مشروبات الکلی، ترک کار و </w:t>
      </w:r>
      <w:r w:rsidRPr="000C3938">
        <w:rPr>
          <w:rFonts w:cs="B Zar" w:hint="cs"/>
          <w:b/>
          <w:bCs/>
          <w:w w:val="94"/>
          <w:rtl/>
        </w:rPr>
        <w:t>حضور در قسمت غیر از محیط کاری</w:t>
      </w:r>
    </w:p>
    <w:p w:rsidR="00EB0D28" w:rsidRPr="000C3938" w:rsidRDefault="00807730" w:rsidP="000C3938">
      <w:pPr>
        <w:bidi/>
        <w:jc w:val="both"/>
        <w:rPr>
          <w:rFonts w:cs="B Zar"/>
          <w:sz w:val="18"/>
          <w:szCs w:val="18"/>
          <w:rtl/>
        </w:rPr>
      </w:pPr>
      <w:r w:rsidRPr="000C3938">
        <w:rPr>
          <w:rFonts w:cs="B Zar" w:hint="cs"/>
          <w:rtl/>
        </w:rPr>
        <w:t>1</w:t>
      </w:r>
      <w:r w:rsidR="00A765AF" w:rsidRPr="000C3938">
        <w:rPr>
          <w:rFonts w:cs="B Zar" w:hint="cs"/>
          <w:rtl/>
        </w:rPr>
        <w:t>1</w:t>
      </w:r>
      <w:r w:rsidRPr="000C3938">
        <w:rPr>
          <w:rFonts w:cs="B Zar" w:hint="cs"/>
          <w:rtl/>
        </w:rPr>
        <w:t>. این قرارداد در چهار نسخه تنظیم می شود که یک نسخه نزد کارفرما، یک نسخه نزد کارگر، یک نسخه به تشکل کارگری (در صورت وجود) و یک نسخه نیز توسط کارفرما از طریق نامه الکترونیکی یا اینترنت یا سایر طرق به اداره کار و امور اجتماعی محل تحویل می شود.</w:t>
      </w:r>
    </w:p>
    <w:p w:rsidR="00807730" w:rsidRPr="000C3938" w:rsidRDefault="00807730" w:rsidP="00D535CC">
      <w:pPr>
        <w:bidi/>
        <w:jc w:val="center"/>
        <w:rPr>
          <w:rFonts w:cs="B Zar"/>
          <w:b/>
          <w:bCs/>
          <w:rtl/>
        </w:rPr>
      </w:pPr>
      <w:r w:rsidRPr="000C3938">
        <w:rPr>
          <w:rFonts w:cs="B Zar" w:hint="cs"/>
          <w:b/>
          <w:bCs/>
          <w:rtl/>
        </w:rPr>
        <w:t>محل امضاء کارگر</w:t>
      </w:r>
      <w:r w:rsidRPr="000C3938">
        <w:rPr>
          <w:rFonts w:cs="B Zar" w:hint="cs"/>
          <w:b/>
          <w:bCs/>
          <w:rtl/>
        </w:rPr>
        <w:tab/>
      </w:r>
      <w:r w:rsidRPr="000C3938">
        <w:rPr>
          <w:rFonts w:cs="B Zar" w:hint="cs"/>
          <w:b/>
          <w:bCs/>
          <w:rtl/>
        </w:rPr>
        <w:tab/>
      </w:r>
      <w:r w:rsidRPr="000C3938">
        <w:rPr>
          <w:rFonts w:cs="B Zar"/>
          <w:b/>
          <w:bCs/>
          <w:rtl/>
        </w:rPr>
        <w:tab/>
      </w:r>
      <w:r w:rsidRPr="000C3938">
        <w:rPr>
          <w:rFonts w:cs="B Zar"/>
          <w:b/>
          <w:bCs/>
          <w:rtl/>
        </w:rPr>
        <w:tab/>
      </w:r>
      <w:r w:rsidRPr="000C3938">
        <w:rPr>
          <w:rFonts w:cs="B Zar"/>
          <w:b/>
          <w:bCs/>
          <w:rtl/>
        </w:rPr>
        <w:tab/>
      </w:r>
      <w:r w:rsidRPr="000C3938">
        <w:rPr>
          <w:rFonts w:cs="B Zar"/>
          <w:b/>
          <w:bCs/>
          <w:rtl/>
        </w:rPr>
        <w:tab/>
      </w:r>
      <w:r w:rsidRPr="000C3938">
        <w:rPr>
          <w:rFonts w:cs="B Zar"/>
          <w:b/>
          <w:bCs/>
          <w:rtl/>
        </w:rPr>
        <w:tab/>
      </w:r>
      <w:r w:rsidRPr="000C3938">
        <w:rPr>
          <w:rFonts w:cs="B Zar"/>
          <w:b/>
          <w:bCs/>
          <w:rtl/>
        </w:rPr>
        <w:tab/>
      </w:r>
      <w:r w:rsidRPr="000C3938">
        <w:rPr>
          <w:rFonts w:cs="B Zar" w:hint="cs"/>
          <w:b/>
          <w:bCs/>
          <w:rtl/>
        </w:rPr>
        <w:tab/>
        <w:t>محل امضاء کارفرما</w:t>
      </w:r>
    </w:p>
    <w:sectPr w:rsidR="00807730" w:rsidRPr="000C3938" w:rsidSect="008A1F80">
      <w:pgSz w:w="11907" w:h="16840" w:code="9"/>
      <w:pgMar w:top="1134" w:right="737" w:bottom="709" w:left="73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D7" w:rsidRDefault="006641D7" w:rsidP="0036310E">
      <w:pPr>
        <w:spacing w:after="0" w:line="240" w:lineRule="auto"/>
      </w:pPr>
      <w:r>
        <w:separator/>
      </w:r>
    </w:p>
  </w:endnote>
  <w:endnote w:type="continuationSeparator" w:id="0">
    <w:p w:rsidR="006641D7" w:rsidRDefault="006641D7" w:rsidP="0036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D7" w:rsidRDefault="006641D7" w:rsidP="0036310E">
      <w:pPr>
        <w:spacing w:after="0" w:line="240" w:lineRule="auto"/>
      </w:pPr>
      <w:r>
        <w:separator/>
      </w:r>
    </w:p>
  </w:footnote>
  <w:footnote w:type="continuationSeparator" w:id="0">
    <w:p w:rsidR="006641D7" w:rsidRDefault="006641D7" w:rsidP="00363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0E"/>
    <w:rsid w:val="000C3938"/>
    <w:rsid w:val="001C4039"/>
    <w:rsid w:val="00296C9D"/>
    <w:rsid w:val="003210B6"/>
    <w:rsid w:val="0036310E"/>
    <w:rsid w:val="00382A8B"/>
    <w:rsid w:val="004F7CED"/>
    <w:rsid w:val="00520B04"/>
    <w:rsid w:val="005277A4"/>
    <w:rsid w:val="00527B7B"/>
    <w:rsid w:val="005E4DB1"/>
    <w:rsid w:val="005E52DC"/>
    <w:rsid w:val="00605370"/>
    <w:rsid w:val="0064619B"/>
    <w:rsid w:val="00657B02"/>
    <w:rsid w:val="006641D7"/>
    <w:rsid w:val="00722DE7"/>
    <w:rsid w:val="00776C9F"/>
    <w:rsid w:val="007C04A0"/>
    <w:rsid w:val="007E6AF6"/>
    <w:rsid w:val="00807730"/>
    <w:rsid w:val="008A1F80"/>
    <w:rsid w:val="008A555D"/>
    <w:rsid w:val="008E14E0"/>
    <w:rsid w:val="008E2367"/>
    <w:rsid w:val="008E5D45"/>
    <w:rsid w:val="0091624C"/>
    <w:rsid w:val="00944400"/>
    <w:rsid w:val="00991899"/>
    <w:rsid w:val="00A765AF"/>
    <w:rsid w:val="00A90824"/>
    <w:rsid w:val="00A9748F"/>
    <w:rsid w:val="00AD0C71"/>
    <w:rsid w:val="00B07F47"/>
    <w:rsid w:val="00B368DB"/>
    <w:rsid w:val="00B6260C"/>
    <w:rsid w:val="00BE4CD0"/>
    <w:rsid w:val="00C1130F"/>
    <w:rsid w:val="00C803AA"/>
    <w:rsid w:val="00C81BAF"/>
    <w:rsid w:val="00CC6C18"/>
    <w:rsid w:val="00CE2416"/>
    <w:rsid w:val="00D27360"/>
    <w:rsid w:val="00D3559A"/>
    <w:rsid w:val="00D535CC"/>
    <w:rsid w:val="00D569A2"/>
    <w:rsid w:val="00D71D61"/>
    <w:rsid w:val="00E01484"/>
    <w:rsid w:val="00E069F3"/>
    <w:rsid w:val="00EB0D28"/>
    <w:rsid w:val="00EE3A5E"/>
    <w:rsid w:val="00EE7CDB"/>
    <w:rsid w:val="00F06E93"/>
    <w:rsid w:val="00F10E97"/>
    <w:rsid w:val="00FD3B84"/>
    <w:rsid w:val="00FE3D63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0E"/>
  </w:style>
  <w:style w:type="paragraph" w:styleId="Footer">
    <w:name w:val="footer"/>
    <w:basedOn w:val="Normal"/>
    <w:link w:val="FooterChar"/>
    <w:uiPriority w:val="99"/>
    <w:unhideWhenUsed/>
    <w:rsid w:val="0036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0E"/>
  </w:style>
  <w:style w:type="paragraph" w:styleId="ListParagraph">
    <w:name w:val="List Paragraph"/>
    <w:basedOn w:val="Normal"/>
    <w:uiPriority w:val="34"/>
    <w:qFormat/>
    <w:rsid w:val="007E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0E"/>
  </w:style>
  <w:style w:type="paragraph" w:styleId="Footer">
    <w:name w:val="footer"/>
    <w:basedOn w:val="Normal"/>
    <w:link w:val="FooterChar"/>
    <w:uiPriority w:val="99"/>
    <w:unhideWhenUsed/>
    <w:rsid w:val="0036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0E"/>
  </w:style>
  <w:style w:type="paragraph" w:styleId="ListParagraph">
    <w:name w:val="List Paragraph"/>
    <w:basedOn w:val="Normal"/>
    <w:uiPriority w:val="34"/>
    <w:qFormat/>
    <w:rsid w:val="007E6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Behdasht2</cp:lastModifiedBy>
  <cp:revision>42</cp:revision>
  <cp:lastPrinted>2025-02-18T05:41:00Z</cp:lastPrinted>
  <dcterms:created xsi:type="dcterms:W3CDTF">2025-02-08T04:40:00Z</dcterms:created>
  <dcterms:modified xsi:type="dcterms:W3CDTF">2025-05-14T05:26:00Z</dcterms:modified>
</cp:coreProperties>
</file>