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1EF" w:rsidRPr="004E684F" w:rsidRDefault="00C87855" w:rsidP="00336D0E">
      <w:pPr>
        <w:bidi/>
        <w:jc w:val="center"/>
        <w:rPr>
          <w:rFonts w:ascii="Tahoma" w:hAnsi="Tahoma" w:cs="B Mitra"/>
          <w:b/>
          <w:bCs/>
          <w:sz w:val="28"/>
          <w:szCs w:val="28"/>
          <w:rtl/>
          <w:lang w:bidi="fa-IR"/>
        </w:rPr>
      </w:pPr>
      <w:r>
        <w:rPr>
          <w:rFonts w:ascii="Tahoma" w:hAnsi="Tahoma" w:cs="B Mitra"/>
          <w:b/>
          <w:bCs/>
          <w:noProof/>
          <w:sz w:val="28"/>
          <w:szCs w:val="28"/>
          <w:rtl/>
          <w:lang w:bidi="fa-IR"/>
        </w:rPr>
        <w:pict>
          <v:shapetype id="_x0000_t202" coordsize="21600,21600" o:spt="202" path="m,l,21600r21600,l21600,xe">
            <v:stroke joinstyle="miter"/>
            <v:path gradientshapeok="t" o:connecttype="rect"/>
          </v:shapetype>
          <v:shape id="Text Box 80" o:spid="_x0000_s1026" type="#_x0000_t202" style="position:absolute;left:0;text-align:left;margin-left:397.1pt;margin-top:-35.2pt;width:71.95pt;height:84.3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" strokecolor="white">
            <v:textbox>
              <w:txbxContent>
                <w:p w:rsidR="000B7114" w:rsidRDefault="00FB7B8E" w:rsidP="00026BC7">
                  <w:pPr>
                    <w:jc w:val="center"/>
                    <w:rPr>
                      <w:rFonts w:ascii="Tahoma" w:hAnsi="Tahoma" w:cs="B Mitra"/>
                      <w:b/>
                      <w:bCs/>
                      <w:sz w:val="16"/>
                      <w:szCs w:val="16"/>
                      <w:rtl/>
                      <w:lang w:bidi="fa-IR"/>
                    </w:rPr>
                  </w:pPr>
                  <w:r>
                    <w:rPr>
                      <w:rFonts w:ascii="Tahoma" w:hAnsi="Tahoma" w:cs="B Mitra"/>
                      <w:b/>
                      <w:bCs/>
                      <w:noProof/>
                      <w:lang w:bidi="fa-IR"/>
                    </w:rPr>
                    <w:drawing>
                      <wp:inline distT="0" distB="0" distL="0" distR="0">
                        <wp:extent cx="568325" cy="765810"/>
                        <wp:effectExtent l="19050" t="0" r="3175" b="0"/>
                        <wp:docPr id="1" name="Picture 1" descr="AZAD Logo JPG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ZAD Logo JPG RGB"/>
                                <pic:cNvPicPr>
                                  <a:picLocks noChangeAspect="1" noChangeArrowheads="1"/>
                                </pic:cNvPicPr>
                              </pic:nvPicPr>
                              <pic:blipFill>
                                <a:blip r:embed="rId8"/>
                                <a:srcRect/>
                                <a:stretch>
                                  <a:fillRect/>
                                </a:stretch>
                              </pic:blipFill>
                              <pic:spPr bwMode="auto">
                                <a:xfrm>
                                  <a:off x="0" y="0"/>
                                  <a:ext cx="568325" cy="765810"/>
                                </a:xfrm>
                                <a:prstGeom prst="rect">
                                  <a:avLst/>
                                </a:prstGeom>
                                <a:noFill/>
                                <a:ln w="9525">
                                  <a:noFill/>
                                  <a:miter lim="800000"/>
                                  <a:headEnd/>
                                  <a:tailEnd/>
                                </a:ln>
                              </pic:spPr>
                            </pic:pic>
                          </a:graphicData>
                        </a:graphic>
                      </wp:inline>
                    </w:drawing>
                  </w:r>
                </w:p>
                <w:p w:rsidR="000B7114" w:rsidRPr="00B5052A" w:rsidRDefault="000B7114" w:rsidP="00026BC7">
                  <w:pPr>
                    <w:jc w:val="center"/>
                    <w:rPr>
                      <w:rFonts w:ascii="Tahoma" w:hAnsi="Tahoma" w:cs="B Mitra"/>
                      <w:b/>
                      <w:bCs/>
                      <w:sz w:val="18"/>
                      <w:szCs w:val="18"/>
                      <w:lang w:bidi="fa-IR"/>
                    </w:rPr>
                  </w:pPr>
                  <w:r w:rsidRPr="00B5052A">
                    <w:rPr>
                      <w:rFonts w:ascii="Tahoma" w:hAnsi="Tahoma" w:cs="B Mitra" w:hint="cs"/>
                      <w:b/>
                      <w:bCs/>
                      <w:sz w:val="18"/>
                      <w:szCs w:val="18"/>
                      <w:rtl/>
                      <w:lang w:bidi="fa-IR"/>
                    </w:rPr>
                    <w:t>واحد تهران جنوب</w:t>
                  </w:r>
                </w:p>
              </w:txbxContent>
            </v:textbox>
          </v:shape>
        </w:pict>
      </w:r>
      <w:r w:rsidR="00BE7987" w:rsidRPr="004E684F">
        <w:rPr>
          <w:rFonts w:cs="B Mitra" w:hint="cs"/>
          <w:b/>
          <w:bCs/>
          <w:sz w:val="28"/>
          <w:szCs w:val="28"/>
          <w:rtl/>
          <w:lang w:bidi="fa-IR"/>
        </w:rPr>
        <w:t>طرح تحقیق</w:t>
      </w:r>
      <w:r w:rsidR="00003076">
        <w:rPr>
          <w:rFonts w:cs="B Mitra" w:hint="cs"/>
          <w:b/>
          <w:bCs/>
          <w:sz w:val="28"/>
          <w:szCs w:val="28"/>
          <w:rtl/>
          <w:lang w:bidi="fa-IR"/>
        </w:rPr>
        <w:t xml:space="preserve"> </w:t>
      </w:r>
      <w:r w:rsidR="007564A6">
        <w:rPr>
          <w:rFonts w:ascii="Tahoma" w:hAnsi="Tahoma" w:cs="B Mitra" w:hint="cs"/>
          <w:b/>
          <w:bCs/>
          <w:sz w:val="28"/>
          <w:szCs w:val="28"/>
          <w:rtl/>
          <w:lang w:bidi="fa-IR"/>
        </w:rPr>
        <w:t>پایان نامه</w:t>
      </w:r>
      <w:r w:rsidR="003B242A">
        <w:rPr>
          <w:rFonts w:ascii="Tahoma" w:hAnsi="Tahoma" w:cs="B Mitra" w:hint="cs"/>
          <w:b/>
          <w:bCs/>
          <w:sz w:val="28"/>
          <w:szCs w:val="28"/>
          <w:rtl/>
          <w:lang w:bidi="fa-IR"/>
        </w:rPr>
        <w:t xml:space="preserve"> </w:t>
      </w:r>
      <w:proofErr w:type="spellStart"/>
      <w:r w:rsidR="00A0204C" w:rsidRPr="004E684F">
        <w:rPr>
          <w:rFonts w:ascii="Tahoma" w:hAnsi="Tahoma" w:cs="B Mitra" w:hint="cs"/>
          <w:b/>
          <w:bCs/>
          <w:sz w:val="28"/>
          <w:szCs w:val="28"/>
          <w:rtl/>
          <w:lang w:bidi="fa-IR"/>
        </w:rPr>
        <w:t>کارشناسي</w:t>
      </w:r>
      <w:proofErr w:type="spellEnd"/>
      <w:r w:rsidR="00A0204C" w:rsidRPr="004E684F">
        <w:rPr>
          <w:rFonts w:ascii="Tahoma" w:hAnsi="Tahoma" w:cs="B Mitra" w:hint="cs"/>
          <w:b/>
          <w:bCs/>
          <w:sz w:val="28"/>
          <w:szCs w:val="28"/>
          <w:rtl/>
          <w:lang w:bidi="fa-IR"/>
        </w:rPr>
        <w:t xml:space="preserve"> ارشد </w:t>
      </w:r>
    </w:p>
    <w:p w:rsidR="00340A4B" w:rsidRDefault="00340A4B" w:rsidP="00B77F02">
      <w:pPr>
        <w:bidi/>
        <w:spacing w:line="144" w:lineRule="auto"/>
        <w:rPr>
          <w:rFonts w:ascii="Tahoma" w:hAnsi="Tahoma" w:cs="B Mitra"/>
          <w:b/>
          <w:bCs/>
          <w:rtl/>
          <w:lang w:bidi="fa-IR"/>
        </w:rPr>
      </w:pPr>
    </w:p>
    <w:tbl>
      <w:tblPr>
        <w:tblpPr w:leftFromText="180" w:rightFromText="180" w:vertAnchor="text" w:horzAnchor="margin" w:tblpXSpec="center" w:tblpY="-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tblGrid>
      <w:tr w:rsidR="00503DE8" w:rsidRPr="001A6568" w:rsidTr="00503DE8">
        <w:tc>
          <w:tcPr>
            <w:tcW w:w="4359" w:type="dxa"/>
          </w:tcPr>
          <w:p w:rsidR="00503DE8" w:rsidRPr="001A6568" w:rsidRDefault="00503DE8" w:rsidP="00503DE8">
            <w:pPr>
              <w:bidi/>
              <w:ind w:left="140" w:hanging="140"/>
              <w:jc w:val="center"/>
              <w:rPr>
                <w:rFonts w:ascii="Tahoma" w:hAnsi="Tahoma" w:cs="B Mitra"/>
                <w:b/>
                <w:bCs/>
                <w:sz w:val="20"/>
                <w:szCs w:val="20"/>
                <w:rtl/>
                <w:lang w:bidi="fa-IR"/>
              </w:rPr>
            </w:pPr>
            <w:proofErr w:type="spellStart"/>
            <w:r w:rsidRPr="001A6568">
              <w:rPr>
                <w:rFonts w:ascii="Tahoma" w:hAnsi="Tahoma" w:cs="B Mitra" w:hint="cs"/>
                <w:b/>
                <w:bCs/>
                <w:sz w:val="20"/>
                <w:szCs w:val="20"/>
                <w:rtl/>
                <w:lang w:bidi="fa-IR"/>
              </w:rPr>
              <w:t>تمامي</w:t>
            </w:r>
            <w:proofErr w:type="spellEnd"/>
            <w:r w:rsidRPr="001A6568">
              <w:rPr>
                <w:rFonts w:ascii="Tahoma" w:hAnsi="Tahoma" w:cs="B Mitra" w:hint="cs"/>
                <w:b/>
                <w:bCs/>
                <w:sz w:val="20"/>
                <w:szCs w:val="20"/>
                <w:rtl/>
                <w:lang w:bidi="fa-IR"/>
              </w:rPr>
              <w:t xml:space="preserve"> صفحات طرح </w:t>
            </w:r>
            <w:proofErr w:type="spellStart"/>
            <w:r w:rsidRPr="001A6568">
              <w:rPr>
                <w:rFonts w:ascii="Tahoma" w:hAnsi="Tahoma" w:cs="B Mitra" w:hint="cs"/>
                <w:b/>
                <w:bCs/>
                <w:sz w:val="20"/>
                <w:szCs w:val="20"/>
                <w:rtl/>
                <w:lang w:bidi="fa-IR"/>
              </w:rPr>
              <w:t>تحقيق</w:t>
            </w:r>
            <w:proofErr w:type="spellEnd"/>
            <w:r w:rsidRPr="001A6568">
              <w:rPr>
                <w:rFonts w:ascii="Tahoma" w:hAnsi="Tahoma" w:cs="B Mitra" w:hint="cs"/>
                <w:b/>
                <w:bCs/>
                <w:sz w:val="20"/>
                <w:szCs w:val="20"/>
                <w:rtl/>
                <w:lang w:bidi="fa-IR"/>
              </w:rPr>
              <w:t xml:space="preserve"> به صورت </w:t>
            </w:r>
            <w:proofErr w:type="spellStart"/>
            <w:r w:rsidRPr="001A6568">
              <w:rPr>
                <w:rFonts w:ascii="Tahoma" w:hAnsi="Tahoma" w:cs="B Mitra" w:hint="cs"/>
                <w:b/>
                <w:bCs/>
                <w:sz w:val="20"/>
                <w:szCs w:val="20"/>
                <w:rtl/>
                <w:lang w:bidi="fa-IR"/>
              </w:rPr>
              <w:t>تايپ</w:t>
            </w:r>
            <w:proofErr w:type="spellEnd"/>
            <w:r w:rsidRPr="001A6568">
              <w:rPr>
                <w:rFonts w:ascii="Tahoma" w:hAnsi="Tahoma" w:cs="B Mitra" w:hint="cs"/>
                <w:b/>
                <w:bCs/>
                <w:sz w:val="20"/>
                <w:szCs w:val="20"/>
                <w:rtl/>
                <w:lang w:bidi="fa-IR"/>
              </w:rPr>
              <w:t xml:space="preserve"> شده </w:t>
            </w:r>
            <w:proofErr w:type="spellStart"/>
            <w:r>
              <w:rPr>
                <w:rFonts w:ascii="Tahoma" w:hAnsi="Tahoma" w:cs="B Mitra" w:hint="cs"/>
                <w:b/>
                <w:bCs/>
                <w:sz w:val="20"/>
                <w:szCs w:val="20"/>
                <w:rtl/>
                <w:lang w:bidi="fa-IR"/>
              </w:rPr>
              <w:t>تکميل</w:t>
            </w:r>
            <w:proofErr w:type="spellEnd"/>
            <w:r>
              <w:rPr>
                <w:rFonts w:ascii="Tahoma" w:hAnsi="Tahoma" w:cs="B Mitra" w:hint="cs"/>
                <w:b/>
                <w:bCs/>
                <w:sz w:val="20"/>
                <w:szCs w:val="20"/>
                <w:rtl/>
                <w:lang w:bidi="fa-IR"/>
              </w:rPr>
              <w:t xml:space="preserve"> شود.</w:t>
            </w:r>
          </w:p>
        </w:tc>
      </w:tr>
    </w:tbl>
    <w:p w:rsidR="00C2394B" w:rsidRPr="00B77F02" w:rsidRDefault="00C2394B" w:rsidP="00C2394B">
      <w:pPr>
        <w:bidi/>
        <w:rPr>
          <w:rFonts w:ascii="Tahoma" w:hAnsi="Tahoma" w:cs="B Mitra"/>
          <w:b/>
          <w:bCs/>
          <w:sz w:val="20"/>
          <w:szCs w:val="20"/>
          <w:rtl/>
          <w:lang w:bidi="fa-IR"/>
        </w:rPr>
      </w:pPr>
    </w:p>
    <w:p w:rsidR="00503DE8" w:rsidRDefault="00503DE8" w:rsidP="00340A4B">
      <w:pPr>
        <w:bidi/>
        <w:ind w:left="-109"/>
        <w:rPr>
          <w:rFonts w:ascii="Tahoma" w:hAnsi="Tahoma" w:cs="B Mitra"/>
          <w:b/>
          <w:bCs/>
          <w:rtl/>
          <w:lang w:bidi="fa-IR"/>
        </w:rPr>
      </w:pPr>
    </w:p>
    <w:p w:rsidR="009A08E0" w:rsidRPr="004E684F" w:rsidRDefault="00A0204C" w:rsidP="00503DE8">
      <w:pPr>
        <w:bidi/>
        <w:ind w:left="-109"/>
        <w:rPr>
          <w:rFonts w:ascii="Tahoma" w:hAnsi="Tahoma" w:cs="B Mitra"/>
          <w:b/>
          <w:bCs/>
          <w:rtl/>
          <w:lang w:bidi="fa-IR"/>
        </w:rPr>
      </w:pPr>
      <w:r w:rsidRPr="004E684F">
        <w:rPr>
          <w:rFonts w:ascii="Tahoma" w:hAnsi="Tahoma" w:cs="B Mitra" w:hint="cs"/>
          <w:b/>
          <w:bCs/>
          <w:rtl/>
          <w:lang w:bidi="fa-IR"/>
        </w:rPr>
        <w:t xml:space="preserve">عنوان </w:t>
      </w:r>
      <w:r w:rsidR="00F92E32" w:rsidRPr="004E684F">
        <w:rPr>
          <w:rFonts w:ascii="Tahoma" w:hAnsi="Tahoma" w:cs="B Mitra" w:hint="cs"/>
          <w:b/>
          <w:bCs/>
          <w:rtl/>
          <w:lang w:bidi="fa-IR"/>
        </w:rPr>
        <w:t>پایان نامه</w:t>
      </w:r>
      <w:r w:rsidR="009A08E0" w:rsidRPr="004E684F">
        <w:rPr>
          <w:rFonts w:ascii="Tahoma" w:hAnsi="Tahoma" w:cs="B Mitra" w:hint="cs"/>
          <w:b/>
          <w:bCs/>
          <w:rtl/>
          <w:lang w:bidi="fa-IR"/>
        </w:rPr>
        <w:t>:</w:t>
      </w:r>
    </w:p>
    <w:tbl>
      <w:tblPr>
        <w:bidiVisual/>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8699"/>
      </w:tblGrid>
      <w:tr w:rsidR="009A08E0" w:rsidRPr="004E684F" w:rsidTr="00EE113E">
        <w:tc>
          <w:tcPr>
            <w:tcW w:w="1047" w:type="dxa"/>
            <w:shd w:val="clear" w:color="auto" w:fill="auto"/>
          </w:tcPr>
          <w:p w:rsidR="009A08E0" w:rsidRPr="004E684F" w:rsidRDefault="009A08E0" w:rsidP="00B579FC">
            <w:pPr>
              <w:bidi/>
              <w:spacing w:line="480" w:lineRule="auto"/>
              <w:rPr>
                <w:rFonts w:ascii="Tahoma" w:hAnsi="Tahoma" w:cs="B Mitra"/>
                <w:b/>
                <w:bCs/>
                <w:rtl/>
                <w:lang w:bidi="fa-IR"/>
              </w:rPr>
            </w:pPr>
            <w:r w:rsidRPr="004E684F">
              <w:rPr>
                <w:rFonts w:ascii="Tahoma" w:hAnsi="Tahoma" w:cs="B Mitra" w:hint="cs"/>
                <w:b/>
                <w:bCs/>
                <w:rtl/>
                <w:lang w:bidi="fa-IR"/>
              </w:rPr>
              <w:t>فارسی</w:t>
            </w:r>
          </w:p>
        </w:tc>
        <w:tc>
          <w:tcPr>
            <w:tcW w:w="8699" w:type="dxa"/>
            <w:shd w:val="clear" w:color="auto" w:fill="auto"/>
          </w:tcPr>
          <w:p w:rsidR="009A08E0" w:rsidRPr="005D36B0" w:rsidRDefault="00F24B84" w:rsidP="00B579FC">
            <w:pPr>
              <w:bidi/>
              <w:spacing w:line="480" w:lineRule="auto"/>
              <w:rPr>
                <w:rFonts w:ascii="Tahoma" w:hAnsi="Tahoma" w:cs="B Mitra"/>
                <w:lang w:bidi="fa-IR"/>
              </w:rPr>
            </w:pPr>
            <w:r w:rsidRPr="00F24B84">
              <w:rPr>
                <w:rFonts w:ascii="Tahoma" w:hAnsi="Tahoma" w:cs="B Mitra"/>
                <w:rtl/>
                <w:lang w:bidi="fa-IR"/>
              </w:rPr>
              <w:t>ارز</w:t>
            </w:r>
            <w:r w:rsidRPr="00F24B84">
              <w:rPr>
                <w:rFonts w:ascii="Tahoma" w:hAnsi="Tahoma" w:cs="B Mitra" w:hint="cs"/>
                <w:rtl/>
                <w:lang w:bidi="fa-IR"/>
              </w:rPr>
              <w:t>ی</w:t>
            </w:r>
            <w:r w:rsidRPr="00F24B84">
              <w:rPr>
                <w:rFonts w:ascii="Tahoma" w:hAnsi="Tahoma" w:cs="B Mitra" w:hint="eastAsia"/>
                <w:rtl/>
                <w:lang w:bidi="fa-IR"/>
              </w:rPr>
              <w:t>اب</w:t>
            </w:r>
            <w:r w:rsidRPr="00F24B84">
              <w:rPr>
                <w:rFonts w:ascii="Tahoma" w:hAnsi="Tahoma" w:cs="B Mitra" w:hint="cs"/>
                <w:rtl/>
                <w:lang w:bidi="fa-IR"/>
              </w:rPr>
              <w:t>ی</w:t>
            </w:r>
            <w:r w:rsidRPr="00F24B84">
              <w:rPr>
                <w:rFonts w:ascii="Tahoma" w:hAnsi="Tahoma" w:cs="B Mitra"/>
                <w:rtl/>
                <w:lang w:bidi="fa-IR"/>
              </w:rPr>
              <w:t xml:space="preserve"> نقش </w:t>
            </w:r>
            <w:proofErr w:type="spellStart"/>
            <w:r w:rsidRPr="00F24B84">
              <w:rPr>
                <w:rFonts w:ascii="Tahoma" w:hAnsi="Tahoma" w:cs="B Mitra"/>
                <w:rtl/>
                <w:lang w:bidi="fa-IR"/>
              </w:rPr>
              <w:t>مولفه</w:t>
            </w:r>
            <w:proofErr w:type="spellEnd"/>
            <w:r w:rsidRPr="00F24B84">
              <w:rPr>
                <w:rFonts w:ascii="Tahoma" w:hAnsi="Tahoma" w:cs="B Mitra"/>
                <w:rtl/>
                <w:lang w:bidi="fa-IR"/>
              </w:rPr>
              <w:t xml:space="preserve"> ها</w:t>
            </w:r>
            <w:r w:rsidRPr="00F24B84">
              <w:rPr>
                <w:rFonts w:ascii="Tahoma" w:hAnsi="Tahoma" w:cs="B Mitra" w:hint="cs"/>
                <w:rtl/>
                <w:lang w:bidi="fa-IR"/>
              </w:rPr>
              <w:t>ی</w:t>
            </w:r>
            <w:r w:rsidRPr="00F24B84">
              <w:rPr>
                <w:rFonts w:ascii="Tahoma" w:hAnsi="Tahoma" w:cs="B Mitra"/>
                <w:rtl/>
                <w:lang w:bidi="fa-IR"/>
              </w:rPr>
              <w:t xml:space="preserve"> مد</w:t>
            </w:r>
            <w:r w:rsidRPr="00F24B84">
              <w:rPr>
                <w:rFonts w:ascii="Tahoma" w:hAnsi="Tahoma" w:cs="B Mitra" w:hint="cs"/>
                <w:rtl/>
                <w:lang w:bidi="fa-IR"/>
              </w:rPr>
              <w:t>ی</w:t>
            </w:r>
            <w:r w:rsidRPr="00F24B84">
              <w:rPr>
                <w:rFonts w:ascii="Tahoma" w:hAnsi="Tahoma" w:cs="B Mitra" w:hint="eastAsia"/>
                <w:rtl/>
                <w:lang w:bidi="fa-IR"/>
              </w:rPr>
              <w:t>ر</w:t>
            </w:r>
            <w:r w:rsidRPr="00F24B84">
              <w:rPr>
                <w:rFonts w:ascii="Tahoma" w:hAnsi="Tahoma" w:cs="B Mitra" w:hint="cs"/>
                <w:rtl/>
                <w:lang w:bidi="fa-IR"/>
              </w:rPr>
              <w:t>ی</w:t>
            </w:r>
            <w:r w:rsidRPr="00F24B84">
              <w:rPr>
                <w:rFonts w:ascii="Tahoma" w:hAnsi="Tahoma" w:cs="B Mitra" w:hint="eastAsia"/>
                <w:rtl/>
                <w:lang w:bidi="fa-IR"/>
              </w:rPr>
              <w:t>ت</w:t>
            </w:r>
            <w:r w:rsidRPr="00F24B84">
              <w:rPr>
                <w:rFonts w:ascii="Tahoma" w:hAnsi="Tahoma" w:cs="B Mitra"/>
                <w:rtl/>
                <w:lang w:bidi="fa-IR"/>
              </w:rPr>
              <w:t xml:space="preserve"> دانش بر چابک</w:t>
            </w:r>
            <w:r w:rsidRPr="00F24B84">
              <w:rPr>
                <w:rFonts w:ascii="Tahoma" w:hAnsi="Tahoma" w:cs="B Mitra" w:hint="cs"/>
                <w:rtl/>
                <w:lang w:bidi="fa-IR"/>
              </w:rPr>
              <w:t>ی</w:t>
            </w:r>
            <w:r w:rsidRPr="00F24B84">
              <w:rPr>
                <w:rFonts w:ascii="Tahoma" w:hAnsi="Tahoma" w:cs="B Mitra"/>
                <w:rtl/>
                <w:lang w:bidi="fa-IR"/>
              </w:rPr>
              <w:t xml:space="preserve"> سازمان</w:t>
            </w:r>
            <w:r w:rsidRPr="00F24B84">
              <w:rPr>
                <w:rFonts w:ascii="Tahoma" w:hAnsi="Tahoma" w:cs="B Mitra" w:hint="cs"/>
                <w:rtl/>
                <w:lang w:bidi="fa-IR"/>
              </w:rPr>
              <w:t>ی</w:t>
            </w:r>
          </w:p>
        </w:tc>
      </w:tr>
      <w:tr w:rsidR="009A08E0" w:rsidRPr="004E684F" w:rsidTr="00EE113E">
        <w:tc>
          <w:tcPr>
            <w:tcW w:w="1047" w:type="dxa"/>
            <w:shd w:val="clear" w:color="auto" w:fill="auto"/>
          </w:tcPr>
          <w:p w:rsidR="009A08E0" w:rsidRPr="004E684F" w:rsidRDefault="009A08E0" w:rsidP="00B579FC">
            <w:pPr>
              <w:bidi/>
              <w:spacing w:line="480" w:lineRule="auto"/>
              <w:rPr>
                <w:rFonts w:ascii="Tahoma" w:hAnsi="Tahoma" w:cs="B Mitra"/>
                <w:b/>
                <w:bCs/>
                <w:rtl/>
                <w:lang w:bidi="fa-IR"/>
              </w:rPr>
            </w:pPr>
            <w:r w:rsidRPr="004E684F">
              <w:rPr>
                <w:rFonts w:ascii="Tahoma" w:hAnsi="Tahoma" w:cs="B Mitra" w:hint="cs"/>
                <w:b/>
                <w:bCs/>
                <w:rtl/>
                <w:lang w:bidi="fa-IR"/>
              </w:rPr>
              <w:t>انگلیسی</w:t>
            </w:r>
          </w:p>
        </w:tc>
        <w:tc>
          <w:tcPr>
            <w:tcW w:w="8699" w:type="dxa"/>
            <w:shd w:val="clear" w:color="auto" w:fill="auto"/>
          </w:tcPr>
          <w:p w:rsidR="009A08E0" w:rsidRPr="00BD3299" w:rsidRDefault="00F24B84" w:rsidP="00F24B84">
            <w:pPr>
              <w:spacing w:line="360" w:lineRule="auto"/>
              <w:jc w:val="both"/>
              <w:rPr>
                <w:rFonts w:cs="B Lotus"/>
              </w:rPr>
            </w:pPr>
            <w:r w:rsidRPr="00BD3299">
              <w:rPr>
                <w:rFonts w:cs="B Lotus"/>
              </w:rPr>
              <w:t>Evaluating the role of knowledge management components on organizational agility</w:t>
            </w:r>
          </w:p>
        </w:tc>
      </w:tr>
    </w:tbl>
    <w:p w:rsidR="001E3BC5" w:rsidRPr="004E684F" w:rsidRDefault="008B3F1D" w:rsidP="001E3BC5">
      <w:pPr>
        <w:bidi/>
        <w:rPr>
          <w:rFonts w:ascii="Tahoma" w:hAnsi="Tahoma" w:cs="B Mitra"/>
          <w:b/>
          <w:bCs/>
          <w:rtl/>
          <w:lang w:bidi="fa-IR"/>
        </w:rPr>
      </w:pPr>
      <w:r w:rsidRPr="004E684F">
        <w:rPr>
          <w:rFonts w:ascii="Tahoma" w:hAnsi="Tahoma" w:cs="B Mitra" w:hint="cs"/>
          <w:b/>
          <w:bCs/>
          <w:rtl/>
          <w:lang w:bidi="fa-IR"/>
        </w:rPr>
        <w:t>مشخصات دانشجو:</w:t>
      </w:r>
    </w:p>
    <w:tbl>
      <w:tblPr>
        <w:bidiVisual/>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3253"/>
        <w:gridCol w:w="2484"/>
        <w:gridCol w:w="2619"/>
      </w:tblGrid>
      <w:tr w:rsidR="00B77F02" w:rsidRPr="004E684F" w:rsidTr="00EE113E">
        <w:tc>
          <w:tcPr>
            <w:tcW w:w="1390" w:type="dxa"/>
            <w:shd w:val="clear" w:color="auto" w:fill="auto"/>
          </w:tcPr>
          <w:p w:rsidR="00B77F02" w:rsidRPr="004E684F" w:rsidRDefault="00B77F02" w:rsidP="008B3F1D">
            <w:pPr>
              <w:bidi/>
              <w:spacing w:line="276" w:lineRule="auto"/>
              <w:rPr>
                <w:rFonts w:ascii="Tahoma" w:hAnsi="Tahoma" w:cs="B Mitra"/>
                <w:b/>
                <w:bCs/>
                <w:rtl/>
                <w:lang w:bidi="fa-IR"/>
              </w:rPr>
            </w:pPr>
            <w:r w:rsidRPr="004E684F">
              <w:rPr>
                <w:rFonts w:ascii="Tahoma" w:hAnsi="Tahoma" w:cs="B Mitra" w:hint="cs"/>
                <w:b/>
                <w:bCs/>
                <w:rtl/>
                <w:lang w:bidi="fa-IR"/>
              </w:rPr>
              <w:t>نام:</w:t>
            </w:r>
          </w:p>
        </w:tc>
        <w:tc>
          <w:tcPr>
            <w:tcW w:w="3253" w:type="dxa"/>
            <w:shd w:val="clear" w:color="auto" w:fill="auto"/>
          </w:tcPr>
          <w:p w:rsidR="00B77F02" w:rsidRPr="005D36B0" w:rsidRDefault="00B77F02" w:rsidP="00B77F02">
            <w:pPr>
              <w:bidi/>
              <w:spacing w:line="276" w:lineRule="auto"/>
              <w:rPr>
                <w:rFonts w:ascii="Tahoma" w:hAnsi="Tahoma" w:cs="B Mitra"/>
                <w:rtl/>
                <w:lang w:bidi="fa-IR"/>
              </w:rPr>
            </w:pPr>
          </w:p>
        </w:tc>
        <w:tc>
          <w:tcPr>
            <w:tcW w:w="2484" w:type="dxa"/>
            <w:shd w:val="clear" w:color="auto" w:fill="auto"/>
          </w:tcPr>
          <w:p w:rsidR="00B77F02" w:rsidRPr="004E684F" w:rsidRDefault="00B77F02" w:rsidP="00340A4B">
            <w:pPr>
              <w:bidi/>
              <w:spacing w:line="276" w:lineRule="auto"/>
              <w:rPr>
                <w:rFonts w:ascii="Tahoma" w:hAnsi="Tahoma" w:cs="B Mitra"/>
                <w:b/>
                <w:bCs/>
                <w:rtl/>
                <w:lang w:bidi="fa-IR"/>
              </w:rPr>
            </w:pPr>
            <w:r>
              <w:rPr>
                <w:rFonts w:ascii="Tahoma" w:hAnsi="Tahoma" w:cs="B Mitra" w:hint="cs"/>
                <w:b/>
                <w:bCs/>
                <w:rtl/>
                <w:lang w:bidi="fa-IR"/>
              </w:rPr>
              <w:t xml:space="preserve">رشته: </w:t>
            </w:r>
          </w:p>
        </w:tc>
        <w:tc>
          <w:tcPr>
            <w:tcW w:w="2619" w:type="dxa"/>
            <w:shd w:val="clear" w:color="auto" w:fill="auto"/>
          </w:tcPr>
          <w:p w:rsidR="00B77F02" w:rsidRPr="00EE113E" w:rsidRDefault="00EE113E" w:rsidP="00B77F02">
            <w:pPr>
              <w:bidi/>
              <w:spacing w:line="276" w:lineRule="auto"/>
              <w:rPr>
                <w:rFonts w:ascii="Tahoma" w:hAnsi="Tahoma" w:cs="B Mitra"/>
                <w:b/>
                <w:bCs/>
                <w:rtl/>
                <w:lang w:bidi="fa-IR"/>
              </w:rPr>
            </w:pPr>
            <w:r w:rsidRPr="00EE113E">
              <w:rPr>
                <w:rFonts w:ascii="Tahoma" w:hAnsi="Tahoma" w:cs="B Mitra" w:hint="cs"/>
                <w:b/>
                <w:bCs/>
                <w:rtl/>
                <w:lang w:bidi="fa-IR"/>
              </w:rPr>
              <w:t xml:space="preserve">شماره </w:t>
            </w:r>
            <w:proofErr w:type="spellStart"/>
            <w:r w:rsidRPr="00EE113E">
              <w:rPr>
                <w:rFonts w:ascii="Tahoma" w:hAnsi="Tahoma" w:cs="B Mitra" w:hint="cs"/>
                <w:b/>
                <w:bCs/>
                <w:rtl/>
                <w:lang w:bidi="fa-IR"/>
              </w:rPr>
              <w:t>دانشجويي</w:t>
            </w:r>
            <w:proofErr w:type="spellEnd"/>
            <w:r w:rsidRPr="00EE113E">
              <w:rPr>
                <w:rFonts w:ascii="Tahoma" w:hAnsi="Tahoma" w:cs="B Mitra" w:hint="cs"/>
                <w:b/>
                <w:bCs/>
                <w:rtl/>
                <w:lang w:bidi="fa-IR"/>
              </w:rPr>
              <w:t>:</w:t>
            </w:r>
          </w:p>
          <w:p w:rsidR="00EE113E" w:rsidRPr="005D36B0" w:rsidRDefault="00EE113E" w:rsidP="00EE113E">
            <w:pPr>
              <w:bidi/>
              <w:spacing w:line="276" w:lineRule="auto"/>
              <w:rPr>
                <w:rFonts w:ascii="Tahoma" w:hAnsi="Tahoma" w:cs="B Mitra"/>
                <w:rtl/>
                <w:lang w:bidi="fa-IR"/>
              </w:rPr>
            </w:pPr>
          </w:p>
        </w:tc>
      </w:tr>
      <w:tr w:rsidR="00B77F02" w:rsidRPr="004E684F" w:rsidTr="00EE113E">
        <w:tc>
          <w:tcPr>
            <w:tcW w:w="1390" w:type="dxa"/>
            <w:shd w:val="clear" w:color="auto" w:fill="auto"/>
          </w:tcPr>
          <w:p w:rsidR="00B77F02" w:rsidRPr="004E684F" w:rsidRDefault="00B77F02" w:rsidP="008B3F1D">
            <w:pPr>
              <w:bidi/>
              <w:spacing w:line="276" w:lineRule="auto"/>
              <w:rPr>
                <w:rFonts w:ascii="Tahoma" w:hAnsi="Tahoma" w:cs="B Mitra"/>
                <w:b/>
                <w:bCs/>
                <w:rtl/>
                <w:lang w:bidi="fa-IR"/>
              </w:rPr>
            </w:pPr>
            <w:r w:rsidRPr="004E684F">
              <w:rPr>
                <w:rFonts w:ascii="Tahoma" w:hAnsi="Tahoma" w:cs="B Mitra" w:hint="cs"/>
                <w:b/>
                <w:bCs/>
                <w:rtl/>
                <w:lang w:bidi="fa-IR"/>
              </w:rPr>
              <w:t>نام خانوادگی:</w:t>
            </w:r>
          </w:p>
        </w:tc>
        <w:tc>
          <w:tcPr>
            <w:tcW w:w="3253" w:type="dxa"/>
            <w:shd w:val="clear" w:color="auto" w:fill="auto"/>
          </w:tcPr>
          <w:p w:rsidR="00B77F02" w:rsidRPr="005D36B0" w:rsidRDefault="00B77F02" w:rsidP="00B77F02">
            <w:pPr>
              <w:bidi/>
              <w:spacing w:line="276" w:lineRule="auto"/>
              <w:rPr>
                <w:rFonts w:ascii="Tahoma" w:hAnsi="Tahoma" w:cs="B Mitra"/>
                <w:rtl/>
                <w:lang w:bidi="fa-IR"/>
              </w:rPr>
            </w:pPr>
          </w:p>
        </w:tc>
        <w:tc>
          <w:tcPr>
            <w:tcW w:w="2484" w:type="dxa"/>
            <w:tcBorders>
              <w:bottom w:val="single" w:sz="4" w:space="0" w:color="auto"/>
            </w:tcBorders>
            <w:shd w:val="clear" w:color="auto" w:fill="auto"/>
          </w:tcPr>
          <w:p w:rsidR="00B77F02" w:rsidRPr="004E684F" w:rsidRDefault="00B77F02" w:rsidP="00C66BFB">
            <w:pPr>
              <w:bidi/>
              <w:spacing w:line="276" w:lineRule="auto"/>
              <w:rPr>
                <w:rFonts w:ascii="Tahoma" w:hAnsi="Tahoma" w:cs="B Mitra"/>
                <w:b/>
                <w:bCs/>
                <w:rtl/>
                <w:lang w:bidi="fa-IR"/>
              </w:rPr>
            </w:pPr>
            <w:proofErr w:type="spellStart"/>
            <w:r>
              <w:rPr>
                <w:rFonts w:ascii="Tahoma" w:hAnsi="Tahoma" w:cs="B Mitra" w:hint="cs"/>
                <w:b/>
                <w:bCs/>
                <w:rtl/>
                <w:lang w:bidi="fa-IR"/>
              </w:rPr>
              <w:t>گرايش</w:t>
            </w:r>
            <w:proofErr w:type="spellEnd"/>
            <w:r>
              <w:rPr>
                <w:rFonts w:ascii="Tahoma" w:hAnsi="Tahoma" w:cs="B Mitra" w:hint="cs"/>
                <w:b/>
                <w:bCs/>
                <w:rtl/>
                <w:lang w:bidi="fa-IR"/>
              </w:rPr>
              <w:t>:</w:t>
            </w:r>
          </w:p>
        </w:tc>
        <w:tc>
          <w:tcPr>
            <w:tcW w:w="2619" w:type="dxa"/>
            <w:tcBorders>
              <w:bottom w:val="single" w:sz="4" w:space="0" w:color="auto"/>
            </w:tcBorders>
            <w:shd w:val="clear" w:color="auto" w:fill="auto"/>
          </w:tcPr>
          <w:p w:rsidR="00B77F02" w:rsidRDefault="00B77F02" w:rsidP="00B77F02">
            <w:pPr>
              <w:bidi/>
              <w:spacing w:line="276" w:lineRule="auto"/>
              <w:rPr>
                <w:rFonts w:ascii="Tahoma" w:hAnsi="Tahoma" w:cs="B Mitra"/>
                <w:rtl/>
                <w:lang w:bidi="fa-IR"/>
              </w:rPr>
            </w:pPr>
          </w:p>
          <w:p w:rsidR="00EE113E" w:rsidRPr="005D36B0" w:rsidRDefault="00EE113E" w:rsidP="00EE113E">
            <w:pPr>
              <w:bidi/>
              <w:spacing w:line="276" w:lineRule="auto"/>
              <w:rPr>
                <w:rFonts w:ascii="Tahoma" w:hAnsi="Tahoma" w:cs="B Mitra"/>
                <w:rtl/>
                <w:lang w:bidi="fa-IR"/>
              </w:rPr>
            </w:pPr>
          </w:p>
        </w:tc>
      </w:tr>
      <w:tr w:rsidR="00B77F02" w:rsidRPr="004E684F" w:rsidTr="00EE113E">
        <w:tc>
          <w:tcPr>
            <w:tcW w:w="1390" w:type="dxa"/>
            <w:shd w:val="clear" w:color="auto" w:fill="auto"/>
          </w:tcPr>
          <w:p w:rsidR="00B77F02" w:rsidRPr="004E684F" w:rsidRDefault="00B77F02" w:rsidP="00340A4B">
            <w:pPr>
              <w:bidi/>
              <w:spacing w:line="276" w:lineRule="auto"/>
              <w:rPr>
                <w:rFonts w:ascii="Tahoma" w:hAnsi="Tahoma" w:cs="B Mitra"/>
                <w:b/>
                <w:bCs/>
                <w:rtl/>
                <w:lang w:bidi="fa-IR"/>
              </w:rPr>
            </w:pPr>
            <w:r>
              <w:rPr>
                <w:rFonts w:ascii="Tahoma" w:hAnsi="Tahoma" w:cs="B Mitra" w:hint="cs"/>
                <w:b/>
                <w:bCs/>
                <w:rtl/>
                <w:lang w:bidi="fa-IR"/>
              </w:rPr>
              <w:t>دانشکده:</w:t>
            </w:r>
          </w:p>
        </w:tc>
        <w:tc>
          <w:tcPr>
            <w:tcW w:w="3253" w:type="dxa"/>
            <w:tcBorders>
              <w:right w:val="nil"/>
            </w:tcBorders>
            <w:shd w:val="clear" w:color="auto" w:fill="auto"/>
          </w:tcPr>
          <w:p w:rsidR="00B77F02" w:rsidRPr="00003076" w:rsidRDefault="00003076" w:rsidP="00B77F02">
            <w:pPr>
              <w:bidi/>
              <w:spacing w:line="276" w:lineRule="auto"/>
              <w:rPr>
                <w:rFonts w:ascii="Tahoma" w:hAnsi="Tahoma" w:cs="B Mitra"/>
                <w:b/>
                <w:bCs/>
                <w:sz w:val="32"/>
                <w:szCs w:val="32"/>
                <w:rtl/>
                <w:lang w:bidi="fa-IR"/>
              </w:rPr>
            </w:pPr>
            <w:r w:rsidRPr="00003076">
              <w:rPr>
                <w:rFonts w:ascii="Tahoma" w:hAnsi="Tahoma" w:cs="B Mitra" w:hint="cs"/>
                <w:b/>
                <w:bCs/>
                <w:sz w:val="32"/>
                <w:szCs w:val="32"/>
                <w:rtl/>
                <w:lang w:bidi="fa-IR"/>
              </w:rPr>
              <w:t xml:space="preserve">اقتصاد و </w:t>
            </w:r>
            <w:proofErr w:type="spellStart"/>
            <w:r w:rsidRPr="00003076">
              <w:rPr>
                <w:rFonts w:ascii="Tahoma" w:hAnsi="Tahoma" w:cs="B Mitra" w:hint="cs"/>
                <w:b/>
                <w:bCs/>
                <w:sz w:val="32"/>
                <w:szCs w:val="32"/>
                <w:rtl/>
                <w:lang w:bidi="fa-IR"/>
              </w:rPr>
              <w:t>حسابداري</w:t>
            </w:r>
            <w:proofErr w:type="spellEnd"/>
          </w:p>
        </w:tc>
        <w:tc>
          <w:tcPr>
            <w:tcW w:w="2484" w:type="dxa"/>
            <w:tcBorders>
              <w:left w:val="nil"/>
              <w:right w:val="nil"/>
            </w:tcBorders>
            <w:shd w:val="clear" w:color="auto" w:fill="auto"/>
          </w:tcPr>
          <w:p w:rsidR="00B77F02" w:rsidRPr="004E684F" w:rsidRDefault="00B77F02" w:rsidP="000E2143">
            <w:pPr>
              <w:bidi/>
              <w:spacing w:line="276" w:lineRule="auto"/>
              <w:rPr>
                <w:rFonts w:ascii="Tahoma" w:hAnsi="Tahoma" w:cs="B Mitra"/>
                <w:b/>
                <w:bCs/>
                <w:rtl/>
                <w:lang w:bidi="fa-IR"/>
              </w:rPr>
            </w:pPr>
          </w:p>
        </w:tc>
        <w:tc>
          <w:tcPr>
            <w:tcW w:w="2619" w:type="dxa"/>
            <w:tcBorders>
              <w:left w:val="nil"/>
            </w:tcBorders>
            <w:shd w:val="clear" w:color="auto" w:fill="auto"/>
          </w:tcPr>
          <w:p w:rsidR="00B77F02" w:rsidRPr="005D36B0" w:rsidRDefault="00B77F02" w:rsidP="000E2143">
            <w:pPr>
              <w:bidi/>
              <w:spacing w:line="276" w:lineRule="auto"/>
              <w:rPr>
                <w:rFonts w:ascii="Tahoma" w:hAnsi="Tahoma" w:cs="B Mitra"/>
                <w:rtl/>
                <w:lang w:bidi="fa-IR"/>
              </w:rPr>
            </w:pPr>
          </w:p>
        </w:tc>
      </w:tr>
      <w:tr w:rsidR="00B77F02" w:rsidRPr="004E684F" w:rsidTr="00EE113E">
        <w:tc>
          <w:tcPr>
            <w:tcW w:w="4643" w:type="dxa"/>
            <w:gridSpan w:val="2"/>
            <w:shd w:val="clear" w:color="auto" w:fill="auto"/>
          </w:tcPr>
          <w:p w:rsidR="00B77F02" w:rsidRPr="0080666E" w:rsidRDefault="00C87855" w:rsidP="00156859">
            <w:pPr>
              <w:bidi/>
              <w:spacing w:line="264" w:lineRule="auto"/>
              <w:rPr>
                <w:rFonts w:ascii="Tahoma" w:hAnsi="Tahoma" w:cs="B Mitra"/>
                <w:b/>
                <w:bCs/>
                <w:rtl/>
                <w:lang w:bidi="fa-IR"/>
              </w:rPr>
            </w:pPr>
            <w:r>
              <w:rPr>
                <w:b/>
                <w:bCs/>
                <w:noProof/>
                <w:rtl/>
                <w:lang w:bidi="fa-IR"/>
              </w:rPr>
              <w:pict>
                <v:rect id="Rectangle 75" o:spid="_x0000_s1027" style="position:absolute;left:0;text-align:left;margin-left:15.95pt;margin-top:3.05pt;width:69.5pt;height:16.25pt;z-index:2516551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">
                  <v:textbox>
                    <w:txbxContent>
                      <w:p w:rsidR="000B7114" w:rsidRPr="00156859" w:rsidRDefault="000B7114" w:rsidP="00156859">
                        <w:pPr>
                          <w:rPr>
                            <w:sz w:val="22"/>
                            <w:szCs w:val="22"/>
                          </w:rPr>
                        </w:pPr>
                        <w:r w:rsidRPr="00156859">
                          <w:rPr>
                            <w:sz w:val="22"/>
                            <w:szCs w:val="22"/>
                          </w:rPr>
                          <w:t>139    - 139    13139</w:t>
                        </w:r>
                      </w:p>
                    </w:txbxContent>
                  </v:textbox>
                </v:rect>
              </w:pict>
            </w:r>
            <w:r w:rsidR="00B77F02" w:rsidRPr="0080666E">
              <w:rPr>
                <w:rFonts w:ascii="Tahoma" w:hAnsi="Tahoma" w:cs="B Mitra" w:hint="cs"/>
                <w:b/>
                <w:bCs/>
                <w:rtl/>
                <w:lang w:bidi="fa-IR"/>
              </w:rPr>
              <w:t>سال</w:t>
            </w:r>
            <w:r w:rsidR="00B77F02">
              <w:rPr>
                <w:rFonts w:ascii="Tahoma" w:hAnsi="Tahoma" w:cs="B Mitra" w:hint="cs"/>
                <w:b/>
                <w:bCs/>
                <w:rtl/>
                <w:lang w:bidi="fa-IR"/>
              </w:rPr>
              <w:t xml:space="preserve"> </w:t>
            </w:r>
            <w:proofErr w:type="spellStart"/>
            <w:r w:rsidR="00B77F02">
              <w:rPr>
                <w:rFonts w:ascii="Tahoma" w:hAnsi="Tahoma" w:cs="B Mitra" w:hint="cs"/>
                <w:b/>
                <w:bCs/>
                <w:rtl/>
                <w:lang w:bidi="fa-IR"/>
              </w:rPr>
              <w:t>تحصيلي</w:t>
            </w:r>
            <w:proofErr w:type="spellEnd"/>
            <w:r w:rsidR="00B77F02" w:rsidRPr="0080666E">
              <w:rPr>
                <w:rFonts w:ascii="Tahoma" w:hAnsi="Tahoma" w:cs="B Mitra" w:hint="cs"/>
                <w:b/>
                <w:bCs/>
                <w:rtl/>
                <w:lang w:bidi="fa-IR"/>
              </w:rPr>
              <w:t xml:space="preserve"> اخذ پایان نامه:</w:t>
            </w:r>
          </w:p>
          <w:p w:rsidR="00B77F02" w:rsidRPr="004E684F" w:rsidRDefault="00B77F02" w:rsidP="00EE113E">
            <w:pPr>
              <w:bidi/>
              <w:spacing w:line="264" w:lineRule="auto"/>
              <w:rPr>
                <w:rFonts w:ascii="Tahoma" w:hAnsi="Tahoma" w:cs="B Mitra"/>
                <w:b/>
                <w:bCs/>
                <w:rtl/>
                <w:lang w:bidi="fa-IR"/>
              </w:rPr>
            </w:pPr>
            <w:proofErr w:type="spellStart"/>
            <w:r w:rsidRPr="0080666E">
              <w:rPr>
                <w:rFonts w:ascii="Tahoma" w:hAnsi="Tahoma" w:cs="B Mitra" w:hint="cs"/>
                <w:b/>
                <w:bCs/>
                <w:rtl/>
                <w:lang w:bidi="fa-IR"/>
              </w:rPr>
              <w:t>نیمسال</w:t>
            </w:r>
            <w:proofErr w:type="spellEnd"/>
            <w:r w:rsidRPr="0080666E">
              <w:rPr>
                <w:rFonts w:ascii="Tahoma" w:hAnsi="Tahoma" w:cs="B Mitra" w:hint="cs"/>
                <w:b/>
                <w:bCs/>
                <w:rtl/>
                <w:lang w:bidi="fa-IR"/>
              </w:rPr>
              <w:t xml:space="preserve"> تحصیلی اخذ پایان نامه :   </w:t>
            </w:r>
            <w:r w:rsidR="00EE113E">
              <w:rPr>
                <w:rFonts w:ascii="Tahoma" w:hAnsi="Tahoma" w:cs="B Mitra" w:hint="cs"/>
                <w:b/>
                <w:bCs/>
                <w:rtl/>
                <w:lang w:bidi="fa-IR"/>
              </w:rPr>
              <w:t xml:space="preserve">    اول/دوم</w:t>
            </w:r>
          </w:p>
        </w:tc>
        <w:tc>
          <w:tcPr>
            <w:tcW w:w="2484" w:type="dxa"/>
            <w:shd w:val="clear" w:color="auto" w:fill="auto"/>
          </w:tcPr>
          <w:p w:rsidR="00B77F02" w:rsidRPr="004E684F" w:rsidRDefault="00B77F02" w:rsidP="00340A4B">
            <w:pPr>
              <w:bidi/>
              <w:spacing w:line="276" w:lineRule="auto"/>
              <w:rPr>
                <w:rFonts w:ascii="Tahoma" w:hAnsi="Tahoma" w:cs="B Mitra"/>
                <w:b/>
                <w:bCs/>
                <w:rtl/>
                <w:lang w:bidi="fa-IR"/>
              </w:rPr>
            </w:pPr>
            <w:proofErr w:type="spellStart"/>
            <w:r w:rsidRPr="004E684F">
              <w:rPr>
                <w:rFonts w:ascii="Tahoma" w:hAnsi="Tahoma" w:cs="B Mitra" w:hint="cs"/>
                <w:b/>
                <w:bCs/>
                <w:rtl/>
                <w:lang w:bidi="fa-IR"/>
              </w:rPr>
              <w:t>ترمهاي</w:t>
            </w:r>
            <w:proofErr w:type="spellEnd"/>
            <w:r w:rsidRPr="004E684F">
              <w:rPr>
                <w:rFonts w:ascii="Tahoma" w:hAnsi="Tahoma" w:cs="B Mitra" w:hint="cs"/>
                <w:b/>
                <w:bCs/>
                <w:rtl/>
                <w:lang w:bidi="fa-IR"/>
              </w:rPr>
              <w:t xml:space="preserve"> </w:t>
            </w:r>
            <w:proofErr w:type="spellStart"/>
            <w:r w:rsidRPr="004E684F">
              <w:rPr>
                <w:rFonts w:ascii="Tahoma" w:hAnsi="Tahoma" w:cs="B Mitra" w:hint="cs"/>
                <w:b/>
                <w:bCs/>
                <w:rtl/>
                <w:lang w:bidi="fa-IR"/>
              </w:rPr>
              <w:t>مشروطي</w:t>
            </w:r>
            <w:proofErr w:type="spellEnd"/>
            <w:r w:rsidRPr="004E684F">
              <w:rPr>
                <w:rFonts w:ascii="Tahoma" w:hAnsi="Tahoma" w:cs="B Mitra" w:hint="cs"/>
                <w:b/>
                <w:bCs/>
                <w:rtl/>
                <w:lang w:bidi="fa-IR"/>
              </w:rPr>
              <w:t>:</w:t>
            </w:r>
          </w:p>
          <w:p w:rsidR="00B77F02" w:rsidRDefault="00B77F02" w:rsidP="00340A4B">
            <w:pPr>
              <w:bidi/>
              <w:spacing w:line="276" w:lineRule="auto"/>
              <w:rPr>
                <w:rFonts w:ascii="Tahoma" w:hAnsi="Tahoma" w:cs="B Mitra"/>
                <w:b/>
                <w:bCs/>
                <w:rtl/>
                <w:lang w:bidi="fa-IR"/>
              </w:rPr>
            </w:pPr>
            <w:r w:rsidRPr="004E684F">
              <w:rPr>
                <w:rFonts w:ascii="Tahoma" w:hAnsi="Tahoma" w:cs="B Mitra" w:hint="cs"/>
                <w:b/>
                <w:bCs/>
                <w:rtl/>
                <w:lang w:bidi="fa-IR"/>
              </w:rPr>
              <w:t xml:space="preserve">تعداد </w:t>
            </w:r>
            <w:proofErr w:type="spellStart"/>
            <w:r w:rsidRPr="004E684F">
              <w:rPr>
                <w:rFonts w:ascii="Tahoma" w:hAnsi="Tahoma" w:cs="B Mitra" w:hint="cs"/>
                <w:b/>
                <w:bCs/>
                <w:rtl/>
                <w:lang w:bidi="fa-IR"/>
              </w:rPr>
              <w:t>واحدهاي</w:t>
            </w:r>
            <w:proofErr w:type="spellEnd"/>
            <w:r w:rsidRPr="004E684F">
              <w:rPr>
                <w:rFonts w:ascii="Tahoma" w:hAnsi="Tahoma" w:cs="B Mitra" w:hint="cs"/>
                <w:b/>
                <w:bCs/>
                <w:rtl/>
                <w:lang w:bidi="fa-IR"/>
              </w:rPr>
              <w:t xml:space="preserve"> گذرانده:</w:t>
            </w:r>
          </w:p>
          <w:p w:rsidR="001A30D9" w:rsidRPr="004E684F" w:rsidRDefault="001A30D9" w:rsidP="00503DE8">
            <w:pPr>
              <w:bidi/>
              <w:spacing w:line="276" w:lineRule="auto"/>
              <w:rPr>
                <w:rFonts w:ascii="Tahoma" w:hAnsi="Tahoma" w:cs="B Mitra"/>
                <w:b/>
                <w:bCs/>
                <w:rtl/>
                <w:lang w:bidi="fa-IR"/>
              </w:rPr>
            </w:pPr>
            <w:r>
              <w:rPr>
                <w:rFonts w:ascii="Tahoma" w:hAnsi="Tahoma" w:cs="B Mitra" w:hint="cs"/>
                <w:b/>
                <w:bCs/>
                <w:rtl/>
                <w:lang w:bidi="fa-IR"/>
              </w:rPr>
              <w:t>معدل</w:t>
            </w:r>
            <w:r w:rsidR="00503DE8">
              <w:rPr>
                <w:rFonts w:ascii="Tahoma" w:hAnsi="Tahoma" w:cs="B Mitra" w:hint="cs"/>
                <w:b/>
                <w:bCs/>
                <w:rtl/>
                <w:lang w:bidi="fa-IR"/>
              </w:rPr>
              <w:t xml:space="preserve"> دروس گذرانده شده:</w:t>
            </w:r>
          </w:p>
        </w:tc>
        <w:tc>
          <w:tcPr>
            <w:tcW w:w="2619" w:type="dxa"/>
            <w:shd w:val="clear" w:color="auto" w:fill="auto"/>
          </w:tcPr>
          <w:p w:rsidR="00B77F02" w:rsidRDefault="00EE113E" w:rsidP="00EE113E">
            <w:pPr>
              <w:bidi/>
              <w:spacing w:line="276" w:lineRule="auto"/>
              <w:rPr>
                <w:rFonts w:ascii="Tahoma" w:hAnsi="Tahoma" w:cs="B Mitra"/>
                <w:b/>
                <w:bCs/>
                <w:rtl/>
                <w:lang w:bidi="fa-IR"/>
              </w:rPr>
            </w:pPr>
            <w:r w:rsidRPr="00EE113E">
              <w:rPr>
                <w:rFonts w:ascii="Tahoma" w:hAnsi="Tahoma" w:cs="B Mitra" w:hint="cs"/>
                <w:b/>
                <w:bCs/>
                <w:rtl/>
                <w:lang w:bidi="fa-IR"/>
              </w:rPr>
              <w:t>امضاء دانشجو:</w:t>
            </w:r>
          </w:p>
          <w:p w:rsidR="00EE113E" w:rsidRDefault="00EE113E" w:rsidP="00EE113E">
            <w:pPr>
              <w:bidi/>
              <w:spacing w:line="276" w:lineRule="auto"/>
              <w:rPr>
                <w:rFonts w:ascii="Tahoma" w:hAnsi="Tahoma" w:cs="B Mitra"/>
                <w:rtl/>
                <w:lang w:bidi="fa-IR"/>
              </w:rPr>
            </w:pPr>
          </w:p>
          <w:p w:rsidR="00EE113E" w:rsidRDefault="00EE113E" w:rsidP="00EE113E">
            <w:pPr>
              <w:bidi/>
              <w:spacing w:line="276" w:lineRule="auto"/>
              <w:rPr>
                <w:rFonts w:ascii="Tahoma" w:hAnsi="Tahoma" w:cs="B Mitra"/>
                <w:rtl/>
                <w:lang w:bidi="fa-IR"/>
              </w:rPr>
            </w:pPr>
          </w:p>
          <w:p w:rsidR="00EE113E" w:rsidRPr="005D36B0" w:rsidRDefault="00EE113E" w:rsidP="00EE113E">
            <w:pPr>
              <w:bidi/>
              <w:spacing w:line="276" w:lineRule="auto"/>
              <w:rPr>
                <w:rFonts w:ascii="Tahoma" w:hAnsi="Tahoma" w:cs="B Mitra"/>
                <w:rtl/>
                <w:lang w:bidi="fa-IR"/>
              </w:rPr>
            </w:pPr>
          </w:p>
        </w:tc>
      </w:tr>
    </w:tbl>
    <w:p w:rsidR="00875BCA" w:rsidRDefault="00875BCA" w:rsidP="00340A4B">
      <w:pPr>
        <w:bidi/>
        <w:spacing w:line="276" w:lineRule="auto"/>
        <w:rPr>
          <w:rtl/>
        </w:rPr>
      </w:pPr>
    </w:p>
    <w:p w:rsidR="001E3BC5" w:rsidRDefault="00875BCA" w:rsidP="00875BCA">
      <w:pPr>
        <w:bidi/>
        <w:spacing w:line="276" w:lineRule="auto"/>
        <w:rPr>
          <w:rFonts w:ascii="Tahoma" w:hAnsi="Tahoma" w:cs="B Mitra"/>
          <w:b/>
          <w:bCs/>
          <w:rtl/>
          <w:lang w:bidi="fa-IR"/>
        </w:rPr>
      </w:pPr>
      <w:r>
        <w:rPr>
          <w:rFonts w:hint="cs"/>
          <w:rtl/>
        </w:rPr>
        <w:tab/>
      </w:r>
      <w:r>
        <w:rPr>
          <w:rFonts w:hint="cs"/>
          <w:rtl/>
        </w:rPr>
        <w:tab/>
      </w:r>
      <w:r>
        <w:rPr>
          <w:rFonts w:hint="cs"/>
          <w:rtl/>
        </w:rPr>
        <w:tab/>
      </w:r>
      <w:r>
        <w:rPr>
          <w:rFonts w:hint="cs"/>
          <w:rtl/>
        </w:rPr>
        <w:tab/>
      </w:r>
      <w:r w:rsidR="00B579FC" w:rsidRPr="004E684F">
        <w:rPr>
          <w:rFonts w:cs="B Mitra" w:hint="cs"/>
          <w:b/>
          <w:bCs/>
          <w:w w:val="90"/>
          <w:rtl/>
          <w:lang w:bidi="fa-IR"/>
        </w:rPr>
        <w:t>کارشناس گروه/ مدیر آموزش</w:t>
      </w:r>
      <w:r w:rsidR="007B74D0" w:rsidRPr="004E684F">
        <w:rPr>
          <w:rFonts w:ascii="Tahoma" w:hAnsi="Tahoma" w:cs="B Mitra" w:hint="cs"/>
          <w:b/>
          <w:bCs/>
          <w:rtl/>
          <w:lang w:bidi="fa-IR"/>
        </w:rPr>
        <w:t>:</w:t>
      </w:r>
    </w:p>
    <w:p w:rsidR="001A7D60" w:rsidRPr="004E684F" w:rsidRDefault="001A7D60" w:rsidP="001A7D60">
      <w:pPr>
        <w:bidi/>
        <w:spacing w:line="276" w:lineRule="auto"/>
        <w:rPr>
          <w:rFonts w:ascii="Tahoma" w:hAnsi="Tahoma" w:cs="B Mitra"/>
          <w:b/>
          <w:bCs/>
          <w:rtl/>
          <w:lang w:bidi="fa-IR"/>
        </w:rPr>
      </w:pPr>
    </w:p>
    <w:p w:rsidR="007B74D0" w:rsidRPr="00AD2AE3" w:rsidRDefault="00AD5CDE" w:rsidP="008C05FE">
      <w:pPr>
        <w:bidi/>
        <w:jc w:val="both"/>
        <w:rPr>
          <w:rFonts w:cs="B Mitra"/>
          <w:sz w:val="22"/>
          <w:szCs w:val="22"/>
        </w:rPr>
      </w:pPr>
      <w:r w:rsidRPr="00AD2AE3">
        <w:rPr>
          <w:rFonts w:cs="B Mitra" w:hint="cs"/>
          <w:b/>
          <w:bCs/>
          <w:sz w:val="22"/>
          <w:szCs w:val="22"/>
          <w:rtl/>
        </w:rPr>
        <w:t>تذکر:</w:t>
      </w:r>
      <w:r w:rsidRPr="00AD2AE3">
        <w:rPr>
          <w:rFonts w:cs="B Mitra" w:hint="cs"/>
          <w:sz w:val="22"/>
          <w:szCs w:val="22"/>
          <w:rtl/>
        </w:rPr>
        <w:t xml:space="preserve"> اساتید راهنما و مشاور موظف هستند قبل از پذیرش پروپوزال، به سقف ظرفیت راهنمایی و مشاوره خود توجه نموده و در صورت تکمیل نمودن ظرفیت پذیرش، از امضاء این فرم یا در نوبت قرار دادن آن و ایجاد وقفه در کار دانشجویان جدا پرهیز نمایند بدیهی است در صورت عدم رعایت موازین مربوطه، مسولیت تاخیر در ارائه پروپوزال و عواقب کار، متوجه استاد راهنما خواهد بود.</w:t>
      </w:r>
    </w:p>
    <w:tbl>
      <w:tblPr>
        <w:bidiVisual/>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5103"/>
      </w:tblGrid>
      <w:tr w:rsidR="001E3BC5" w:rsidRPr="004E684F" w:rsidTr="00EE113E">
        <w:trPr>
          <w:trHeight w:val="426"/>
        </w:trPr>
        <w:tc>
          <w:tcPr>
            <w:tcW w:w="4643" w:type="dxa"/>
            <w:shd w:val="clear" w:color="auto" w:fill="auto"/>
          </w:tcPr>
          <w:p w:rsidR="00156859" w:rsidRPr="004E684F" w:rsidRDefault="000E2143" w:rsidP="00426BC1">
            <w:pPr>
              <w:bidi/>
              <w:rPr>
                <w:rFonts w:ascii="Tahoma" w:hAnsi="Tahoma" w:cs="B Mitra"/>
                <w:b/>
                <w:bCs/>
                <w:rtl/>
                <w:lang w:bidi="fa-IR"/>
              </w:rPr>
            </w:pPr>
            <w:r>
              <w:rPr>
                <w:rFonts w:ascii="Tahoma" w:hAnsi="Tahoma" w:cs="B Mitra" w:hint="cs"/>
                <w:b/>
                <w:bCs/>
                <w:rtl/>
                <w:lang w:bidi="fa-IR"/>
              </w:rPr>
              <w:t xml:space="preserve">نام و نام </w:t>
            </w:r>
            <w:proofErr w:type="spellStart"/>
            <w:r>
              <w:rPr>
                <w:rFonts w:ascii="Tahoma" w:hAnsi="Tahoma" w:cs="B Mitra" w:hint="cs"/>
                <w:b/>
                <w:bCs/>
                <w:rtl/>
                <w:lang w:bidi="fa-IR"/>
              </w:rPr>
              <w:t>خانوادگي</w:t>
            </w:r>
            <w:proofErr w:type="spellEnd"/>
            <w:r>
              <w:rPr>
                <w:rFonts w:ascii="Tahoma" w:hAnsi="Tahoma" w:cs="B Mitra" w:hint="cs"/>
                <w:b/>
                <w:bCs/>
                <w:rtl/>
                <w:lang w:bidi="fa-IR"/>
              </w:rPr>
              <w:t xml:space="preserve"> استاد راهنما:</w:t>
            </w:r>
          </w:p>
        </w:tc>
        <w:tc>
          <w:tcPr>
            <w:tcW w:w="5103" w:type="dxa"/>
            <w:shd w:val="clear" w:color="auto" w:fill="auto"/>
          </w:tcPr>
          <w:p w:rsidR="001E3BC5" w:rsidRPr="004E684F" w:rsidRDefault="000E2143" w:rsidP="00426BC1">
            <w:pPr>
              <w:bidi/>
              <w:rPr>
                <w:rFonts w:ascii="Tahoma" w:hAnsi="Tahoma" w:cs="B Mitra"/>
                <w:b/>
                <w:bCs/>
                <w:rtl/>
                <w:lang w:bidi="fa-IR"/>
              </w:rPr>
            </w:pPr>
            <w:r>
              <w:rPr>
                <w:rFonts w:ascii="Tahoma" w:hAnsi="Tahoma" w:cs="B Mitra" w:hint="cs"/>
                <w:b/>
                <w:bCs/>
                <w:rtl/>
                <w:lang w:bidi="fa-IR"/>
              </w:rPr>
              <w:t xml:space="preserve">نام و نام </w:t>
            </w:r>
            <w:proofErr w:type="spellStart"/>
            <w:r>
              <w:rPr>
                <w:rFonts w:ascii="Tahoma" w:hAnsi="Tahoma" w:cs="B Mitra" w:hint="cs"/>
                <w:b/>
                <w:bCs/>
                <w:rtl/>
                <w:lang w:bidi="fa-IR"/>
              </w:rPr>
              <w:t>خانوادگي</w:t>
            </w:r>
            <w:proofErr w:type="spellEnd"/>
            <w:r>
              <w:rPr>
                <w:rFonts w:ascii="Tahoma" w:hAnsi="Tahoma" w:cs="B Mitra" w:hint="cs"/>
                <w:b/>
                <w:bCs/>
                <w:rtl/>
                <w:lang w:bidi="fa-IR"/>
              </w:rPr>
              <w:t xml:space="preserve"> </w:t>
            </w:r>
            <w:r w:rsidR="001E3BC5" w:rsidRPr="004E684F">
              <w:rPr>
                <w:rFonts w:ascii="Tahoma" w:hAnsi="Tahoma" w:cs="B Mitra" w:hint="cs"/>
                <w:b/>
                <w:bCs/>
                <w:rtl/>
                <w:lang w:bidi="fa-IR"/>
              </w:rPr>
              <w:t>استاد مشاور</w:t>
            </w:r>
            <w:r w:rsidR="00A5437E">
              <w:rPr>
                <w:rFonts w:ascii="Tahoma" w:hAnsi="Tahoma" w:cs="B Mitra" w:hint="cs"/>
                <w:b/>
                <w:bCs/>
                <w:rtl/>
                <w:lang w:bidi="fa-IR"/>
              </w:rPr>
              <w:t xml:space="preserve"> (در صورت لزوم)</w:t>
            </w:r>
            <w:r w:rsidR="001E3BC5" w:rsidRPr="004E684F">
              <w:rPr>
                <w:rFonts w:ascii="Tahoma" w:hAnsi="Tahoma" w:cs="B Mitra" w:hint="cs"/>
                <w:b/>
                <w:bCs/>
                <w:rtl/>
                <w:lang w:bidi="fa-IR"/>
              </w:rPr>
              <w:t>:</w:t>
            </w:r>
          </w:p>
        </w:tc>
      </w:tr>
      <w:tr w:rsidR="00A5437E" w:rsidRPr="004E684F" w:rsidTr="00EE113E">
        <w:trPr>
          <w:trHeight w:val="676"/>
        </w:trPr>
        <w:tc>
          <w:tcPr>
            <w:tcW w:w="4643" w:type="dxa"/>
            <w:shd w:val="clear" w:color="auto" w:fill="auto"/>
          </w:tcPr>
          <w:p w:rsidR="00A5437E" w:rsidRPr="005D36B0" w:rsidRDefault="00A5437E" w:rsidP="00B77F02">
            <w:pPr>
              <w:bidi/>
              <w:rPr>
                <w:rFonts w:ascii="Tahoma" w:hAnsi="Tahoma" w:cs="B Mitra"/>
                <w:rtl/>
                <w:lang w:bidi="fa-IR"/>
              </w:rPr>
            </w:pPr>
          </w:p>
          <w:p w:rsidR="00A5437E" w:rsidRPr="005D36B0" w:rsidRDefault="00A5437E" w:rsidP="000E2143">
            <w:pPr>
              <w:bidi/>
              <w:rPr>
                <w:rFonts w:ascii="Tahoma" w:hAnsi="Tahoma" w:cs="B Mitra"/>
                <w:rtl/>
                <w:lang w:bidi="fa-IR"/>
              </w:rPr>
            </w:pPr>
            <w:r w:rsidRPr="005D36B0">
              <w:rPr>
                <w:rFonts w:ascii="Tahoma" w:hAnsi="Tahoma" w:cs="B Mitra" w:hint="cs"/>
                <w:rtl/>
                <w:lang w:bidi="fa-IR"/>
              </w:rPr>
              <w:t>امضاء</w:t>
            </w:r>
          </w:p>
        </w:tc>
        <w:tc>
          <w:tcPr>
            <w:tcW w:w="5103" w:type="dxa"/>
            <w:shd w:val="clear" w:color="auto" w:fill="auto"/>
          </w:tcPr>
          <w:p w:rsidR="00A5437E" w:rsidRPr="005D36B0" w:rsidRDefault="00A5437E" w:rsidP="00A5437E">
            <w:pPr>
              <w:bidi/>
              <w:rPr>
                <w:rFonts w:ascii="Tahoma" w:hAnsi="Tahoma" w:cs="B Mitra"/>
                <w:rtl/>
                <w:lang w:bidi="fa-IR"/>
              </w:rPr>
            </w:pPr>
          </w:p>
          <w:p w:rsidR="00A5437E" w:rsidRDefault="00A5437E" w:rsidP="00A5437E">
            <w:pPr>
              <w:bidi/>
              <w:rPr>
                <w:rFonts w:ascii="Tahoma" w:hAnsi="Tahoma" w:cs="B Mitra"/>
                <w:rtl/>
                <w:lang w:bidi="fa-IR"/>
              </w:rPr>
            </w:pPr>
            <w:r w:rsidRPr="005D36B0">
              <w:rPr>
                <w:rFonts w:ascii="Tahoma" w:hAnsi="Tahoma" w:cs="B Mitra" w:hint="cs"/>
                <w:rtl/>
                <w:lang w:bidi="fa-IR"/>
              </w:rPr>
              <w:t>امضاء</w:t>
            </w:r>
          </w:p>
          <w:p w:rsidR="00A5437E" w:rsidRPr="005D36B0" w:rsidRDefault="00A5437E" w:rsidP="00A5437E">
            <w:pPr>
              <w:bidi/>
              <w:rPr>
                <w:rFonts w:ascii="Tahoma" w:hAnsi="Tahoma" w:cs="B Mitra"/>
                <w:rtl/>
                <w:lang w:bidi="fa-IR"/>
              </w:rPr>
            </w:pPr>
          </w:p>
        </w:tc>
      </w:tr>
    </w:tbl>
    <w:p w:rsidR="007B74D0" w:rsidRDefault="007B74D0">
      <w:pPr>
        <w:bidi/>
        <w:rPr>
          <w:rtl/>
        </w:rPr>
      </w:pPr>
    </w:p>
    <w:p w:rsidR="00A8663C" w:rsidRPr="004E684F" w:rsidRDefault="00A8663C" w:rsidP="00A8663C">
      <w:pPr>
        <w:bidi/>
      </w:pPr>
    </w:p>
    <w:tbl>
      <w:tblPr>
        <w:bidiVisual/>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F37106" w:rsidRPr="004E684F" w:rsidTr="00EE113E">
        <w:tc>
          <w:tcPr>
            <w:tcW w:w="9746" w:type="dxa"/>
            <w:shd w:val="clear" w:color="auto" w:fill="auto"/>
          </w:tcPr>
          <w:p w:rsidR="00F37106" w:rsidRPr="004E684F" w:rsidRDefault="00F37106" w:rsidP="00A5437E">
            <w:pPr>
              <w:bidi/>
              <w:spacing w:line="276" w:lineRule="auto"/>
              <w:rPr>
                <w:rFonts w:ascii="Tahoma" w:hAnsi="Tahoma" w:cs="B Mitra"/>
                <w:b/>
                <w:bCs/>
                <w:rtl/>
                <w:lang w:bidi="fa-IR"/>
              </w:rPr>
            </w:pPr>
            <w:r w:rsidRPr="004E684F">
              <w:rPr>
                <w:rFonts w:ascii="Tahoma" w:hAnsi="Tahoma" w:cs="B Mitra" w:hint="cs"/>
                <w:b/>
                <w:bCs/>
                <w:rtl/>
                <w:lang w:bidi="fa-IR"/>
              </w:rPr>
              <w:t>تصویب در شورای گروه</w:t>
            </w:r>
            <w:r w:rsidR="00A5437E">
              <w:rPr>
                <w:rFonts w:ascii="Tahoma" w:hAnsi="Tahoma" w:cs="B Mitra" w:hint="cs"/>
                <w:b/>
                <w:bCs/>
                <w:rtl/>
                <w:lang w:bidi="fa-IR"/>
              </w:rPr>
              <w:t xml:space="preserve"> </w:t>
            </w:r>
            <w:proofErr w:type="spellStart"/>
            <w:r w:rsidR="00A5437E">
              <w:rPr>
                <w:rFonts w:ascii="Tahoma" w:hAnsi="Tahoma" w:cs="B Mitra" w:hint="cs"/>
                <w:b/>
                <w:bCs/>
                <w:rtl/>
                <w:lang w:bidi="fa-IR"/>
              </w:rPr>
              <w:t>تخصصي</w:t>
            </w:r>
            <w:proofErr w:type="spellEnd"/>
            <w:r w:rsidRPr="004E684F">
              <w:rPr>
                <w:rFonts w:ascii="Tahoma" w:hAnsi="Tahoma" w:cs="B Mitra" w:hint="cs"/>
                <w:b/>
                <w:bCs/>
                <w:rtl/>
                <w:lang w:bidi="fa-IR"/>
              </w:rPr>
              <w:t>:                   تصویب در شورای پژوهشی دانشکده:</w:t>
            </w:r>
          </w:p>
          <w:p w:rsidR="00F37106" w:rsidRPr="004E684F" w:rsidRDefault="00F37106" w:rsidP="00340A4B">
            <w:pPr>
              <w:bidi/>
              <w:spacing w:line="276" w:lineRule="auto"/>
              <w:rPr>
                <w:rFonts w:ascii="Tahoma" w:hAnsi="Tahoma" w:cs="B Mitra"/>
                <w:b/>
                <w:bCs/>
                <w:rtl/>
                <w:lang w:bidi="fa-IR"/>
              </w:rPr>
            </w:pPr>
          </w:p>
          <w:p w:rsidR="00987105" w:rsidRPr="004E684F" w:rsidRDefault="00987105" w:rsidP="008833E3">
            <w:pPr>
              <w:bidi/>
              <w:spacing w:line="276" w:lineRule="auto"/>
              <w:rPr>
                <w:rFonts w:ascii="Tahoma" w:hAnsi="Tahoma" w:cs="B Mitra"/>
                <w:b/>
                <w:bCs/>
                <w:rtl/>
                <w:lang w:bidi="fa-IR"/>
              </w:rPr>
            </w:pPr>
            <w:r w:rsidRPr="004E684F">
              <w:rPr>
                <w:rFonts w:ascii="Tahoma" w:hAnsi="Tahoma" w:cs="B Mitra" w:hint="cs"/>
                <w:b/>
                <w:bCs/>
                <w:rtl/>
                <w:lang w:bidi="fa-IR"/>
              </w:rPr>
              <w:t xml:space="preserve">           تایید مدیر گروه                                                                         </w:t>
            </w:r>
            <w:r w:rsidR="00F37106" w:rsidRPr="004E684F">
              <w:rPr>
                <w:rFonts w:ascii="Tahoma" w:hAnsi="Tahoma" w:cs="B Mitra" w:hint="cs"/>
                <w:b/>
                <w:bCs/>
                <w:rtl/>
                <w:lang w:bidi="fa-IR"/>
              </w:rPr>
              <w:t>تایید مدیر</w:t>
            </w:r>
            <w:r w:rsidR="004E32D3">
              <w:rPr>
                <w:rFonts w:ascii="Tahoma" w:hAnsi="Tahoma" w:cs="B Mitra" w:hint="cs"/>
                <w:b/>
                <w:bCs/>
                <w:rtl/>
                <w:lang w:bidi="fa-IR"/>
              </w:rPr>
              <w:t xml:space="preserve">/ </w:t>
            </w:r>
            <w:proofErr w:type="spellStart"/>
            <w:r w:rsidR="004E32D3">
              <w:rPr>
                <w:rFonts w:ascii="Tahoma" w:hAnsi="Tahoma" w:cs="B Mitra" w:hint="cs"/>
                <w:b/>
                <w:bCs/>
                <w:rtl/>
                <w:lang w:bidi="fa-IR"/>
              </w:rPr>
              <w:t>معاون</w:t>
            </w:r>
            <w:r w:rsidR="007B74D0" w:rsidRPr="004E684F">
              <w:rPr>
                <w:rFonts w:ascii="Tahoma" w:hAnsi="Tahoma" w:cs="B Mitra" w:hint="cs"/>
                <w:b/>
                <w:bCs/>
                <w:rtl/>
                <w:lang w:bidi="fa-IR"/>
              </w:rPr>
              <w:t>پ</w:t>
            </w:r>
            <w:proofErr w:type="spellEnd"/>
            <w:r w:rsidR="00DB4E04">
              <w:rPr>
                <w:rFonts w:ascii="Tahoma" w:hAnsi="Tahoma" w:cs="B Mitra" w:hint="cs"/>
                <w:b/>
                <w:bCs/>
                <w:rtl/>
                <w:lang w:bidi="fa-IR"/>
              </w:rPr>
              <w:t xml:space="preserve"> </w:t>
            </w:r>
            <w:proofErr w:type="spellStart"/>
            <w:r w:rsidR="007B74D0" w:rsidRPr="004E684F">
              <w:rPr>
                <w:rFonts w:ascii="Tahoma" w:hAnsi="Tahoma" w:cs="B Mitra" w:hint="cs"/>
                <w:b/>
                <w:bCs/>
                <w:rtl/>
                <w:lang w:bidi="fa-IR"/>
              </w:rPr>
              <w:t>ژوهشی</w:t>
            </w:r>
            <w:proofErr w:type="spellEnd"/>
            <w:r w:rsidR="007B74D0" w:rsidRPr="004E684F">
              <w:rPr>
                <w:rFonts w:ascii="Tahoma" w:hAnsi="Tahoma" w:cs="B Mitra" w:hint="cs"/>
                <w:b/>
                <w:bCs/>
                <w:rtl/>
                <w:lang w:bidi="fa-IR"/>
              </w:rPr>
              <w:t xml:space="preserve"> دانشکده</w:t>
            </w:r>
          </w:p>
          <w:p w:rsidR="00987105" w:rsidRPr="005D36B0" w:rsidRDefault="00987105" w:rsidP="008833E3">
            <w:pPr>
              <w:bidi/>
              <w:spacing w:line="276" w:lineRule="auto"/>
              <w:rPr>
                <w:rFonts w:ascii="Tahoma" w:hAnsi="Tahoma" w:cs="B Mitra"/>
                <w:rtl/>
                <w:lang w:bidi="fa-IR"/>
              </w:rPr>
            </w:pPr>
            <w:r w:rsidRPr="005D36B0">
              <w:rPr>
                <w:rFonts w:ascii="Tahoma" w:hAnsi="Tahoma" w:cs="B Mitra" w:hint="cs"/>
                <w:rtl/>
                <w:lang w:bidi="fa-IR"/>
              </w:rPr>
              <w:t xml:space="preserve">امضاء:                                                                               </w:t>
            </w:r>
            <w:r w:rsidR="00180335">
              <w:rPr>
                <w:rFonts w:ascii="Tahoma" w:hAnsi="Tahoma" w:cs="B Mitra" w:hint="cs"/>
                <w:rtl/>
                <w:lang w:bidi="fa-IR"/>
              </w:rPr>
              <w:t xml:space="preserve">      </w:t>
            </w:r>
            <w:r w:rsidRPr="005D36B0">
              <w:rPr>
                <w:rFonts w:ascii="Tahoma" w:hAnsi="Tahoma" w:cs="B Mitra" w:hint="cs"/>
                <w:rtl/>
                <w:lang w:bidi="fa-IR"/>
              </w:rPr>
              <w:t xml:space="preserve">  امضاء:</w:t>
            </w:r>
            <w:r w:rsidR="00DB4E04">
              <w:rPr>
                <w:rFonts w:ascii="Tahoma" w:hAnsi="Tahoma" w:cs="B Mitra" w:hint="cs"/>
                <w:rtl/>
                <w:lang w:bidi="fa-IR"/>
              </w:rPr>
              <w:t xml:space="preserve">        </w:t>
            </w:r>
            <w:proofErr w:type="spellStart"/>
            <w:r w:rsidR="00DB4E04">
              <w:rPr>
                <w:rFonts w:ascii="Tahoma" w:hAnsi="Tahoma" w:cs="B Mitra" w:hint="cs"/>
                <w:rtl/>
                <w:lang w:bidi="fa-IR"/>
              </w:rPr>
              <w:t>دكتر</w:t>
            </w:r>
            <w:proofErr w:type="spellEnd"/>
            <w:r w:rsidR="00DB4E04">
              <w:rPr>
                <w:rFonts w:ascii="Tahoma" w:hAnsi="Tahoma" w:cs="B Mitra" w:hint="cs"/>
                <w:rtl/>
                <w:lang w:bidi="fa-IR"/>
              </w:rPr>
              <w:t xml:space="preserve"> فاطمه صراف</w:t>
            </w:r>
          </w:p>
          <w:p w:rsidR="00987105" w:rsidRPr="005D36B0" w:rsidRDefault="00987105" w:rsidP="008833E3">
            <w:pPr>
              <w:bidi/>
              <w:spacing w:line="276" w:lineRule="auto"/>
              <w:rPr>
                <w:rFonts w:ascii="Tahoma" w:hAnsi="Tahoma" w:cs="B Mitra"/>
                <w:rtl/>
                <w:lang w:bidi="fa-IR"/>
              </w:rPr>
            </w:pPr>
            <w:r w:rsidRPr="005D36B0">
              <w:rPr>
                <w:rFonts w:ascii="Tahoma" w:hAnsi="Tahoma" w:cs="B Mitra" w:hint="cs"/>
                <w:rtl/>
                <w:lang w:bidi="fa-IR"/>
              </w:rPr>
              <w:t xml:space="preserve"> تاریخ:                                                                                       تاریخ:</w:t>
            </w:r>
          </w:p>
          <w:p w:rsidR="00340A4B" w:rsidRPr="004E684F" w:rsidRDefault="00340A4B" w:rsidP="00A8663C">
            <w:pPr>
              <w:bidi/>
              <w:spacing w:line="276" w:lineRule="auto"/>
              <w:rPr>
                <w:rFonts w:ascii="Tahoma" w:hAnsi="Tahoma" w:cs="B Mitra"/>
                <w:b/>
                <w:bCs/>
                <w:rtl/>
                <w:lang w:bidi="fa-IR"/>
              </w:rPr>
            </w:pPr>
          </w:p>
        </w:tc>
      </w:tr>
    </w:tbl>
    <w:p w:rsidR="00B77F02" w:rsidRDefault="006469CC" w:rsidP="00A5437E">
      <w:pPr>
        <w:bidi/>
        <w:jc w:val="center"/>
        <w:rPr>
          <w:rFonts w:ascii="Tahoma" w:hAnsi="Tahoma" w:cs="B Mitra"/>
          <w:b/>
          <w:bCs/>
          <w:rtl/>
          <w:lang w:bidi="fa-IR"/>
        </w:rPr>
      </w:pPr>
      <w:r w:rsidRPr="004E684F">
        <w:rPr>
          <w:rFonts w:ascii="Tahoma" w:hAnsi="Tahoma" w:cs="B Mitra"/>
          <w:b/>
          <w:bCs/>
          <w:sz w:val="28"/>
          <w:szCs w:val="28"/>
          <w:rtl/>
          <w:lang w:bidi="fa-IR"/>
        </w:rPr>
        <w:br w:type="page"/>
      </w:r>
      <w:r w:rsidR="00A5437E">
        <w:rPr>
          <w:rFonts w:ascii="Tahoma" w:hAnsi="Tahoma" w:cs="B Mitra" w:hint="cs"/>
          <w:b/>
          <w:bCs/>
          <w:rtl/>
          <w:lang w:bidi="fa-IR"/>
        </w:rPr>
        <w:lastRenderedPageBreak/>
        <w:t xml:space="preserve">طرح </w:t>
      </w:r>
      <w:proofErr w:type="spellStart"/>
      <w:r w:rsidR="00A5437E">
        <w:rPr>
          <w:rFonts w:ascii="Tahoma" w:hAnsi="Tahoma" w:cs="B Mitra" w:hint="cs"/>
          <w:b/>
          <w:bCs/>
          <w:rtl/>
          <w:lang w:bidi="fa-IR"/>
        </w:rPr>
        <w:t>تحقيق</w:t>
      </w:r>
      <w:proofErr w:type="spellEnd"/>
      <w:r w:rsidR="00B77F02">
        <w:rPr>
          <w:rFonts w:ascii="Tahoma" w:hAnsi="Tahoma" w:cs="B Mitra" w:hint="cs"/>
          <w:b/>
          <w:bCs/>
          <w:rtl/>
          <w:lang w:bidi="fa-IR"/>
        </w:rPr>
        <w:t xml:space="preserve"> </w:t>
      </w:r>
      <w:proofErr w:type="spellStart"/>
      <w:r w:rsidR="00B77F02">
        <w:rPr>
          <w:rFonts w:ascii="Tahoma" w:hAnsi="Tahoma" w:cs="B Mitra" w:hint="cs"/>
          <w:b/>
          <w:bCs/>
          <w:rtl/>
          <w:lang w:bidi="fa-IR"/>
        </w:rPr>
        <w:t>پايان</w:t>
      </w:r>
      <w:r w:rsidR="00B77F02">
        <w:rPr>
          <w:rFonts w:ascii="Tahoma" w:hAnsi="Tahoma" w:cs="B Mitra" w:hint="cs"/>
          <w:b/>
          <w:bCs/>
          <w:rtl/>
          <w:lang w:bidi="fa-IR"/>
        </w:rPr>
        <w:softHyphen/>
        <w:t>نامه</w:t>
      </w:r>
      <w:proofErr w:type="spellEnd"/>
      <w:r w:rsidR="00B77F02">
        <w:rPr>
          <w:rFonts w:ascii="Tahoma" w:hAnsi="Tahoma" w:cs="B Mitra" w:hint="cs"/>
          <w:b/>
          <w:bCs/>
          <w:rtl/>
          <w:lang w:bidi="fa-IR"/>
        </w:rPr>
        <w:t xml:space="preserve"> </w:t>
      </w:r>
      <w:proofErr w:type="spellStart"/>
      <w:r w:rsidR="00B77F02">
        <w:rPr>
          <w:rFonts w:ascii="Tahoma" w:hAnsi="Tahoma" w:cs="B Mitra" w:hint="cs"/>
          <w:b/>
          <w:bCs/>
          <w:rtl/>
          <w:lang w:bidi="fa-IR"/>
        </w:rPr>
        <w:t>کارشناسي</w:t>
      </w:r>
      <w:proofErr w:type="spellEnd"/>
      <w:r w:rsidR="00B77F02">
        <w:rPr>
          <w:rFonts w:ascii="Tahoma" w:hAnsi="Tahoma" w:cs="B Mitra" w:hint="cs"/>
          <w:b/>
          <w:bCs/>
          <w:rtl/>
          <w:lang w:bidi="fa-IR"/>
        </w:rPr>
        <w:t xml:space="preserve"> ارشد</w:t>
      </w:r>
    </w:p>
    <w:p w:rsidR="000A4BD0" w:rsidRPr="004E684F" w:rsidRDefault="000A4BD0" w:rsidP="000A4BD0">
      <w:pPr>
        <w:bidi/>
        <w:jc w:val="center"/>
        <w:rPr>
          <w:rFonts w:ascii="Tahoma" w:hAnsi="Tahoma" w:cs="B Mitra"/>
          <w:b/>
          <w:bCs/>
          <w:lang w:bidi="fa-IR"/>
        </w:rPr>
      </w:pPr>
    </w:p>
    <w:p w:rsidR="000A4BD0" w:rsidRDefault="000A4BD0" w:rsidP="000A4BD0">
      <w:pPr>
        <w:pBdr>
          <w:top w:val="single" w:sz="4" w:space="1" w:color="auto"/>
          <w:left w:val="single" w:sz="4" w:space="4" w:color="auto"/>
          <w:bottom w:val="single" w:sz="4" w:space="1" w:color="auto"/>
          <w:right w:val="single" w:sz="4" w:space="4" w:color="auto"/>
        </w:pBdr>
        <w:bidi/>
        <w:rPr>
          <w:rFonts w:ascii="Tahoma" w:hAnsi="Tahoma" w:cs="B Mitra"/>
          <w:b/>
          <w:bCs/>
          <w:sz w:val="22"/>
          <w:szCs w:val="22"/>
          <w:rtl/>
          <w:lang w:bidi="fa-IR"/>
        </w:rPr>
      </w:pPr>
      <w:r w:rsidRPr="00F156CC">
        <w:rPr>
          <w:rFonts w:ascii="Tahoma" w:hAnsi="Tahoma" w:cs="B Mitra" w:hint="cs"/>
          <w:b/>
          <w:bCs/>
          <w:sz w:val="22"/>
          <w:szCs w:val="22"/>
          <w:rtl/>
          <w:lang w:bidi="fa-IR"/>
        </w:rPr>
        <w:t xml:space="preserve">عنوان </w:t>
      </w:r>
      <w:proofErr w:type="spellStart"/>
      <w:r w:rsidRPr="00F156CC">
        <w:rPr>
          <w:rFonts w:ascii="Tahoma" w:hAnsi="Tahoma" w:cs="B Mitra" w:hint="cs"/>
          <w:b/>
          <w:bCs/>
          <w:sz w:val="22"/>
          <w:szCs w:val="22"/>
          <w:rtl/>
          <w:lang w:bidi="fa-IR"/>
        </w:rPr>
        <w:t>فارسي</w:t>
      </w:r>
      <w:proofErr w:type="spellEnd"/>
      <w:r w:rsidRPr="00F156CC">
        <w:rPr>
          <w:rFonts w:ascii="Tahoma" w:hAnsi="Tahoma" w:cs="B Mitra" w:hint="cs"/>
          <w:b/>
          <w:bCs/>
          <w:sz w:val="22"/>
          <w:szCs w:val="22"/>
          <w:rtl/>
          <w:lang w:bidi="fa-IR"/>
        </w:rPr>
        <w:t xml:space="preserve"> </w:t>
      </w:r>
      <w:proofErr w:type="spellStart"/>
      <w:r w:rsidRPr="00F156CC">
        <w:rPr>
          <w:rFonts w:ascii="Tahoma" w:hAnsi="Tahoma" w:cs="B Mitra" w:hint="cs"/>
          <w:b/>
          <w:bCs/>
          <w:sz w:val="22"/>
          <w:szCs w:val="22"/>
          <w:rtl/>
          <w:lang w:bidi="fa-IR"/>
        </w:rPr>
        <w:t>پايان</w:t>
      </w:r>
      <w:r w:rsidRPr="00F156CC">
        <w:rPr>
          <w:rFonts w:ascii="Tahoma" w:hAnsi="Tahoma" w:cs="B Mitra" w:hint="cs"/>
          <w:b/>
          <w:bCs/>
          <w:sz w:val="22"/>
          <w:szCs w:val="22"/>
          <w:rtl/>
          <w:lang w:bidi="fa-IR"/>
        </w:rPr>
        <w:softHyphen/>
        <w:t>نامه</w:t>
      </w:r>
      <w:proofErr w:type="spellEnd"/>
      <w:r w:rsidRPr="00F156CC">
        <w:rPr>
          <w:rFonts w:ascii="Tahoma" w:hAnsi="Tahoma" w:cs="B Mitra" w:hint="cs"/>
          <w:b/>
          <w:bCs/>
          <w:sz w:val="22"/>
          <w:szCs w:val="22"/>
          <w:rtl/>
          <w:lang w:bidi="fa-IR"/>
        </w:rPr>
        <w:t>:</w:t>
      </w:r>
    </w:p>
    <w:p w:rsidR="00EE113E" w:rsidRDefault="00EE113E" w:rsidP="00EE113E">
      <w:pPr>
        <w:pBdr>
          <w:top w:val="single" w:sz="4" w:space="1" w:color="auto"/>
          <w:left w:val="single" w:sz="4" w:space="4" w:color="auto"/>
          <w:bottom w:val="single" w:sz="4" w:space="1" w:color="auto"/>
          <w:right w:val="single" w:sz="4" w:space="4" w:color="auto"/>
        </w:pBdr>
        <w:bidi/>
        <w:rPr>
          <w:rFonts w:ascii="Tahoma" w:hAnsi="Tahoma" w:cs="B Mitra"/>
          <w:b/>
          <w:bCs/>
          <w:sz w:val="22"/>
          <w:szCs w:val="22"/>
          <w:rtl/>
          <w:lang w:bidi="fa-IR"/>
        </w:rPr>
      </w:pPr>
    </w:p>
    <w:p w:rsidR="00785B04" w:rsidRDefault="00785B04" w:rsidP="0038520B">
      <w:pPr>
        <w:bidi/>
        <w:rPr>
          <w:rFonts w:ascii="Tahoma" w:hAnsi="Tahoma" w:cs="B Mitra"/>
          <w:b/>
          <w:bCs/>
          <w:sz w:val="22"/>
          <w:szCs w:val="22"/>
          <w:rtl/>
          <w:lang w:bidi="fa-IR"/>
        </w:rPr>
      </w:pPr>
    </w:p>
    <w:p w:rsidR="00785B04" w:rsidRDefault="00A8663C" w:rsidP="009A0FED">
      <w:pPr>
        <w:bidi/>
        <w:rPr>
          <w:rFonts w:ascii="Tahoma" w:hAnsi="Tahoma" w:cs="B Mitra"/>
          <w:sz w:val="20"/>
          <w:szCs w:val="20"/>
          <w:rtl/>
          <w:lang w:bidi="fa-IR"/>
        </w:rPr>
      </w:pPr>
      <w:r>
        <w:rPr>
          <w:rFonts w:ascii="Tahoma" w:hAnsi="Tahoma" w:cs="B Mitra" w:hint="cs"/>
          <w:b/>
          <w:bCs/>
          <w:rtl/>
          <w:lang w:bidi="fa-IR"/>
        </w:rPr>
        <w:t>1</w:t>
      </w:r>
      <w:r w:rsidR="00785B04" w:rsidRPr="004E684F">
        <w:rPr>
          <w:rFonts w:ascii="Tahoma" w:hAnsi="Tahoma" w:cs="B Mitra" w:hint="cs"/>
          <w:b/>
          <w:bCs/>
          <w:rtl/>
          <w:lang w:bidi="fa-IR"/>
        </w:rPr>
        <w:t xml:space="preserve"> - بیان مساله</w:t>
      </w:r>
      <w:r w:rsidR="00273C7F" w:rsidRPr="004E684F">
        <w:rPr>
          <w:rFonts w:ascii="Tahoma" w:hAnsi="Tahoma" w:cs="B Mitra" w:hint="cs"/>
          <w:b/>
          <w:bCs/>
          <w:rtl/>
          <w:lang w:bidi="fa-IR"/>
        </w:rPr>
        <w:t xml:space="preserve"> و </w:t>
      </w:r>
      <w:r w:rsidR="009A0FED">
        <w:rPr>
          <w:rFonts w:ascii="Tahoma" w:hAnsi="Tahoma" w:cs="B Mitra" w:hint="cs"/>
          <w:b/>
          <w:bCs/>
          <w:rtl/>
          <w:lang w:bidi="fa-IR"/>
        </w:rPr>
        <w:t>روش اجرا</w:t>
      </w:r>
      <w:r w:rsidR="00187BF3">
        <w:rPr>
          <w:rFonts w:ascii="Tahoma" w:hAnsi="Tahoma" w:cs="B Mitra" w:hint="cs"/>
          <w:b/>
          <w:bCs/>
          <w:rtl/>
          <w:lang w:bidi="fa-IR"/>
        </w:rPr>
        <w:t>:</w:t>
      </w:r>
      <w:r w:rsidR="00785B04" w:rsidRPr="004E684F">
        <w:rPr>
          <w:rFonts w:ascii="Tahoma" w:hAnsi="Tahoma" w:cs="B Mitra" w:hint="cs"/>
          <w:sz w:val="20"/>
          <w:szCs w:val="20"/>
          <w:rtl/>
          <w:lang w:bidi="fa-IR"/>
        </w:rPr>
        <w:t xml:space="preserve">(ابعاد مساله، </w:t>
      </w:r>
      <w:proofErr w:type="spellStart"/>
      <w:r w:rsidR="00785B04" w:rsidRPr="004E684F">
        <w:rPr>
          <w:rFonts w:ascii="Tahoma" w:hAnsi="Tahoma" w:cs="B Mitra" w:hint="cs"/>
          <w:sz w:val="20"/>
          <w:szCs w:val="20"/>
          <w:rtl/>
          <w:lang w:bidi="fa-IR"/>
        </w:rPr>
        <w:t>معرفي</w:t>
      </w:r>
      <w:proofErr w:type="spellEnd"/>
      <w:r w:rsidR="00785B04" w:rsidRPr="004E684F">
        <w:rPr>
          <w:rFonts w:ascii="Tahoma" w:hAnsi="Tahoma" w:cs="B Mitra" w:hint="cs"/>
          <w:sz w:val="20"/>
          <w:szCs w:val="20"/>
          <w:rtl/>
          <w:lang w:bidi="fa-IR"/>
        </w:rPr>
        <w:t xml:space="preserve"> </w:t>
      </w:r>
      <w:proofErr w:type="spellStart"/>
      <w:r w:rsidR="00785B04" w:rsidRPr="004E684F">
        <w:rPr>
          <w:rFonts w:ascii="Tahoma" w:hAnsi="Tahoma" w:cs="B Mitra" w:hint="cs"/>
          <w:sz w:val="20"/>
          <w:szCs w:val="20"/>
          <w:rtl/>
          <w:lang w:bidi="fa-IR"/>
        </w:rPr>
        <w:t>دقيق</w:t>
      </w:r>
      <w:proofErr w:type="spellEnd"/>
      <w:r w:rsidR="00785B04" w:rsidRPr="004E684F">
        <w:rPr>
          <w:rFonts w:ascii="Tahoma" w:hAnsi="Tahoma" w:cs="B Mitra" w:hint="cs"/>
          <w:sz w:val="20"/>
          <w:szCs w:val="20"/>
          <w:rtl/>
          <w:lang w:bidi="fa-IR"/>
        </w:rPr>
        <w:t xml:space="preserve"> مساله، </w:t>
      </w:r>
      <w:r w:rsidR="00CE6250" w:rsidRPr="004E684F">
        <w:rPr>
          <w:rFonts w:ascii="Tahoma" w:hAnsi="Tahoma" w:cs="B Mitra" w:hint="cs"/>
          <w:sz w:val="20"/>
          <w:szCs w:val="20"/>
          <w:rtl/>
          <w:lang w:bidi="fa-IR"/>
        </w:rPr>
        <w:t>فرضی</w:t>
      </w:r>
      <w:r w:rsidR="00E90AB1" w:rsidRPr="004E684F">
        <w:rPr>
          <w:rFonts w:ascii="Tahoma" w:hAnsi="Tahoma" w:cs="B Mitra" w:hint="cs"/>
          <w:sz w:val="20"/>
          <w:szCs w:val="20"/>
          <w:rtl/>
          <w:lang w:bidi="fa-IR"/>
        </w:rPr>
        <w:t>ه ها</w:t>
      </w:r>
      <w:r w:rsidR="00CE6250" w:rsidRPr="004E684F">
        <w:rPr>
          <w:rFonts w:ascii="Tahoma" w:hAnsi="Tahoma" w:cs="B Mitra" w:hint="cs"/>
          <w:sz w:val="20"/>
          <w:szCs w:val="20"/>
          <w:rtl/>
          <w:lang w:bidi="fa-IR"/>
        </w:rPr>
        <w:t xml:space="preserve">، </w:t>
      </w:r>
      <w:r w:rsidR="00785B04" w:rsidRPr="004E684F">
        <w:rPr>
          <w:rFonts w:ascii="Tahoma" w:hAnsi="Tahoma" w:cs="B Mitra" w:hint="cs"/>
          <w:sz w:val="20"/>
          <w:szCs w:val="20"/>
          <w:rtl/>
          <w:lang w:bidi="fa-IR"/>
        </w:rPr>
        <w:t xml:space="preserve">جنبه </w:t>
      </w:r>
      <w:proofErr w:type="spellStart"/>
      <w:r w:rsidR="00785B04" w:rsidRPr="004E684F">
        <w:rPr>
          <w:rFonts w:ascii="Tahoma" w:hAnsi="Tahoma" w:cs="B Mitra" w:hint="cs"/>
          <w:sz w:val="20"/>
          <w:szCs w:val="20"/>
          <w:rtl/>
          <w:lang w:bidi="fa-IR"/>
        </w:rPr>
        <w:t>هاي</w:t>
      </w:r>
      <w:proofErr w:type="spellEnd"/>
      <w:r w:rsidR="00785B04" w:rsidRPr="004E684F">
        <w:rPr>
          <w:rFonts w:ascii="Tahoma" w:hAnsi="Tahoma" w:cs="B Mitra" w:hint="cs"/>
          <w:sz w:val="20"/>
          <w:szCs w:val="20"/>
          <w:rtl/>
          <w:lang w:bidi="fa-IR"/>
        </w:rPr>
        <w:t xml:space="preserve"> مجهول، </w:t>
      </w:r>
      <w:proofErr w:type="spellStart"/>
      <w:r w:rsidR="00785B04" w:rsidRPr="004E684F">
        <w:rPr>
          <w:rFonts w:ascii="Tahoma" w:hAnsi="Tahoma" w:cs="B Mitra" w:hint="cs"/>
          <w:sz w:val="20"/>
          <w:szCs w:val="20"/>
          <w:rtl/>
          <w:lang w:bidi="fa-IR"/>
        </w:rPr>
        <w:t>متغيرها</w:t>
      </w:r>
      <w:proofErr w:type="spellEnd"/>
      <w:r w:rsidR="00187BF3">
        <w:rPr>
          <w:rFonts w:ascii="Tahoma" w:hAnsi="Tahoma" w:cs="B Mitra" w:hint="cs"/>
          <w:sz w:val="20"/>
          <w:szCs w:val="20"/>
          <w:rtl/>
          <w:lang w:bidi="fa-IR"/>
        </w:rPr>
        <w:t xml:space="preserve"> و </w:t>
      </w:r>
      <w:r w:rsidR="00785B04" w:rsidRPr="004E684F">
        <w:rPr>
          <w:rFonts w:ascii="Tahoma" w:hAnsi="Tahoma" w:cs="B Mitra" w:hint="cs"/>
          <w:sz w:val="20"/>
          <w:szCs w:val="20"/>
          <w:rtl/>
          <w:lang w:bidi="fa-IR"/>
        </w:rPr>
        <w:t>پرسشها</w:t>
      </w:r>
      <w:r w:rsidR="009A0FED">
        <w:rPr>
          <w:rFonts w:ascii="Tahoma" w:hAnsi="Tahoma" w:cs="B Mitra" w:hint="cs"/>
          <w:sz w:val="20"/>
          <w:szCs w:val="20"/>
          <w:rtl/>
          <w:lang w:bidi="fa-IR"/>
        </w:rPr>
        <w:t xml:space="preserve"> و </w:t>
      </w:r>
      <w:proofErr w:type="spellStart"/>
      <w:r w:rsidR="009A0FED">
        <w:rPr>
          <w:rFonts w:ascii="Tahoma" w:hAnsi="Tahoma" w:cs="B Mitra" w:hint="cs"/>
          <w:sz w:val="20"/>
          <w:szCs w:val="20"/>
          <w:rtl/>
          <w:lang w:bidi="fa-IR"/>
        </w:rPr>
        <w:t>روش</w:t>
      </w:r>
      <w:r w:rsidR="009A0FED">
        <w:rPr>
          <w:rFonts w:ascii="Tahoma" w:hAnsi="Tahoma" w:cs="B Mitra" w:hint="cs"/>
          <w:sz w:val="20"/>
          <w:szCs w:val="20"/>
          <w:rtl/>
          <w:lang w:bidi="fa-IR"/>
        </w:rPr>
        <w:softHyphen/>
        <w:t>هاي</w:t>
      </w:r>
      <w:proofErr w:type="spellEnd"/>
      <w:r w:rsidR="00785B04" w:rsidRPr="004E684F">
        <w:rPr>
          <w:rFonts w:ascii="Tahoma" w:hAnsi="Tahoma" w:cs="B Mitra" w:hint="cs"/>
          <w:sz w:val="20"/>
          <w:szCs w:val="20"/>
          <w:rtl/>
          <w:lang w:bidi="fa-IR"/>
        </w:rPr>
        <w:t xml:space="preserve"> </w:t>
      </w:r>
      <w:proofErr w:type="spellStart"/>
      <w:r w:rsidR="00785B04" w:rsidRPr="004E684F">
        <w:rPr>
          <w:rFonts w:ascii="Tahoma" w:hAnsi="Tahoma" w:cs="B Mitra" w:hint="cs"/>
          <w:sz w:val="20"/>
          <w:szCs w:val="20"/>
          <w:rtl/>
          <w:lang w:bidi="fa-IR"/>
        </w:rPr>
        <w:t>تحقيق</w:t>
      </w:r>
      <w:proofErr w:type="spellEnd"/>
      <w:r w:rsidR="00785B04" w:rsidRPr="004E684F">
        <w:rPr>
          <w:rFonts w:ascii="Tahoma" w:hAnsi="Tahoma" w:cs="B Mitra" w:hint="cs"/>
          <w:sz w:val="20"/>
          <w:szCs w:val="20"/>
          <w:rtl/>
          <w:lang w:bidi="fa-IR"/>
        </w:rPr>
        <w:t>)</w:t>
      </w:r>
    </w:p>
    <w:p w:rsidR="00BB370B" w:rsidRDefault="00BB370B" w:rsidP="00BB370B">
      <w:pPr>
        <w:bidi/>
        <w:rPr>
          <w:rFonts w:ascii="Tahoma" w:hAnsi="Tahoma" w:cs="B Mitra"/>
          <w:b/>
          <w:bCs/>
          <w:rtl/>
          <w:lang w:bidi="fa-IR"/>
        </w:rPr>
      </w:pPr>
    </w:p>
    <w:p w:rsidR="00B549D7" w:rsidRPr="00D23BE9" w:rsidRDefault="00B549D7" w:rsidP="00B549D7">
      <w:pPr>
        <w:bidi/>
        <w:spacing w:line="276" w:lineRule="auto"/>
        <w:jc w:val="both"/>
        <w:rPr>
          <w:rFonts w:cs="B Lotus"/>
          <w:b/>
          <w:bCs/>
        </w:rPr>
      </w:pPr>
      <w:r w:rsidRPr="00D23BE9">
        <w:rPr>
          <w:rFonts w:cs="B Lotus"/>
          <w:b/>
          <w:bCs/>
          <w:rtl/>
        </w:rPr>
        <w:t>بیان مسئله</w:t>
      </w:r>
    </w:p>
    <w:p w:rsidR="00B549D7" w:rsidRPr="00D23BE9" w:rsidRDefault="00B549D7" w:rsidP="00D7315A">
      <w:pPr>
        <w:bidi/>
        <w:spacing w:line="276" w:lineRule="auto"/>
        <w:jc w:val="both"/>
        <w:rPr>
          <w:rFonts w:cs="B Lotus"/>
          <w:rtl/>
        </w:rPr>
      </w:pPr>
      <w:r w:rsidRPr="00D23BE9">
        <w:rPr>
          <w:rFonts w:cs="B Lotus"/>
          <w:rtl/>
        </w:rPr>
        <w:t>در دهه‌های اخیر محیط کسب‌وکار جهانی با تغییرات گسترده، پیچیده و غیرقابل پیش‌بینی مواجه شده است. سازمان‌ها در شرایطی فعالیت می‌کنند که رقابت فشرده، پیشرفت‌های سریع فناوری، جهانی‌شدن بازارها و افزایش انتظارات مشتریان موجب شده است تا پایداری و بقای سازمان‌ها بیش از گذشته به توانایی آن‌ها در سازگاری با تغییرات محیطی وابسته باشد. در چنین شرایطی سازمان‌ها برای حفظ مزیت رقابتی و دستیابی به عملکرد برتر ناگزیرند به سمت ایجاد قابلیت‌هایی حرکت کنند که امکان واکنش سریع، انعطاف‌پذیر و هوشمندانه به تغییرات محیطی را فراهم سازد. یکی از مهم‌ترین این قابلیت‌ها، چابکی سازمانی است. چابکی سازمانی به توانایی سازمان در شناسایی فرصت‌های بازار، پاسخ سریع به تغییرات محیطی و بهره‌برداری مؤثر از این فرصت‌ها برای ایجاد ارزش اشاره دارد (</w:t>
      </w:r>
      <w:proofErr w:type="spellStart"/>
      <w:r w:rsidRPr="00D23BE9">
        <w:rPr>
          <w:rFonts w:cs="B Lotus"/>
        </w:rPr>
        <w:t>Sambamurthy</w:t>
      </w:r>
      <w:proofErr w:type="spellEnd"/>
      <w:r w:rsidRPr="00D23BE9">
        <w:rPr>
          <w:rFonts w:cs="B Lotus"/>
        </w:rPr>
        <w:t xml:space="preserve"> et al., </w:t>
      </w:r>
      <w:proofErr w:type="gramStart"/>
      <w:r w:rsidRPr="00D23BE9">
        <w:rPr>
          <w:rFonts w:cs="B Lotus"/>
        </w:rPr>
        <w:t xml:space="preserve">2003; </w:t>
      </w:r>
      <w:proofErr w:type="spellStart"/>
      <w:r w:rsidRPr="00D23BE9">
        <w:rPr>
          <w:rFonts w:cs="B Lotus"/>
        </w:rPr>
        <w:t>Nafei</w:t>
      </w:r>
      <w:proofErr w:type="spellEnd"/>
      <w:r w:rsidRPr="00D23BE9">
        <w:rPr>
          <w:rFonts w:cs="B Lotus"/>
        </w:rPr>
        <w:t>, 2016</w:t>
      </w:r>
      <w:r w:rsidRPr="00D23BE9">
        <w:rPr>
          <w:rFonts w:cs="B Lotus"/>
          <w:rtl/>
        </w:rPr>
        <w:t>).</w:t>
      </w:r>
      <w:proofErr w:type="gramEnd"/>
      <w:r w:rsidRPr="00D23BE9">
        <w:rPr>
          <w:rFonts w:cs="B Lotus"/>
          <w:rtl/>
        </w:rPr>
        <w:t xml:space="preserve"> سازمان‌های چابک قادرند با استفاده از منابع و قابلیت‌های خود به‌صورت منعطف و پویا، در برابر تغییرات محیطی واکنش مناسب نشان دهند و از این طریق مزیت رقابتی پایدار ایجاد کنند.</w:t>
      </w:r>
    </w:p>
    <w:p w:rsidR="00B549D7" w:rsidRPr="00D23BE9" w:rsidRDefault="00B549D7" w:rsidP="00D7315A">
      <w:pPr>
        <w:bidi/>
        <w:spacing w:line="276" w:lineRule="auto"/>
        <w:jc w:val="both"/>
        <w:rPr>
          <w:rFonts w:cs="B Lotus"/>
          <w:rtl/>
        </w:rPr>
      </w:pPr>
      <w:r w:rsidRPr="00D23BE9">
        <w:rPr>
          <w:rFonts w:cs="B Lotus"/>
          <w:rtl/>
        </w:rPr>
        <w:t>امروزه بسیاری از پژوهشگران بر این باورند که یکی از مهم‌ترین عوامل تقویت‌کننده چابکی سازمانی، مدیریت دانش است. دانش به‌عنوان یکی از مهم‌ترین منابع نامشهود سازمان‌ها شناخته می‌شود و نقش اساسی در خلق ارزش، نوآوری و توسعه سازمانی ایفا می‌کند. مدیریت دانش مجموعه‌ای از فرایندها و فعالیت‌هایی است که به سازمان‌ها کمک می‌کند تا دانش موجود را شناسایی، ایجاد، ذخیره، تسهیم و به‌کارگیری کنند. این فرایندها باعث می‌شود دانش به یک منبع راهبردی تبدیل شده و زمینه ارتقای عملکرد سازمان فراهم گردد (</w:t>
      </w:r>
      <w:proofErr w:type="spellStart"/>
      <w:r w:rsidRPr="00D23BE9">
        <w:rPr>
          <w:rFonts w:cs="B Lotus"/>
        </w:rPr>
        <w:t>Rehman</w:t>
      </w:r>
      <w:proofErr w:type="spellEnd"/>
      <w:r w:rsidRPr="00D23BE9">
        <w:rPr>
          <w:rFonts w:cs="B Lotus"/>
        </w:rPr>
        <w:t xml:space="preserve"> et al., </w:t>
      </w:r>
      <w:proofErr w:type="gramStart"/>
      <w:r w:rsidRPr="00D23BE9">
        <w:rPr>
          <w:rFonts w:cs="B Lotus"/>
        </w:rPr>
        <w:t xml:space="preserve">2022; </w:t>
      </w:r>
      <w:proofErr w:type="spellStart"/>
      <w:r w:rsidRPr="00D23BE9">
        <w:rPr>
          <w:rFonts w:cs="B Lotus"/>
        </w:rPr>
        <w:t>Bresciani</w:t>
      </w:r>
      <w:proofErr w:type="spellEnd"/>
      <w:r w:rsidRPr="00D23BE9">
        <w:rPr>
          <w:rFonts w:cs="B Lotus"/>
        </w:rPr>
        <w:t xml:space="preserve"> et al., 2022</w:t>
      </w:r>
      <w:r w:rsidRPr="00D23BE9">
        <w:rPr>
          <w:rFonts w:cs="B Lotus"/>
          <w:rtl/>
        </w:rPr>
        <w:t>).</w:t>
      </w:r>
      <w:proofErr w:type="gramEnd"/>
      <w:r w:rsidRPr="00D23BE9">
        <w:rPr>
          <w:rFonts w:cs="B Lotus"/>
          <w:rtl/>
        </w:rPr>
        <w:t xml:space="preserve"> در واقع سازمان‌هایی که قادرند دانش را به‌طور مؤثر مدیریت کنند، می‌توانند فرصت‌های جدید را سریع‌تر شناسایی کرده و در مواجهه با تغییرات محیطی عملکرد بهتری داشته باشند.</w:t>
      </w:r>
    </w:p>
    <w:p w:rsidR="00B549D7" w:rsidRPr="00D23BE9" w:rsidRDefault="00B549D7" w:rsidP="00D7315A">
      <w:pPr>
        <w:bidi/>
        <w:spacing w:line="276" w:lineRule="auto"/>
        <w:jc w:val="both"/>
        <w:rPr>
          <w:rFonts w:cs="B Lotus"/>
          <w:rtl/>
        </w:rPr>
      </w:pPr>
      <w:r w:rsidRPr="00D23BE9">
        <w:rPr>
          <w:rFonts w:cs="B Lotus"/>
          <w:rtl/>
        </w:rPr>
        <w:t>از منظر نظری، مدیریت دانش از طریق مؤلفه‌ها و زیرساخت‌های مختلفی در سازمان‌ها پیاده‌سازی می‌شود. پژوهش‌های مختلف نشان داده‌اند که موفقیت مدیریت دانش در سازمان‌ها تا حد زیادی به سه مؤلفه اصلی شامل فرهنگ سازمانی، ساختار سازمانی و فناوری‌های مدیریت دانش وابسته است (</w:t>
      </w:r>
      <w:proofErr w:type="spellStart"/>
      <w:r w:rsidRPr="00D23BE9">
        <w:rPr>
          <w:rFonts w:cs="B Lotus"/>
        </w:rPr>
        <w:t>Claver</w:t>
      </w:r>
      <w:proofErr w:type="spellEnd"/>
      <w:r w:rsidRPr="00D23BE9">
        <w:rPr>
          <w:rFonts w:ascii="Cambria Math" w:hAnsi="Cambria Math" w:cs="B Lotus"/>
        </w:rPr>
        <w:t>‐</w:t>
      </w:r>
      <w:r w:rsidRPr="00D23BE9">
        <w:rPr>
          <w:rFonts w:cs="B Lotus"/>
        </w:rPr>
        <w:t xml:space="preserve">Cortés et al., </w:t>
      </w:r>
      <w:proofErr w:type="gramStart"/>
      <w:r w:rsidRPr="00D23BE9">
        <w:rPr>
          <w:rFonts w:cs="B Lotus"/>
        </w:rPr>
        <w:t>2007; Syed</w:t>
      </w:r>
      <w:r w:rsidRPr="00D23BE9">
        <w:rPr>
          <w:rFonts w:ascii="Cambria Math" w:hAnsi="Cambria Math" w:cs="B Lotus"/>
        </w:rPr>
        <w:t>‐</w:t>
      </w:r>
      <w:proofErr w:type="spellStart"/>
      <w:r w:rsidRPr="00D23BE9">
        <w:rPr>
          <w:rFonts w:cs="B Lotus"/>
        </w:rPr>
        <w:t>Ikhsan</w:t>
      </w:r>
      <w:proofErr w:type="spellEnd"/>
      <w:r w:rsidRPr="00D23BE9">
        <w:rPr>
          <w:rFonts w:cs="B Lotus"/>
          <w:rtl/>
        </w:rPr>
        <w:t xml:space="preserve"> &amp; </w:t>
      </w:r>
      <w:r w:rsidRPr="00D23BE9">
        <w:rPr>
          <w:rFonts w:cs="B Lotus"/>
        </w:rPr>
        <w:t>Rowland, 2004</w:t>
      </w:r>
      <w:r w:rsidRPr="00D23BE9">
        <w:rPr>
          <w:rFonts w:cs="B Lotus"/>
          <w:rtl/>
        </w:rPr>
        <w:t>).</w:t>
      </w:r>
      <w:proofErr w:type="gramEnd"/>
      <w:r w:rsidRPr="00D23BE9">
        <w:rPr>
          <w:rFonts w:cs="B Lotus"/>
          <w:rtl/>
        </w:rPr>
        <w:t xml:space="preserve"> فرهنگ سازمانی مناسب می‌تواند زمینه اشتراک‌گذاری دانش و همکاری میان کارکنان را فراهم کند، ساختار سازمانی انعطاف‌پذیر موجب تسهیل جریان دانش در سازمان می‌شود و فناوری‌های اطلاعاتی نیز امکان ذخیره‌سازی، بازیابی و انتقال دانش را فراهم می‌سازند. ترکیب این سه مؤلفه می‌تواند زیرساخت مناسبی برای توسعه مدیریت دانش در سازمان‌ها ایجاد کند و در نهایت به افزایش قابلیت‌های رقابتی سازمان منجر شود.</w:t>
      </w:r>
    </w:p>
    <w:p w:rsidR="00B549D7" w:rsidRPr="00D23BE9" w:rsidRDefault="00B549D7" w:rsidP="00D7315A">
      <w:pPr>
        <w:bidi/>
        <w:spacing w:line="276" w:lineRule="auto"/>
        <w:jc w:val="both"/>
        <w:rPr>
          <w:rFonts w:cs="B Lotus"/>
          <w:rtl/>
        </w:rPr>
      </w:pPr>
      <w:r w:rsidRPr="00D23BE9">
        <w:rPr>
          <w:rFonts w:cs="B Lotus"/>
          <w:rtl/>
        </w:rPr>
        <w:t>از سوی دیگر، در چارچوب نظریه مبتنی بر منابع (</w:t>
      </w:r>
      <w:r w:rsidRPr="00D23BE9">
        <w:rPr>
          <w:rFonts w:cs="B Lotus"/>
        </w:rPr>
        <w:t>RBV</w:t>
      </w:r>
      <w:r w:rsidRPr="00D23BE9">
        <w:rPr>
          <w:rFonts w:cs="B Lotus"/>
          <w:rtl/>
        </w:rPr>
        <w:t>) و نظریه مبتنی بر دانش (</w:t>
      </w:r>
      <w:r w:rsidRPr="00D23BE9">
        <w:rPr>
          <w:rFonts w:cs="B Lotus"/>
        </w:rPr>
        <w:t>KBV</w:t>
      </w:r>
      <w:r w:rsidRPr="00D23BE9">
        <w:rPr>
          <w:rFonts w:cs="B Lotus"/>
          <w:rtl/>
        </w:rPr>
        <w:t>)، دانش به‌عنوان یکی از مهم‌ترین منابع راهبردی سازمان‌ها در نظر گرفته می‌شود که می‌تواند مزیت رقابتی پایدار ایجاد کند (</w:t>
      </w:r>
      <w:r w:rsidRPr="00D23BE9">
        <w:rPr>
          <w:rFonts w:cs="B Lotus"/>
        </w:rPr>
        <w:t>Barney, 1991; Grant, 1996</w:t>
      </w:r>
      <w:r w:rsidRPr="00D23BE9">
        <w:rPr>
          <w:rFonts w:cs="B Lotus"/>
          <w:rtl/>
        </w:rPr>
        <w:t xml:space="preserve">). بر اساس نظریه مبتنی بر منابع، سازمان‌ها زمانی می‌توانند به عملکرد برتر دست یابند که منابع ارزشمند، کمیاب و </w:t>
      </w:r>
      <w:r w:rsidRPr="00D23BE9">
        <w:rPr>
          <w:rFonts w:cs="B Lotus"/>
          <w:rtl/>
        </w:rPr>
        <w:lastRenderedPageBreak/>
        <w:t>دشوار برای تقلید در اختیار داشته باشند. دانش یکی از مهم‌ترین این منابع محسوب می‌شود، زیرا رقبا به‌راحتی قادر به تقلید آن نیستند. همچنین نظریه مبتنی بر دانش بیان می‌کند که سازمان‌ها با استفاده از دانش و قابلیت‌های یادگیری خود می‌توانند نوآوری را توسعه داده و عملکرد سازمانی را بهبود بخشند (</w:t>
      </w:r>
      <w:proofErr w:type="spellStart"/>
      <w:r w:rsidRPr="00D23BE9">
        <w:rPr>
          <w:rFonts w:cs="B Lotus"/>
        </w:rPr>
        <w:t>Nonaka</w:t>
      </w:r>
      <w:proofErr w:type="spellEnd"/>
      <w:r w:rsidRPr="00D23BE9">
        <w:rPr>
          <w:rFonts w:cs="B Lotus"/>
          <w:rtl/>
        </w:rPr>
        <w:t xml:space="preserve"> &amp; </w:t>
      </w:r>
      <w:r w:rsidRPr="00D23BE9">
        <w:rPr>
          <w:rFonts w:cs="B Lotus"/>
        </w:rPr>
        <w:t>Toyama, 2005</w:t>
      </w:r>
      <w:r w:rsidRPr="00D23BE9">
        <w:rPr>
          <w:rFonts w:cs="B Lotus"/>
          <w:rtl/>
        </w:rPr>
        <w:t>). بنابراین مدیریت دانش می‌تواند به‌عنوان یکی از مهم‌ترین ابزارهای تقویت چابکی سازمانی مورد توجه قرار گیرد.</w:t>
      </w:r>
    </w:p>
    <w:p w:rsidR="00B549D7" w:rsidRPr="00D23BE9" w:rsidRDefault="00B549D7" w:rsidP="00D7315A">
      <w:pPr>
        <w:bidi/>
        <w:spacing w:line="276" w:lineRule="auto"/>
        <w:jc w:val="both"/>
        <w:rPr>
          <w:rFonts w:cs="B Lotus"/>
          <w:rtl/>
        </w:rPr>
      </w:pPr>
      <w:r w:rsidRPr="00D23BE9">
        <w:rPr>
          <w:rFonts w:cs="B Lotus"/>
          <w:rtl/>
        </w:rPr>
        <w:t>در کنار مدیریت دانش، یکی از عوامل مهمی که می‌تواند بر چابکی سازمانی تأثیرگذار باشد، یادگیری بین‌سازمانی است. یادگیری بین‌سازمانی به فرایندی اشاره دارد که در آن سازمان‌ها از طریق تعامل، همکاری و مشارکت با سایر سازمان‌ها به کسب، انتقال و توسعه دانش می‌پردازند (</w:t>
      </w:r>
      <w:proofErr w:type="spellStart"/>
      <w:r w:rsidRPr="00D23BE9">
        <w:rPr>
          <w:rFonts w:cs="B Lotus"/>
        </w:rPr>
        <w:t>Kohtamäki</w:t>
      </w:r>
      <w:proofErr w:type="spellEnd"/>
      <w:r w:rsidRPr="00D23BE9">
        <w:rPr>
          <w:rFonts w:cs="B Lotus"/>
          <w:rtl/>
        </w:rPr>
        <w:t xml:space="preserve"> &amp; </w:t>
      </w:r>
      <w:proofErr w:type="spellStart"/>
      <w:r w:rsidRPr="00D23BE9">
        <w:rPr>
          <w:rFonts w:cs="B Lotus"/>
        </w:rPr>
        <w:t>Partanen</w:t>
      </w:r>
      <w:proofErr w:type="spellEnd"/>
      <w:r w:rsidRPr="00D23BE9">
        <w:rPr>
          <w:rFonts w:cs="B Lotus"/>
        </w:rPr>
        <w:t>, 2016</w:t>
      </w:r>
      <w:r w:rsidRPr="00D23BE9">
        <w:rPr>
          <w:rFonts w:cs="B Lotus"/>
          <w:rtl/>
        </w:rPr>
        <w:t>). در محیط‌های رقابتی امروز، سازمان‌ها به‌تنهایی قادر به تولید و توسعه همه دانش موردنیاز خود نیستند و به همین دلیل همکاری با سایر سازمان‌ها، شبکه‌ها و شرکای تجاری اهمیت زیادی پیدا کرده است. یادگیری بین‌سازمانی این امکان را برای سازمان‌ها فراهم می‌کند تا از تجربیات و دانش دیگران بهره‌مند شوند و از این طریق توانایی خود را در نوآوری و پاسخگویی به تغییرات محیطی افزایش دهند (</w:t>
      </w:r>
      <w:proofErr w:type="spellStart"/>
      <w:r w:rsidRPr="00D23BE9">
        <w:rPr>
          <w:rFonts w:cs="B Lotus"/>
        </w:rPr>
        <w:t>Rehman</w:t>
      </w:r>
      <w:proofErr w:type="spellEnd"/>
      <w:r w:rsidRPr="00D23BE9">
        <w:rPr>
          <w:rFonts w:cs="B Lotus"/>
        </w:rPr>
        <w:t xml:space="preserve"> et al., 2023</w:t>
      </w:r>
      <w:r w:rsidRPr="00D23BE9">
        <w:rPr>
          <w:rFonts w:cs="B Lotus"/>
          <w:rtl/>
        </w:rPr>
        <w:t>).</w:t>
      </w:r>
    </w:p>
    <w:p w:rsidR="00B549D7" w:rsidRPr="00D23BE9" w:rsidRDefault="00B549D7" w:rsidP="00D7315A">
      <w:pPr>
        <w:bidi/>
        <w:spacing w:line="276" w:lineRule="auto"/>
        <w:jc w:val="both"/>
        <w:rPr>
          <w:rFonts w:cs="B Lotus"/>
          <w:rtl/>
        </w:rPr>
      </w:pPr>
      <w:r w:rsidRPr="00D23BE9">
        <w:rPr>
          <w:rFonts w:cs="B Lotus"/>
          <w:rtl/>
        </w:rPr>
        <w:t>عامل مهم دیگری که در ادبیات مدیریت مورد توجه قرار گرفته است، سرعت نوآوری است. سرعت نوآوری به توانایی سازمان در تولید ایده‌های جدید، توسعه محصولات و خدمات نوآورانه و اجرای سریع این ایده‌ها در مقایسه با رقبا اشاره دارد (</w:t>
      </w:r>
      <w:r w:rsidRPr="00D23BE9">
        <w:rPr>
          <w:rFonts w:cs="B Lotus"/>
        </w:rPr>
        <w:t xml:space="preserve">Liao et al., </w:t>
      </w:r>
      <w:proofErr w:type="gramStart"/>
      <w:r w:rsidRPr="00D23BE9">
        <w:rPr>
          <w:rFonts w:cs="B Lotus"/>
        </w:rPr>
        <w:t xml:space="preserve">2010; </w:t>
      </w:r>
      <w:proofErr w:type="spellStart"/>
      <w:r w:rsidRPr="00D23BE9">
        <w:rPr>
          <w:rFonts w:cs="B Lotus"/>
        </w:rPr>
        <w:t>Aslam</w:t>
      </w:r>
      <w:proofErr w:type="spellEnd"/>
      <w:r w:rsidRPr="00D23BE9">
        <w:rPr>
          <w:rFonts w:cs="B Lotus"/>
        </w:rPr>
        <w:t xml:space="preserve"> et al., 2024</w:t>
      </w:r>
      <w:r w:rsidRPr="00D23BE9">
        <w:rPr>
          <w:rFonts w:cs="B Lotus"/>
          <w:rtl/>
        </w:rPr>
        <w:t>).</w:t>
      </w:r>
      <w:proofErr w:type="gramEnd"/>
      <w:r w:rsidRPr="00D23BE9">
        <w:rPr>
          <w:rFonts w:cs="B Lotus"/>
          <w:rtl/>
        </w:rPr>
        <w:t xml:space="preserve"> در بازارهای رقابتی امروز، سازمان‌هایی موفق‌تر هستند که بتوانند نوآوری‌های خود را با سرعت بیشتری به بازار عرضه کنند. سرعت نوآوری نه‌تنها موجب افزایش رقابت‌پذیری سازمان می‌شود، بلکه می‌تواند نقش مهمی در افزایش چابکی سازمانی ایفا کند؛ زیرا سازمان‌هایی که قادرند فرایندهای نوآوری را سریع‌تر مدیریت کنند، می‌توانند سریع‌تر به تغییرات محیطی پاسخ دهند.</w:t>
      </w:r>
    </w:p>
    <w:p w:rsidR="00B549D7" w:rsidRPr="00D23BE9" w:rsidRDefault="00B549D7" w:rsidP="00D7315A">
      <w:pPr>
        <w:bidi/>
        <w:spacing w:line="276" w:lineRule="auto"/>
        <w:jc w:val="both"/>
        <w:rPr>
          <w:rFonts w:cs="B Lotus"/>
          <w:rtl/>
        </w:rPr>
      </w:pPr>
      <w:r w:rsidRPr="00D23BE9">
        <w:rPr>
          <w:rFonts w:cs="B Lotus"/>
          <w:rtl/>
        </w:rPr>
        <w:t>علاوه بر این عوامل، یکی از ویژگی‌های مهم سازمان‌های نوآور و چابک، تمایل آن‌ها به پذیرش ریسک است. ریسک‌پذیری سازمانی به میزان تمایل سازمان برای پذیرش عدم‌قطعیت، آزمایش ایده‌های جدید و حمایت از نوآوری اشاره دارد (</w:t>
      </w:r>
      <w:r w:rsidRPr="00D23BE9">
        <w:rPr>
          <w:rFonts w:cs="B Lotus"/>
        </w:rPr>
        <w:t xml:space="preserve">Smith et al., </w:t>
      </w:r>
      <w:proofErr w:type="gramStart"/>
      <w:r w:rsidRPr="00D23BE9">
        <w:rPr>
          <w:rFonts w:cs="B Lotus"/>
        </w:rPr>
        <w:t>2005</w:t>
      </w:r>
      <w:r w:rsidRPr="00D23BE9">
        <w:rPr>
          <w:rFonts w:cs="B Lotus"/>
          <w:rtl/>
        </w:rPr>
        <w:t>). سازمان‌هایی که دارای فرهنگ ریسک‌پذیری هستند، معمولاً کارکنان خود را تشویق می‌کنند تا ایده‌های خلاقانه ارائه دهند و راه‌حل‌های جدیدی برای مسائل سازمانی پیشنهاد کنند.</w:t>
      </w:r>
      <w:proofErr w:type="gramEnd"/>
      <w:r w:rsidRPr="00D23BE9">
        <w:rPr>
          <w:rFonts w:cs="B Lotus"/>
          <w:rtl/>
        </w:rPr>
        <w:t xml:space="preserve"> چنین سازمان‌هایی محیطی را ایجاد می‌کنند که در آن یادگیری، آزمایش و نوآوری مورد حمایت قرار می‌گیرد (</w:t>
      </w:r>
      <w:proofErr w:type="spellStart"/>
      <w:r w:rsidRPr="00D23BE9">
        <w:rPr>
          <w:rFonts w:cs="B Lotus"/>
        </w:rPr>
        <w:t>Choo</w:t>
      </w:r>
      <w:proofErr w:type="spellEnd"/>
      <w:r w:rsidRPr="00D23BE9">
        <w:rPr>
          <w:rFonts w:cs="B Lotus"/>
        </w:rPr>
        <w:t xml:space="preserve">, 2013; </w:t>
      </w:r>
      <w:proofErr w:type="spellStart"/>
      <w:r w:rsidRPr="00D23BE9">
        <w:rPr>
          <w:rFonts w:cs="B Lotus"/>
        </w:rPr>
        <w:t>Qian</w:t>
      </w:r>
      <w:proofErr w:type="spellEnd"/>
      <w:r w:rsidRPr="00D23BE9">
        <w:rPr>
          <w:rFonts w:cs="B Lotus"/>
        </w:rPr>
        <w:t xml:space="preserve"> et al., </w:t>
      </w:r>
      <w:proofErr w:type="gramStart"/>
      <w:r w:rsidRPr="00D23BE9">
        <w:rPr>
          <w:rFonts w:cs="B Lotus"/>
        </w:rPr>
        <w:t>2023</w:t>
      </w:r>
      <w:r w:rsidRPr="00D23BE9">
        <w:rPr>
          <w:rFonts w:cs="B Lotus"/>
          <w:rtl/>
        </w:rPr>
        <w:t>). این موضوع می‌تواند نقش مهمی در تقویت فرایندهای یادگیری و نوآوری در سازمان داشته باشد.</w:t>
      </w:r>
      <w:proofErr w:type="gramEnd"/>
    </w:p>
    <w:p w:rsidR="00B549D7" w:rsidRPr="00D23BE9" w:rsidRDefault="00B549D7" w:rsidP="00D7315A">
      <w:pPr>
        <w:bidi/>
        <w:spacing w:line="276" w:lineRule="auto"/>
        <w:jc w:val="both"/>
        <w:rPr>
          <w:rFonts w:cs="B Lotus"/>
          <w:rtl/>
        </w:rPr>
      </w:pPr>
      <w:r w:rsidRPr="00D23BE9">
        <w:rPr>
          <w:rFonts w:cs="B Lotus"/>
          <w:rtl/>
        </w:rPr>
        <w:t>با وجود اهمیت مدیریت دانش، یادگیری بین‌سازمانی، سرعت نوآوری و ریسک‌پذیری در تقویت چابکی سازمانی، بررسی مطالعات پیشین نشان می‌دهد که بسیاری از پژوهش‌ها هر یک از این متغیرها را به‌صورت جداگانه مورد بررسی قرار داده‌اند. به‌عنوان مثال برخی مطالعات تنها به بررسی رابطه مدیریت دانش و عملکرد سازمانی پرداخته‌اند، در حالی که برخی دیگر نقش یادگیری سازمانی یا نوآوری را بررسی کرده‌اند (</w:t>
      </w:r>
      <w:proofErr w:type="spellStart"/>
      <w:r w:rsidRPr="00D23BE9">
        <w:rPr>
          <w:rFonts w:cs="B Lotus"/>
        </w:rPr>
        <w:t>Broccardo</w:t>
      </w:r>
      <w:proofErr w:type="spellEnd"/>
      <w:r w:rsidRPr="00D23BE9">
        <w:rPr>
          <w:rFonts w:cs="B Lotus"/>
        </w:rPr>
        <w:t xml:space="preserve"> et al., </w:t>
      </w:r>
      <w:proofErr w:type="gramStart"/>
      <w:r w:rsidRPr="00D23BE9">
        <w:rPr>
          <w:rFonts w:cs="B Lotus"/>
        </w:rPr>
        <w:t xml:space="preserve">2025; </w:t>
      </w:r>
      <w:proofErr w:type="spellStart"/>
      <w:r w:rsidRPr="00D23BE9">
        <w:rPr>
          <w:rFonts w:cs="B Lotus"/>
        </w:rPr>
        <w:t>Zgrzywa-Ziemak</w:t>
      </w:r>
      <w:proofErr w:type="spellEnd"/>
      <w:r w:rsidRPr="00D23BE9">
        <w:rPr>
          <w:rFonts w:cs="B Lotus"/>
        </w:rPr>
        <w:t xml:space="preserve"> et al., 2025</w:t>
      </w:r>
      <w:r w:rsidRPr="00D23BE9">
        <w:rPr>
          <w:rFonts w:cs="B Lotus"/>
          <w:rtl/>
        </w:rPr>
        <w:t>).</w:t>
      </w:r>
      <w:proofErr w:type="gramEnd"/>
      <w:r w:rsidRPr="00D23BE9">
        <w:rPr>
          <w:rFonts w:cs="B Lotus"/>
          <w:rtl/>
        </w:rPr>
        <w:t xml:space="preserve"> در نتیجه هنوز درک جامع و یکپارچه‌ای از نحوه تعامل این متغیرها و تأثیر آن‌ها بر چابکی سازمانی وجود ندارد.</w:t>
      </w:r>
    </w:p>
    <w:p w:rsidR="00B549D7" w:rsidRPr="00D23BE9" w:rsidRDefault="00B549D7" w:rsidP="00D7315A">
      <w:pPr>
        <w:bidi/>
        <w:spacing w:line="276" w:lineRule="auto"/>
        <w:jc w:val="both"/>
        <w:rPr>
          <w:rFonts w:cs="B Lotus"/>
          <w:rtl/>
        </w:rPr>
      </w:pPr>
      <w:r w:rsidRPr="00D23BE9">
        <w:rPr>
          <w:rFonts w:cs="B Lotus"/>
          <w:rtl/>
        </w:rPr>
        <w:t>همچنین بررسی ادبیات پژوهش نشان می‌دهد که نقش میانجی یادگیری بین‌سازمانی و سرعت نوآوری در رابطه بین مدیریت دانش و چابکی سازمانی کمتر مورد توجه قرار گرفته است. در حالی که انتظار می‌رود مدیریت دانش از طریق تقویت فرایندهای یادگیری و نوآوری بتواند چابکی سازمانی را افزایش دهد (</w:t>
      </w:r>
      <w:proofErr w:type="spellStart"/>
      <w:r w:rsidRPr="00D23BE9">
        <w:rPr>
          <w:rFonts w:cs="B Lotus"/>
        </w:rPr>
        <w:t>Christofi</w:t>
      </w:r>
      <w:proofErr w:type="spellEnd"/>
      <w:r w:rsidRPr="00D23BE9">
        <w:rPr>
          <w:rFonts w:cs="B Lotus"/>
        </w:rPr>
        <w:t xml:space="preserve"> et al., </w:t>
      </w:r>
      <w:proofErr w:type="gramStart"/>
      <w:r w:rsidRPr="00D23BE9">
        <w:rPr>
          <w:rFonts w:cs="B Lotus"/>
        </w:rPr>
        <w:t>2024; Mata et al., 2024</w:t>
      </w:r>
      <w:r w:rsidRPr="00D23BE9">
        <w:rPr>
          <w:rFonts w:cs="B Lotus"/>
          <w:rtl/>
        </w:rPr>
        <w:t>).</w:t>
      </w:r>
      <w:proofErr w:type="gramEnd"/>
      <w:r w:rsidRPr="00D23BE9">
        <w:rPr>
          <w:rFonts w:cs="B Lotus"/>
          <w:rtl/>
        </w:rPr>
        <w:t xml:space="preserve"> </w:t>
      </w:r>
      <w:r w:rsidRPr="00D23BE9">
        <w:rPr>
          <w:rFonts w:cs="B Lotus"/>
          <w:rtl/>
        </w:rPr>
        <w:lastRenderedPageBreak/>
        <w:t>علاوه بر این، نقش تعدیل‌گر تمایل به ریسک‌پذیری در این روابط نیز در مطالعات تجربی کمتر بررسی شده است. این در حالی است که ریسک‌پذیری می‌تواند بر نحوه استفاده سازمان‌ها از دانش، یادگیری و نوآوری تأثیر بگذارد.</w:t>
      </w:r>
    </w:p>
    <w:p w:rsidR="00B549D7" w:rsidRPr="00D23BE9" w:rsidRDefault="00B549D7" w:rsidP="00D7315A">
      <w:pPr>
        <w:bidi/>
        <w:spacing w:line="276" w:lineRule="auto"/>
        <w:jc w:val="both"/>
        <w:rPr>
          <w:rFonts w:cs="B Lotus"/>
          <w:rtl/>
        </w:rPr>
      </w:pPr>
      <w:r w:rsidRPr="00D23BE9">
        <w:rPr>
          <w:rFonts w:cs="B Lotus"/>
          <w:rtl/>
        </w:rPr>
        <w:t>از سوی دیگر، بخش قابل توجهی از پژوهش‌های انجام شده در این حوزه در کشورهای توسعه‌یافته انجام شده و مطالعات تجربی در کشورهای در حال توسعه نسبتاً محدود است (</w:t>
      </w:r>
      <w:proofErr w:type="spellStart"/>
      <w:r w:rsidRPr="00D23BE9">
        <w:rPr>
          <w:rFonts w:cs="B Lotus"/>
        </w:rPr>
        <w:t>Rehman</w:t>
      </w:r>
      <w:proofErr w:type="spellEnd"/>
      <w:r w:rsidRPr="00D23BE9">
        <w:rPr>
          <w:rFonts w:cs="B Lotus"/>
        </w:rPr>
        <w:t xml:space="preserve"> et al., </w:t>
      </w:r>
      <w:proofErr w:type="gramStart"/>
      <w:r w:rsidRPr="00D23BE9">
        <w:rPr>
          <w:rFonts w:cs="B Lotus"/>
        </w:rPr>
        <w:t>2023</w:t>
      </w:r>
      <w:r w:rsidRPr="00D23BE9">
        <w:rPr>
          <w:rFonts w:cs="B Lotus"/>
          <w:rtl/>
        </w:rPr>
        <w:t>). با توجه به تفاوت‌های ساختاری، فرهنگی و اقتصادی میان کشورهای توسعه‌یافته و در حال توسعه، نتایج این مطالعات ممکن است به‌طور کامل قابل تعمیم به سایر کشورها نباشد.</w:t>
      </w:r>
      <w:proofErr w:type="gramEnd"/>
      <w:r w:rsidRPr="00D23BE9">
        <w:rPr>
          <w:rFonts w:cs="B Lotus"/>
          <w:rtl/>
        </w:rPr>
        <w:t xml:space="preserve"> بنابراین انجام پژوهش‌هایی که به بررسی این روابط در زمینه‌های مختلف اقتصادی و سازمانی بپردازند، از اهمیت ویژه‌ای برخوردار است.</w:t>
      </w:r>
    </w:p>
    <w:p w:rsidR="00B549D7" w:rsidRPr="00D23BE9" w:rsidRDefault="00B549D7" w:rsidP="00D7315A">
      <w:pPr>
        <w:bidi/>
        <w:spacing w:line="276" w:lineRule="auto"/>
        <w:jc w:val="both"/>
        <w:rPr>
          <w:rFonts w:cs="B Lotus"/>
          <w:rtl/>
        </w:rPr>
      </w:pPr>
      <w:r w:rsidRPr="00D23BE9">
        <w:rPr>
          <w:rFonts w:cs="B Lotus"/>
          <w:rtl/>
        </w:rPr>
        <w:t>بر این اساس، پژوهش حاضر تلاش می‌کند با ارائه یک مدل جامع، به بررسی تأثیر ممارسات مدیریت دانش بر چابکی سازمانی بپردازد و در این میان نقش میانجی یادگیری بین‌سازمانی و سرعت نوآوری و همچنین نقش تعدیل‌گر تمایل به ریسک‌پذیری را مورد بررسی قرار دهد. این پژوهش با تکیه بر چارچوب نظری مبتنی بر منابع و نظریه مبتنی بر دانش، سعی دارد درک عمیق‌تری از سازوکارهای ایجاد چابکی سازمانی در سازمان‌های دانش‌محور ارائه دهد و از این طریق به توسعه ادبیات مدیریت دانش و چابکی سازمانی کمک کند.</w:t>
      </w:r>
    </w:p>
    <w:p w:rsidR="00B549D7" w:rsidRPr="005115D7" w:rsidRDefault="00B549D7" w:rsidP="00D7315A">
      <w:pPr>
        <w:bidi/>
        <w:spacing w:line="276" w:lineRule="auto"/>
        <w:jc w:val="both"/>
        <w:rPr>
          <w:rFonts w:cs="B Lotus"/>
          <w:b/>
          <w:bCs/>
        </w:rPr>
      </w:pPr>
      <w:r w:rsidRPr="005115D7">
        <w:rPr>
          <w:rFonts w:cs="B Lotus"/>
          <w:b/>
          <w:bCs/>
          <w:rtl/>
        </w:rPr>
        <w:t>اهمیت و ضرورت تحقیق</w:t>
      </w:r>
    </w:p>
    <w:p w:rsidR="00B549D7" w:rsidRPr="005115D7" w:rsidRDefault="00B549D7" w:rsidP="00D7315A">
      <w:pPr>
        <w:bidi/>
        <w:spacing w:line="276" w:lineRule="auto"/>
        <w:jc w:val="both"/>
        <w:rPr>
          <w:rFonts w:cs="B Lotus"/>
          <w:rtl/>
        </w:rPr>
      </w:pPr>
      <w:r w:rsidRPr="005115D7">
        <w:rPr>
          <w:rFonts w:cs="B Lotus"/>
          <w:rtl/>
        </w:rPr>
        <w:t>در دنیای کسب‌وکار امروز، سازمان‌ها در محیطی فعالیت می‌کنند که با تغییرات سریع فناوری، رقابت شدید، جهانی‌شدن بازارها و افزایش عدم‌قطعیت همراه است. این شرایط باعث شده است که سازمان‌ها برای بقا و دستیابی به مزیت رقابتی پایدار نیازمند قابلیت‌هایی باشند که امکان واکنش سریع و مؤثر به تغییرات محیطی را فراهم کند. در چنین فضایی، چابکی سازمانی به‌عنوان یکی از مهم‌ترین قابلیت‌های استراتژیک سازمان‌ها مطرح شده است؛ زیرا سازمان‌های چابک قادرند فرصت‌های محیطی را به‌سرعت شناسایی کرده و با استفاده از منابع و توانمندی‌های خود به‌صورت انعطاف‌پذیر به تغییرات بازار پاسخ دهند (</w:t>
      </w:r>
      <w:proofErr w:type="spellStart"/>
      <w:r w:rsidRPr="005115D7">
        <w:rPr>
          <w:rFonts w:cs="B Lotus"/>
        </w:rPr>
        <w:t>Sambamurthy</w:t>
      </w:r>
      <w:proofErr w:type="spellEnd"/>
      <w:r w:rsidRPr="005115D7">
        <w:rPr>
          <w:rFonts w:cs="B Lotus"/>
        </w:rPr>
        <w:t xml:space="preserve"> et al., </w:t>
      </w:r>
      <w:proofErr w:type="gramStart"/>
      <w:r w:rsidRPr="005115D7">
        <w:rPr>
          <w:rFonts w:cs="B Lotus"/>
        </w:rPr>
        <w:t xml:space="preserve">2003; </w:t>
      </w:r>
      <w:proofErr w:type="spellStart"/>
      <w:r w:rsidRPr="005115D7">
        <w:rPr>
          <w:rFonts w:cs="B Lotus"/>
        </w:rPr>
        <w:t>Darvishmotevali</w:t>
      </w:r>
      <w:proofErr w:type="spellEnd"/>
      <w:r w:rsidRPr="005115D7">
        <w:rPr>
          <w:rFonts w:cs="B Lotus"/>
        </w:rPr>
        <w:t xml:space="preserve"> et al., 2020</w:t>
      </w:r>
      <w:r w:rsidRPr="005115D7">
        <w:rPr>
          <w:rFonts w:cs="B Lotus"/>
          <w:rtl/>
        </w:rPr>
        <w:t>).</w:t>
      </w:r>
      <w:proofErr w:type="gramEnd"/>
      <w:r w:rsidRPr="005115D7">
        <w:rPr>
          <w:rFonts w:cs="B Lotus"/>
          <w:rtl/>
        </w:rPr>
        <w:t xml:space="preserve"> بنابراین تقویت عوامل مؤثر بر چابکی سازمانی به یکی از موضوعات مهم در پژوهش‌های مدیریت تبدیل شده است.</w:t>
      </w:r>
    </w:p>
    <w:p w:rsidR="00B549D7" w:rsidRPr="005115D7" w:rsidRDefault="00B549D7" w:rsidP="00D7315A">
      <w:pPr>
        <w:bidi/>
        <w:spacing w:line="276" w:lineRule="auto"/>
        <w:jc w:val="both"/>
        <w:rPr>
          <w:rFonts w:cs="B Lotus"/>
          <w:rtl/>
        </w:rPr>
      </w:pPr>
      <w:r w:rsidRPr="005115D7">
        <w:rPr>
          <w:rFonts w:cs="B Lotus"/>
          <w:rtl/>
        </w:rPr>
        <w:t>یکی از مهم‌ترین عواملی که می‌تواند نقش اساسی در افزایش چابکی سازمانی ایفا کند، مدیریت دانش است. دانش به‌عنوان یکی از مهم‌ترین منابع نامشهود سازمان‌ها شناخته می‌شود که می‌تواند زمینه ایجاد نوآوری، بهبود عملکرد و توسعه مزیت رقابتی را فراهم سازد. مدیریت دانش از طریق فرایندهایی مانند ایجاد، ذخیره، انتقال و به‌کارگیری دانش به سازمان‌ها کمک می‌کند تا از تجربیات و اطلاعات موجود به شکل مؤثرتری استفاده کنند (</w:t>
      </w:r>
      <w:proofErr w:type="spellStart"/>
      <w:r w:rsidRPr="005115D7">
        <w:rPr>
          <w:rFonts w:cs="B Lotus"/>
        </w:rPr>
        <w:t>Rehman</w:t>
      </w:r>
      <w:proofErr w:type="spellEnd"/>
      <w:r w:rsidRPr="005115D7">
        <w:rPr>
          <w:rFonts w:cs="B Lotus"/>
        </w:rPr>
        <w:t xml:space="preserve"> et al., </w:t>
      </w:r>
      <w:proofErr w:type="gramStart"/>
      <w:r w:rsidRPr="005115D7">
        <w:rPr>
          <w:rFonts w:cs="B Lotus"/>
        </w:rPr>
        <w:t xml:space="preserve">2022; </w:t>
      </w:r>
      <w:proofErr w:type="spellStart"/>
      <w:r w:rsidRPr="005115D7">
        <w:rPr>
          <w:rFonts w:cs="B Lotus"/>
        </w:rPr>
        <w:t>Bresciani</w:t>
      </w:r>
      <w:proofErr w:type="spellEnd"/>
      <w:r w:rsidRPr="005115D7">
        <w:rPr>
          <w:rFonts w:cs="B Lotus"/>
        </w:rPr>
        <w:t xml:space="preserve"> et al., 2022</w:t>
      </w:r>
      <w:r w:rsidRPr="005115D7">
        <w:rPr>
          <w:rFonts w:cs="B Lotus"/>
          <w:rtl/>
        </w:rPr>
        <w:t>).</w:t>
      </w:r>
      <w:proofErr w:type="gramEnd"/>
      <w:r w:rsidRPr="005115D7">
        <w:rPr>
          <w:rFonts w:cs="B Lotus"/>
          <w:rtl/>
        </w:rPr>
        <w:t xml:space="preserve"> سازمان‌هایی که دارای نظام‌های مؤثر مدیریت دانش هستند، می‌توانند اطلاعات و دانش مورد نیاز را در زمان مناسب در اختیار افراد مناسب قرار دهند و از این طریق تصمیم‌گیری‌های سریع‌تر و کارآمدتری داشته باشند. چنین قابلیتی نقش مهمی در افزایش چابکی سازمانی ایفا می‌کند.</w:t>
      </w:r>
    </w:p>
    <w:p w:rsidR="00B549D7" w:rsidRPr="005115D7" w:rsidRDefault="00B549D7" w:rsidP="00D7315A">
      <w:pPr>
        <w:bidi/>
        <w:spacing w:line="276" w:lineRule="auto"/>
        <w:jc w:val="both"/>
        <w:rPr>
          <w:rFonts w:cs="B Lotus"/>
          <w:rtl/>
        </w:rPr>
      </w:pPr>
      <w:r w:rsidRPr="005115D7">
        <w:rPr>
          <w:rFonts w:cs="B Lotus"/>
          <w:rtl/>
        </w:rPr>
        <w:t>از سوی دیگر، یادگیری بین‌سازمانی و سرعت نوآوری نیز از جمله عواملی هستند که می‌توانند در تقویت چابکی سازمانی نقش مؤثری داشته باشند. یادگیری بین‌سازمانی به سازمان‌ها این امکان را می‌دهد که از طریق تعامل و همکاری با سایر سازمان‌ها، دانش و تجربیات جدیدی کسب کنند و توانایی خود را در مواجهه با تغییرات محیطی افزایش دهند (</w:t>
      </w:r>
      <w:proofErr w:type="spellStart"/>
      <w:r w:rsidRPr="005115D7">
        <w:rPr>
          <w:rFonts w:cs="B Lotus"/>
        </w:rPr>
        <w:t>Kohtamäki</w:t>
      </w:r>
      <w:proofErr w:type="spellEnd"/>
      <w:r w:rsidRPr="005115D7">
        <w:rPr>
          <w:rFonts w:cs="B Lotus"/>
          <w:rtl/>
        </w:rPr>
        <w:t xml:space="preserve"> &amp; </w:t>
      </w:r>
      <w:proofErr w:type="spellStart"/>
      <w:r w:rsidRPr="005115D7">
        <w:rPr>
          <w:rFonts w:cs="B Lotus"/>
        </w:rPr>
        <w:t>Partanen</w:t>
      </w:r>
      <w:proofErr w:type="spellEnd"/>
      <w:r w:rsidRPr="005115D7">
        <w:rPr>
          <w:rFonts w:cs="B Lotus"/>
        </w:rPr>
        <w:t xml:space="preserve">, 2016; </w:t>
      </w:r>
      <w:proofErr w:type="spellStart"/>
      <w:r w:rsidRPr="005115D7">
        <w:rPr>
          <w:rFonts w:cs="B Lotus"/>
        </w:rPr>
        <w:t>Rehman</w:t>
      </w:r>
      <w:proofErr w:type="spellEnd"/>
      <w:r w:rsidRPr="005115D7">
        <w:rPr>
          <w:rFonts w:cs="B Lotus"/>
        </w:rPr>
        <w:t xml:space="preserve"> et al., </w:t>
      </w:r>
      <w:proofErr w:type="gramStart"/>
      <w:r w:rsidRPr="005115D7">
        <w:rPr>
          <w:rFonts w:cs="B Lotus"/>
        </w:rPr>
        <w:t>2023</w:t>
      </w:r>
      <w:r w:rsidRPr="005115D7">
        <w:rPr>
          <w:rFonts w:cs="B Lotus"/>
          <w:rtl/>
        </w:rPr>
        <w:t xml:space="preserve">). همچنین سرعت نوآوری به توانایی سازمان در تولید و </w:t>
      </w:r>
      <w:r w:rsidRPr="005115D7">
        <w:rPr>
          <w:rFonts w:cs="B Lotus"/>
          <w:rtl/>
        </w:rPr>
        <w:lastRenderedPageBreak/>
        <w:t>اجرای سریع ایده‌های جدید اشاره دارد که می‌تواند نقش مهمی در افزایش رقابت‌پذیری و سازگاری سازمان با تغییرات بازار داشته باشد (</w:t>
      </w:r>
      <w:r w:rsidRPr="005115D7">
        <w:rPr>
          <w:rFonts w:cs="B Lotus"/>
        </w:rPr>
        <w:t xml:space="preserve">Liao et al., 2010; </w:t>
      </w:r>
      <w:proofErr w:type="spellStart"/>
      <w:r w:rsidRPr="005115D7">
        <w:rPr>
          <w:rFonts w:cs="B Lotus"/>
        </w:rPr>
        <w:t>Aslam</w:t>
      </w:r>
      <w:proofErr w:type="spellEnd"/>
      <w:r w:rsidRPr="005115D7">
        <w:rPr>
          <w:rFonts w:cs="B Lotus"/>
        </w:rPr>
        <w:t xml:space="preserve"> et al., 2024</w:t>
      </w:r>
      <w:r w:rsidRPr="005115D7">
        <w:rPr>
          <w:rFonts w:cs="B Lotus"/>
          <w:rtl/>
        </w:rPr>
        <w:t>).</w:t>
      </w:r>
      <w:proofErr w:type="gramEnd"/>
    </w:p>
    <w:p w:rsidR="00B549D7" w:rsidRPr="005115D7" w:rsidRDefault="00B549D7" w:rsidP="00D7315A">
      <w:pPr>
        <w:bidi/>
        <w:spacing w:line="276" w:lineRule="auto"/>
        <w:jc w:val="both"/>
        <w:rPr>
          <w:rFonts w:cs="B Lotus"/>
          <w:rtl/>
        </w:rPr>
      </w:pPr>
      <w:r w:rsidRPr="005115D7">
        <w:rPr>
          <w:rFonts w:cs="B Lotus"/>
          <w:rtl/>
        </w:rPr>
        <w:t>علاوه بر این، تمایل سازمان‌ها به پذیرش ریسک یکی از عوامل مهمی است که می‌تواند بر نحوه استفاده از دانش، یادگیری و نوآوری در سازمان تأثیر بگذارد. سازمان‌هایی که دارای فرهنگ ریسک‌پذیری هستند، معمولاً کارکنان خود را تشویق می‌کنند تا ایده‌های جدید ارائه دهند و روش‌های نوآورانه‌ای برای حل مسائل سازمانی به کار گیرند. چنین رویکردی می‌تواند زمینه توسعه دانش، افزایش نوآوری و در نهایت تقویت چابکی سازمانی را فراهم سازد (</w:t>
      </w:r>
      <w:r w:rsidRPr="005115D7">
        <w:rPr>
          <w:rFonts w:cs="B Lotus"/>
        </w:rPr>
        <w:t xml:space="preserve">Smith et al., </w:t>
      </w:r>
      <w:proofErr w:type="gramStart"/>
      <w:r w:rsidRPr="005115D7">
        <w:rPr>
          <w:rFonts w:cs="B Lotus"/>
        </w:rPr>
        <w:t xml:space="preserve">2005; </w:t>
      </w:r>
      <w:proofErr w:type="spellStart"/>
      <w:r w:rsidRPr="005115D7">
        <w:rPr>
          <w:rFonts w:cs="B Lotus"/>
        </w:rPr>
        <w:t>Choo</w:t>
      </w:r>
      <w:proofErr w:type="spellEnd"/>
      <w:r w:rsidRPr="005115D7">
        <w:rPr>
          <w:rFonts w:cs="B Lotus"/>
        </w:rPr>
        <w:t xml:space="preserve">, 2013; </w:t>
      </w:r>
      <w:proofErr w:type="spellStart"/>
      <w:r w:rsidRPr="005115D7">
        <w:rPr>
          <w:rFonts w:cs="B Lotus"/>
        </w:rPr>
        <w:t>Qian</w:t>
      </w:r>
      <w:proofErr w:type="spellEnd"/>
      <w:r w:rsidRPr="005115D7">
        <w:rPr>
          <w:rFonts w:cs="B Lotus"/>
        </w:rPr>
        <w:t xml:space="preserve"> et al., 2023</w:t>
      </w:r>
      <w:r w:rsidRPr="005115D7">
        <w:rPr>
          <w:rFonts w:cs="B Lotus"/>
          <w:rtl/>
        </w:rPr>
        <w:t>).</w:t>
      </w:r>
      <w:proofErr w:type="gramEnd"/>
    </w:p>
    <w:p w:rsidR="00B549D7" w:rsidRPr="005115D7" w:rsidRDefault="00B549D7" w:rsidP="00D7315A">
      <w:pPr>
        <w:bidi/>
        <w:spacing w:line="276" w:lineRule="auto"/>
        <w:jc w:val="both"/>
        <w:rPr>
          <w:rFonts w:cs="B Lotus"/>
          <w:rtl/>
        </w:rPr>
      </w:pPr>
      <w:r w:rsidRPr="005115D7">
        <w:rPr>
          <w:rFonts w:cs="B Lotus"/>
          <w:rtl/>
        </w:rPr>
        <w:t>با وجود اهمیت این عوامل، بررسی مطالعات پیشین نشان می‌دهد که بسیاری از پژوهش‌ها هر یک از این متغیرها را به‌صورت جداگانه بررسی کرده‌اند و کمتر پژوهشی به بررسی هم‌زمان مدیریت دانش، یادگیری بین‌سازمانی، سرعت نوآوری و ریسک‌پذیری در قالب یک مدل جامع پرداخته است. علاوه بر این، نقش میانجی یادگیری بین‌سازمانی و سرعت نوآوری در رابطه بین مدیریت دانش و چابکی سازمانی و همچنین نقش تعدیل‌گر ریسک‌پذیری در این روابط کمتر مورد توجه قرار گرفته است (</w:t>
      </w:r>
      <w:proofErr w:type="spellStart"/>
      <w:r w:rsidRPr="005115D7">
        <w:rPr>
          <w:rFonts w:cs="B Lotus"/>
        </w:rPr>
        <w:t>Christofi</w:t>
      </w:r>
      <w:proofErr w:type="spellEnd"/>
      <w:r w:rsidRPr="005115D7">
        <w:rPr>
          <w:rFonts w:cs="B Lotus"/>
        </w:rPr>
        <w:t xml:space="preserve"> et al., </w:t>
      </w:r>
      <w:proofErr w:type="gramStart"/>
      <w:r w:rsidRPr="005115D7">
        <w:rPr>
          <w:rFonts w:cs="B Lotus"/>
        </w:rPr>
        <w:t>2024; Mata et al., 2024</w:t>
      </w:r>
      <w:r w:rsidRPr="005115D7">
        <w:rPr>
          <w:rFonts w:cs="B Lotus"/>
          <w:rtl/>
        </w:rPr>
        <w:t>).</w:t>
      </w:r>
      <w:proofErr w:type="gramEnd"/>
    </w:p>
    <w:p w:rsidR="00B549D7" w:rsidRPr="005115D7" w:rsidRDefault="00B549D7" w:rsidP="00D7315A">
      <w:pPr>
        <w:bidi/>
        <w:spacing w:line="276" w:lineRule="auto"/>
        <w:jc w:val="both"/>
        <w:rPr>
          <w:rFonts w:cs="B Lotus"/>
          <w:rtl/>
        </w:rPr>
      </w:pPr>
      <w:r w:rsidRPr="005115D7">
        <w:rPr>
          <w:rFonts w:cs="B Lotus"/>
          <w:rtl/>
        </w:rPr>
        <w:t>بنابراین انجام پژوهشی که به بررسی نقش مؤلفه‌های مدیریت دانش در چابکی سازمانی با در نظر گرفتن نقش میانجی یادگیری بین‌سازمانی و سرعت نوآوری و همچنین نقش تعدیل‌گر ریسک‌پذیری بپردازد، می‌تواند به توسعه ادبیات نظری این حوزه کمک کرده و دیدگاه جامع‌تری درباره عوامل مؤثر بر چابکی سازمانی ارائه دهد. نتایج این پژوهش می‌تواند برای مدیران و تصمیم‌گیرندگان سازمانی نیز اهمیت زیادی داشته باشد؛ زیرا شناخت این روابط می‌تواند به آن‌ها کمک کند تا با تقویت مدیریت دانش، توسعه یادگیری سازمانی و حمایت از نوآوری، زمینه افزایش چابکی و رقابت‌پذیری سازمان خود را فراهم کنند.</w:t>
      </w:r>
    </w:p>
    <w:p w:rsidR="00B549D7" w:rsidRPr="002956B7" w:rsidRDefault="00B549D7" w:rsidP="00D7315A">
      <w:pPr>
        <w:pStyle w:val="Heading2"/>
        <w:bidi/>
        <w:spacing w:before="0" w:beforeAutospacing="0" w:after="0" w:afterAutospacing="0" w:line="276" w:lineRule="auto"/>
        <w:jc w:val="both"/>
        <w:rPr>
          <w:rFonts w:cs="B Lotus"/>
          <w:sz w:val="24"/>
          <w:szCs w:val="24"/>
        </w:rPr>
      </w:pPr>
      <w:r w:rsidRPr="002956B7">
        <w:rPr>
          <w:rFonts w:cs="B Lotus"/>
          <w:sz w:val="24"/>
          <w:szCs w:val="24"/>
          <w:rtl/>
        </w:rPr>
        <w:t xml:space="preserve"> پرسش / فرضیه تحقیق</w:t>
      </w:r>
    </w:p>
    <w:p w:rsidR="00B549D7" w:rsidRPr="002956B7" w:rsidRDefault="00B549D7" w:rsidP="00D7315A">
      <w:pPr>
        <w:numPr>
          <w:ilvl w:val="0"/>
          <w:numId w:val="16"/>
        </w:numPr>
        <w:bidi/>
        <w:spacing w:line="276" w:lineRule="auto"/>
        <w:jc w:val="both"/>
        <w:rPr>
          <w:rFonts w:cs="B Lotus"/>
          <w:rtl/>
        </w:rPr>
      </w:pPr>
      <w:r w:rsidRPr="002956B7">
        <w:rPr>
          <w:rStyle w:val="Strong"/>
          <w:rFonts w:cs="B Lotus"/>
        </w:rPr>
        <w:t>H1</w:t>
      </w:r>
      <w:r w:rsidRPr="002956B7">
        <w:rPr>
          <w:rStyle w:val="Strong"/>
          <w:rFonts w:cs="B Lotus"/>
          <w:rtl/>
        </w:rPr>
        <w:t>:</w:t>
      </w:r>
      <w:r w:rsidRPr="002956B7">
        <w:rPr>
          <w:rFonts w:cs="B Lotus"/>
          <w:rtl/>
        </w:rPr>
        <w:t xml:space="preserve"> مؤلفه‌های مدیریت دانش با چابکی سازمانی رابطه مثبت دارند.</w:t>
      </w:r>
    </w:p>
    <w:p w:rsidR="00B549D7" w:rsidRPr="002956B7" w:rsidRDefault="00B549D7" w:rsidP="00D7315A">
      <w:pPr>
        <w:numPr>
          <w:ilvl w:val="0"/>
          <w:numId w:val="16"/>
        </w:numPr>
        <w:bidi/>
        <w:spacing w:line="276" w:lineRule="auto"/>
        <w:jc w:val="both"/>
        <w:rPr>
          <w:rFonts w:cs="B Lotus"/>
          <w:rtl/>
        </w:rPr>
      </w:pPr>
      <w:r w:rsidRPr="002956B7">
        <w:rPr>
          <w:rStyle w:val="Strong"/>
          <w:rFonts w:cs="B Lotus"/>
        </w:rPr>
        <w:t>H2</w:t>
      </w:r>
      <w:r w:rsidRPr="002956B7">
        <w:rPr>
          <w:rStyle w:val="Strong"/>
          <w:rFonts w:cs="B Lotus"/>
          <w:rtl/>
        </w:rPr>
        <w:t>:</w:t>
      </w:r>
      <w:r w:rsidRPr="002956B7">
        <w:rPr>
          <w:rFonts w:cs="B Lotus"/>
          <w:rtl/>
        </w:rPr>
        <w:t xml:space="preserve"> مؤلفه‌های مدیریت دانش با یادگیری بین‌سازمانی رابطه مثبت دارند.</w:t>
      </w:r>
    </w:p>
    <w:p w:rsidR="00B549D7" w:rsidRPr="002956B7" w:rsidRDefault="00B549D7" w:rsidP="00D7315A">
      <w:pPr>
        <w:numPr>
          <w:ilvl w:val="0"/>
          <w:numId w:val="16"/>
        </w:numPr>
        <w:bidi/>
        <w:spacing w:line="276" w:lineRule="auto"/>
        <w:jc w:val="both"/>
        <w:rPr>
          <w:rFonts w:cs="B Lotus"/>
          <w:rtl/>
        </w:rPr>
      </w:pPr>
      <w:r w:rsidRPr="002956B7">
        <w:rPr>
          <w:rStyle w:val="Strong"/>
          <w:rFonts w:cs="B Lotus"/>
        </w:rPr>
        <w:t>H3</w:t>
      </w:r>
      <w:r w:rsidRPr="002956B7">
        <w:rPr>
          <w:rStyle w:val="Strong"/>
          <w:rFonts w:cs="B Lotus"/>
          <w:rtl/>
        </w:rPr>
        <w:t>:</w:t>
      </w:r>
      <w:r w:rsidRPr="002956B7">
        <w:rPr>
          <w:rFonts w:cs="B Lotus"/>
          <w:rtl/>
        </w:rPr>
        <w:t xml:space="preserve"> مؤلفه‌های مدیریت دانش با سرعت نوآوری رابطه مثبت دارند.</w:t>
      </w:r>
    </w:p>
    <w:p w:rsidR="00B549D7" w:rsidRPr="002956B7" w:rsidRDefault="00B549D7" w:rsidP="00D7315A">
      <w:pPr>
        <w:numPr>
          <w:ilvl w:val="0"/>
          <w:numId w:val="16"/>
        </w:numPr>
        <w:bidi/>
        <w:spacing w:line="276" w:lineRule="auto"/>
        <w:jc w:val="both"/>
        <w:rPr>
          <w:rFonts w:cs="B Lotus"/>
          <w:rtl/>
        </w:rPr>
      </w:pPr>
      <w:r w:rsidRPr="002956B7">
        <w:rPr>
          <w:rStyle w:val="Strong"/>
          <w:rFonts w:cs="B Lotus"/>
        </w:rPr>
        <w:t>H4</w:t>
      </w:r>
      <w:r w:rsidRPr="002956B7">
        <w:rPr>
          <w:rStyle w:val="Strong"/>
          <w:rFonts w:cs="B Lotus"/>
          <w:rtl/>
        </w:rPr>
        <w:t>:</w:t>
      </w:r>
      <w:r w:rsidRPr="002956B7">
        <w:rPr>
          <w:rFonts w:cs="B Lotus"/>
          <w:rtl/>
        </w:rPr>
        <w:t xml:space="preserve"> یادگیری بین‌سازمانی با چابکی سازمانی رابطه مثبت دارد.</w:t>
      </w:r>
    </w:p>
    <w:p w:rsidR="00B549D7" w:rsidRPr="002956B7" w:rsidRDefault="00B549D7" w:rsidP="00D7315A">
      <w:pPr>
        <w:numPr>
          <w:ilvl w:val="0"/>
          <w:numId w:val="16"/>
        </w:numPr>
        <w:bidi/>
        <w:spacing w:line="276" w:lineRule="auto"/>
        <w:jc w:val="both"/>
        <w:rPr>
          <w:rFonts w:cs="B Lotus"/>
          <w:rtl/>
        </w:rPr>
      </w:pPr>
      <w:r w:rsidRPr="002956B7">
        <w:rPr>
          <w:rStyle w:val="Strong"/>
          <w:rFonts w:cs="B Lotus"/>
        </w:rPr>
        <w:t>H5</w:t>
      </w:r>
      <w:r w:rsidRPr="002956B7">
        <w:rPr>
          <w:rStyle w:val="Strong"/>
          <w:rFonts w:cs="B Lotus"/>
          <w:rtl/>
        </w:rPr>
        <w:t>:</w:t>
      </w:r>
      <w:r w:rsidRPr="002956B7">
        <w:rPr>
          <w:rFonts w:cs="B Lotus"/>
          <w:rtl/>
        </w:rPr>
        <w:t xml:space="preserve"> سرعت نوآوری با چابکی سازمانی رابطه مثبت دارد.</w:t>
      </w:r>
    </w:p>
    <w:p w:rsidR="00B549D7" w:rsidRPr="002956B7" w:rsidRDefault="00B549D7" w:rsidP="00D7315A">
      <w:pPr>
        <w:numPr>
          <w:ilvl w:val="0"/>
          <w:numId w:val="16"/>
        </w:numPr>
        <w:bidi/>
        <w:spacing w:line="276" w:lineRule="auto"/>
        <w:jc w:val="both"/>
        <w:rPr>
          <w:rFonts w:cs="B Lotus"/>
          <w:rtl/>
        </w:rPr>
      </w:pPr>
      <w:r w:rsidRPr="002956B7">
        <w:rPr>
          <w:rStyle w:val="Strong"/>
          <w:rFonts w:cs="B Lotus"/>
        </w:rPr>
        <w:t>H6</w:t>
      </w:r>
      <w:r w:rsidRPr="002956B7">
        <w:rPr>
          <w:rStyle w:val="Strong"/>
          <w:rFonts w:cs="B Lotus"/>
          <w:rtl/>
        </w:rPr>
        <w:t>:</w:t>
      </w:r>
      <w:r w:rsidRPr="002956B7">
        <w:rPr>
          <w:rFonts w:cs="B Lotus"/>
          <w:rtl/>
        </w:rPr>
        <w:t xml:space="preserve"> یادگیری بین‌سازمانی در رابطه بین مؤلفه‌های مدیریت دانش و چابکی سازمانی نقش میانجی دارد.</w:t>
      </w:r>
    </w:p>
    <w:p w:rsidR="00B549D7" w:rsidRPr="002956B7" w:rsidRDefault="00B549D7" w:rsidP="00D7315A">
      <w:pPr>
        <w:numPr>
          <w:ilvl w:val="0"/>
          <w:numId w:val="16"/>
        </w:numPr>
        <w:bidi/>
        <w:spacing w:line="276" w:lineRule="auto"/>
        <w:jc w:val="both"/>
        <w:rPr>
          <w:rFonts w:cs="B Lotus"/>
          <w:rtl/>
        </w:rPr>
      </w:pPr>
      <w:r w:rsidRPr="002956B7">
        <w:rPr>
          <w:rStyle w:val="Strong"/>
          <w:rFonts w:cs="B Lotus"/>
        </w:rPr>
        <w:t>H7</w:t>
      </w:r>
      <w:r w:rsidRPr="002956B7">
        <w:rPr>
          <w:rStyle w:val="Strong"/>
          <w:rFonts w:cs="B Lotus"/>
          <w:rtl/>
        </w:rPr>
        <w:t>:</w:t>
      </w:r>
      <w:r w:rsidRPr="002956B7">
        <w:rPr>
          <w:rFonts w:cs="B Lotus"/>
          <w:rtl/>
        </w:rPr>
        <w:t xml:space="preserve"> سرعت نوآوری در رابطه بین مؤلفه‌های مدیریت دانش و چابکی سازمانی نقش میانجی دارد.</w:t>
      </w:r>
    </w:p>
    <w:p w:rsidR="00B549D7" w:rsidRPr="002956B7" w:rsidRDefault="00B549D7" w:rsidP="00D7315A">
      <w:pPr>
        <w:numPr>
          <w:ilvl w:val="0"/>
          <w:numId w:val="16"/>
        </w:numPr>
        <w:bidi/>
        <w:spacing w:line="276" w:lineRule="auto"/>
        <w:jc w:val="both"/>
        <w:rPr>
          <w:rFonts w:cs="B Lotus"/>
          <w:rtl/>
        </w:rPr>
      </w:pPr>
      <w:r w:rsidRPr="002956B7">
        <w:rPr>
          <w:rStyle w:val="Strong"/>
          <w:rFonts w:cs="B Lotus"/>
        </w:rPr>
        <w:t>H8</w:t>
      </w:r>
      <w:r w:rsidRPr="002956B7">
        <w:rPr>
          <w:rStyle w:val="Strong"/>
          <w:rFonts w:cs="B Lotus"/>
          <w:rtl/>
        </w:rPr>
        <w:t>:</w:t>
      </w:r>
      <w:r w:rsidRPr="002956B7">
        <w:rPr>
          <w:rFonts w:cs="B Lotus"/>
          <w:rtl/>
        </w:rPr>
        <w:t xml:space="preserve"> تمایل به ریسک‌پذیری با چابکی سازمانی رابطه مثبت دارد.</w:t>
      </w:r>
    </w:p>
    <w:p w:rsidR="00B549D7" w:rsidRPr="002956B7" w:rsidRDefault="00B549D7" w:rsidP="00D7315A">
      <w:pPr>
        <w:numPr>
          <w:ilvl w:val="0"/>
          <w:numId w:val="16"/>
        </w:numPr>
        <w:bidi/>
        <w:spacing w:line="276" w:lineRule="auto"/>
        <w:jc w:val="both"/>
        <w:rPr>
          <w:rFonts w:cs="B Lotus"/>
          <w:rtl/>
        </w:rPr>
      </w:pPr>
      <w:r w:rsidRPr="002956B7">
        <w:rPr>
          <w:rStyle w:val="Strong"/>
          <w:rFonts w:cs="B Lotus"/>
        </w:rPr>
        <w:t>H9</w:t>
      </w:r>
      <w:r w:rsidRPr="002956B7">
        <w:rPr>
          <w:rStyle w:val="Strong"/>
          <w:rFonts w:cs="B Lotus"/>
          <w:rtl/>
        </w:rPr>
        <w:t>:</w:t>
      </w:r>
      <w:r w:rsidRPr="002956B7">
        <w:rPr>
          <w:rFonts w:cs="B Lotus"/>
          <w:rtl/>
        </w:rPr>
        <w:t xml:space="preserve"> تمایل به ریسک‌پذیری رابطه بین یادگیری بین‌سازمانی و چابکی سازمانی را تعدیل می‌کند.</w:t>
      </w:r>
    </w:p>
    <w:p w:rsidR="00B549D7" w:rsidRPr="002956B7" w:rsidRDefault="00B549D7" w:rsidP="00D7315A">
      <w:pPr>
        <w:numPr>
          <w:ilvl w:val="0"/>
          <w:numId w:val="16"/>
        </w:numPr>
        <w:bidi/>
        <w:spacing w:line="276" w:lineRule="auto"/>
        <w:jc w:val="both"/>
        <w:rPr>
          <w:rFonts w:cs="B Lotus"/>
          <w:rtl/>
        </w:rPr>
      </w:pPr>
      <w:r w:rsidRPr="002956B7">
        <w:rPr>
          <w:rStyle w:val="Strong"/>
          <w:rFonts w:cs="B Lotus"/>
        </w:rPr>
        <w:t>H10</w:t>
      </w:r>
      <w:r w:rsidRPr="002956B7">
        <w:rPr>
          <w:rStyle w:val="Strong"/>
          <w:rFonts w:cs="B Lotus"/>
          <w:rtl/>
        </w:rPr>
        <w:t>:</w:t>
      </w:r>
      <w:r w:rsidRPr="002956B7">
        <w:rPr>
          <w:rFonts w:cs="B Lotus"/>
          <w:rtl/>
        </w:rPr>
        <w:t xml:space="preserve"> تمایل به ریسک‌پذیری رابطه بین سرعت نوآوری و چابکی سازمانی را تعدیل می‌کند.</w:t>
      </w:r>
    </w:p>
    <w:p w:rsidR="001C388D" w:rsidRDefault="001C388D" w:rsidP="00D7315A">
      <w:pPr>
        <w:pStyle w:val="Heading2"/>
        <w:bidi/>
        <w:spacing w:before="0" w:beforeAutospacing="0" w:after="0" w:afterAutospacing="0" w:line="276" w:lineRule="auto"/>
        <w:jc w:val="both"/>
        <w:rPr>
          <w:rFonts w:cs="B Lotus"/>
          <w:sz w:val="24"/>
          <w:szCs w:val="24"/>
          <w:rtl/>
        </w:rPr>
      </w:pPr>
    </w:p>
    <w:p w:rsidR="001C388D" w:rsidRDefault="001C388D" w:rsidP="001C388D">
      <w:pPr>
        <w:pStyle w:val="Heading2"/>
        <w:bidi/>
        <w:spacing w:before="0" w:beforeAutospacing="0" w:after="0" w:afterAutospacing="0" w:line="276" w:lineRule="auto"/>
        <w:jc w:val="both"/>
        <w:rPr>
          <w:rFonts w:cs="B Lotus"/>
          <w:sz w:val="24"/>
          <w:szCs w:val="24"/>
          <w:rtl/>
        </w:rPr>
      </w:pPr>
    </w:p>
    <w:p w:rsidR="00B549D7" w:rsidRPr="002956B7" w:rsidRDefault="00B549D7" w:rsidP="001C388D">
      <w:pPr>
        <w:pStyle w:val="Heading2"/>
        <w:bidi/>
        <w:spacing w:before="0" w:beforeAutospacing="0" w:after="0" w:afterAutospacing="0" w:line="276" w:lineRule="auto"/>
        <w:jc w:val="both"/>
        <w:rPr>
          <w:rFonts w:cs="B Lotus"/>
          <w:sz w:val="24"/>
          <w:szCs w:val="24"/>
        </w:rPr>
      </w:pPr>
      <w:r w:rsidRPr="002956B7">
        <w:rPr>
          <w:rFonts w:cs="B Lotus"/>
          <w:sz w:val="24"/>
          <w:szCs w:val="24"/>
          <w:rtl/>
        </w:rPr>
        <w:lastRenderedPageBreak/>
        <w:t>2) هدف و نوآوری</w:t>
      </w:r>
    </w:p>
    <w:p w:rsidR="00B549D7" w:rsidRPr="002956B7" w:rsidRDefault="00B549D7" w:rsidP="00D7315A">
      <w:pPr>
        <w:pStyle w:val="Heading3"/>
        <w:spacing w:before="0"/>
        <w:jc w:val="both"/>
        <w:rPr>
          <w:rFonts w:ascii="Times New Roman" w:hAnsi="Times New Roman" w:cs="B Lotus"/>
          <w:color w:val="auto"/>
          <w:sz w:val="24"/>
          <w:szCs w:val="24"/>
          <w:rtl/>
        </w:rPr>
      </w:pPr>
      <w:r w:rsidRPr="002956B7">
        <w:rPr>
          <w:rFonts w:ascii="Times New Roman" w:hAnsi="Times New Roman" w:cs="B Lotus"/>
          <w:color w:val="auto"/>
          <w:sz w:val="24"/>
          <w:szCs w:val="24"/>
          <w:rtl/>
        </w:rPr>
        <w:t>هدف تحقیق</w:t>
      </w:r>
    </w:p>
    <w:p w:rsidR="00B549D7" w:rsidRPr="002956B7" w:rsidRDefault="00B549D7" w:rsidP="00D7315A">
      <w:pPr>
        <w:pStyle w:val="NormalWeb"/>
        <w:bidi/>
        <w:spacing w:before="0" w:beforeAutospacing="0" w:after="0" w:afterAutospacing="0" w:line="276" w:lineRule="auto"/>
        <w:jc w:val="both"/>
        <w:rPr>
          <w:rFonts w:cs="B Lotus"/>
          <w:rtl/>
        </w:rPr>
      </w:pPr>
      <w:r w:rsidRPr="002956B7">
        <w:rPr>
          <w:rFonts w:cs="B Lotus"/>
          <w:rtl/>
        </w:rPr>
        <w:t xml:space="preserve">هدف اصلی این پژوهش، </w:t>
      </w:r>
      <w:r w:rsidRPr="002956B7">
        <w:rPr>
          <w:rStyle w:val="Strong"/>
          <w:rFonts w:cs="B Lotus"/>
          <w:rtl/>
        </w:rPr>
        <w:t>بررسی نقش مؤلفه‌های مدیریت دانش بر چابکی سازمانی</w:t>
      </w:r>
      <w:r w:rsidRPr="002956B7">
        <w:rPr>
          <w:rFonts w:cs="B Lotus"/>
          <w:rtl/>
        </w:rPr>
        <w:t xml:space="preserve"> است.</w:t>
      </w:r>
    </w:p>
    <w:p w:rsidR="00B549D7" w:rsidRPr="002956B7" w:rsidRDefault="00B549D7" w:rsidP="00D7315A">
      <w:pPr>
        <w:pStyle w:val="NormalWeb"/>
        <w:bidi/>
        <w:spacing w:before="0" w:beforeAutospacing="0" w:after="0" w:afterAutospacing="0" w:line="276" w:lineRule="auto"/>
        <w:jc w:val="both"/>
        <w:rPr>
          <w:rFonts w:cs="B Lotus"/>
          <w:rtl/>
        </w:rPr>
      </w:pPr>
      <w:r w:rsidRPr="002956B7">
        <w:rPr>
          <w:rFonts w:cs="B Lotus"/>
          <w:rtl/>
        </w:rPr>
        <w:t xml:space="preserve">این تحقیق تلاش </w:t>
      </w:r>
      <w:proofErr w:type="spellStart"/>
      <w:r w:rsidRPr="002956B7">
        <w:rPr>
          <w:rFonts w:cs="B Lotus"/>
          <w:rtl/>
        </w:rPr>
        <w:t>می‌کند</w:t>
      </w:r>
      <w:proofErr w:type="spellEnd"/>
      <w:r w:rsidRPr="002956B7">
        <w:rPr>
          <w:rFonts w:cs="B Lotus"/>
          <w:rtl/>
        </w:rPr>
        <w:t xml:space="preserve"> نشان دهد که چگونه </w:t>
      </w:r>
      <w:r w:rsidRPr="002956B7">
        <w:rPr>
          <w:rStyle w:val="Strong"/>
          <w:rFonts w:cs="B Lotus"/>
          <w:rtl/>
        </w:rPr>
        <w:t>فرهنگ، ساختار و فناوری</w:t>
      </w:r>
      <w:r w:rsidRPr="002956B7">
        <w:rPr>
          <w:rFonts w:cs="B Lotus"/>
          <w:rtl/>
        </w:rPr>
        <w:t xml:space="preserve"> در مدیریت دانش </w:t>
      </w:r>
      <w:proofErr w:type="spellStart"/>
      <w:r w:rsidRPr="002956B7">
        <w:rPr>
          <w:rFonts w:cs="B Lotus"/>
          <w:rtl/>
        </w:rPr>
        <w:t>می‌توانند</w:t>
      </w:r>
      <w:proofErr w:type="spellEnd"/>
      <w:r w:rsidRPr="002956B7">
        <w:rPr>
          <w:rFonts w:cs="B Lotus"/>
          <w:rtl/>
        </w:rPr>
        <w:t xml:space="preserve"> از طریق </w:t>
      </w:r>
      <w:r w:rsidRPr="002956B7">
        <w:rPr>
          <w:rStyle w:val="Strong"/>
          <w:rFonts w:cs="B Lotus"/>
          <w:rtl/>
        </w:rPr>
        <w:t>یادگیری بین‌سازمانی</w:t>
      </w:r>
      <w:r w:rsidRPr="002956B7">
        <w:rPr>
          <w:rFonts w:cs="B Lotus"/>
          <w:rtl/>
        </w:rPr>
        <w:t xml:space="preserve"> و </w:t>
      </w:r>
      <w:r w:rsidRPr="002956B7">
        <w:rPr>
          <w:rStyle w:val="Strong"/>
          <w:rFonts w:cs="B Lotus"/>
          <w:rtl/>
        </w:rPr>
        <w:t>سرعت نوآوری</w:t>
      </w:r>
      <w:r w:rsidRPr="002956B7">
        <w:rPr>
          <w:rFonts w:cs="B Lotus"/>
          <w:rtl/>
        </w:rPr>
        <w:t xml:space="preserve">، چابکی سازمانی را تقویت کنند. همچنین نقش </w:t>
      </w:r>
      <w:r w:rsidRPr="002956B7">
        <w:rPr>
          <w:rStyle w:val="Strong"/>
          <w:rFonts w:cs="B Lotus"/>
          <w:rtl/>
        </w:rPr>
        <w:t xml:space="preserve">تمایل به </w:t>
      </w:r>
      <w:proofErr w:type="spellStart"/>
      <w:r w:rsidRPr="002956B7">
        <w:rPr>
          <w:rStyle w:val="Strong"/>
          <w:rFonts w:cs="B Lotus"/>
          <w:rtl/>
        </w:rPr>
        <w:t>ریسک‌پذیری</w:t>
      </w:r>
      <w:proofErr w:type="spellEnd"/>
      <w:r w:rsidRPr="002956B7">
        <w:rPr>
          <w:rFonts w:cs="B Lotus"/>
          <w:rtl/>
        </w:rPr>
        <w:t xml:space="preserve"> </w:t>
      </w:r>
      <w:proofErr w:type="spellStart"/>
      <w:r w:rsidRPr="002956B7">
        <w:rPr>
          <w:rFonts w:cs="B Lotus"/>
          <w:rtl/>
        </w:rPr>
        <w:t>به‌عنوان</w:t>
      </w:r>
      <w:proofErr w:type="spellEnd"/>
      <w:r w:rsidRPr="002956B7">
        <w:rPr>
          <w:rFonts w:cs="B Lotus"/>
          <w:rtl/>
        </w:rPr>
        <w:t xml:space="preserve"> متغیر </w:t>
      </w:r>
      <w:proofErr w:type="spellStart"/>
      <w:r w:rsidRPr="002956B7">
        <w:rPr>
          <w:rFonts w:cs="B Lotus"/>
          <w:rtl/>
        </w:rPr>
        <w:t>تعدیل‌گر</w:t>
      </w:r>
      <w:proofErr w:type="spellEnd"/>
      <w:r w:rsidRPr="002956B7">
        <w:rPr>
          <w:rFonts w:cs="B Lotus"/>
          <w:rtl/>
        </w:rPr>
        <w:t xml:space="preserve"> در این روابط بررسی </w:t>
      </w:r>
      <w:proofErr w:type="spellStart"/>
      <w:r w:rsidRPr="002956B7">
        <w:rPr>
          <w:rFonts w:cs="B Lotus"/>
          <w:rtl/>
        </w:rPr>
        <w:t>می‌شود</w:t>
      </w:r>
      <w:proofErr w:type="spellEnd"/>
      <w:r w:rsidRPr="002956B7">
        <w:rPr>
          <w:rFonts w:cs="B Lotus"/>
          <w:rtl/>
        </w:rPr>
        <w:t>.</w:t>
      </w:r>
    </w:p>
    <w:p w:rsidR="00B549D7" w:rsidRPr="002956B7" w:rsidRDefault="00B549D7" w:rsidP="00D7315A">
      <w:pPr>
        <w:pStyle w:val="Heading3"/>
        <w:spacing w:before="0"/>
        <w:jc w:val="both"/>
        <w:rPr>
          <w:rFonts w:ascii="Times New Roman" w:hAnsi="Times New Roman" w:cs="B Lotus"/>
          <w:color w:val="auto"/>
          <w:sz w:val="24"/>
          <w:szCs w:val="24"/>
          <w:rtl/>
        </w:rPr>
      </w:pPr>
      <w:r w:rsidRPr="002956B7">
        <w:rPr>
          <w:rFonts w:ascii="Times New Roman" w:hAnsi="Times New Roman" w:cs="B Lotus"/>
          <w:color w:val="auto"/>
          <w:sz w:val="24"/>
          <w:szCs w:val="24"/>
          <w:rtl/>
        </w:rPr>
        <w:t>نوآوری تحقیق</w:t>
      </w:r>
    </w:p>
    <w:p w:rsidR="00B549D7" w:rsidRPr="002956B7" w:rsidRDefault="00B549D7" w:rsidP="00D7315A">
      <w:pPr>
        <w:pStyle w:val="NormalWeb"/>
        <w:bidi/>
        <w:spacing w:before="0" w:beforeAutospacing="0" w:after="0" w:afterAutospacing="0" w:line="276" w:lineRule="auto"/>
        <w:jc w:val="both"/>
        <w:rPr>
          <w:rFonts w:cs="B Lotus"/>
          <w:rtl/>
        </w:rPr>
      </w:pPr>
      <w:r w:rsidRPr="002956B7">
        <w:rPr>
          <w:rFonts w:cs="B Lotus"/>
          <w:rtl/>
        </w:rPr>
        <w:t>نوآوری این پژوهش در چند بخش قابل مشاهده است:</w:t>
      </w:r>
    </w:p>
    <w:p w:rsidR="00B549D7" w:rsidRPr="002956B7" w:rsidRDefault="00B549D7" w:rsidP="00D7315A">
      <w:pPr>
        <w:numPr>
          <w:ilvl w:val="0"/>
          <w:numId w:val="17"/>
        </w:numPr>
        <w:bidi/>
        <w:spacing w:line="276" w:lineRule="auto"/>
        <w:jc w:val="both"/>
        <w:rPr>
          <w:rFonts w:cs="B Lotus"/>
          <w:rtl/>
        </w:rPr>
      </w:pPr>
      <w:r w:rsidRPr="002956B7">
        <w:rPr>
          <w:rFonts w:cs="B Lotus"/>
          <w:rtl/>
        </w:rPr>
        <w:t xml:space="preserve">بررسی </w:t>
      </w:r>
      <w:r w:rsidRPr="002956B7">
        <w:rPr>
          <w:rStyle w:val="Strong"/>
          <w:rFonts w:cs="B Lotus"/>
          <w:rtl/>
        </w:rPr>
        <w:t>هم‌زمان</w:t>
      </w:r>
      <w:r w:rsidRPr="002956B7">
        <w:rPr>
          <w:rFonts w:cs="B Lotus"/>
          <w:rtl/>
        </w:rPr>
        <w:t xml:space="preserve"> رابطه مدیریت دانش با چابکی سازمانی</w:t>
      </w:r>
    </w:p>
    <w:p w:rsidR="00B549D7" w:rsidRPr="002956B7" w:rsidRDefault="00B549D7" w:rsidP="00D7315A">
      <w:pPr>
        <w:numPr>
          <w:ilvl w:val="0"/>
          <w:numId w:val="17"/>
        </w:numPr>
        <w:bidi/>
        <w:spacing w:line="276" w:lineRule="auto"/>
        <w:jc w:val="both"/>
        <w:rPr>
          <w:rFonts w:cs="B Lotus"/>
          <w:rtl/>
        </w:rPr>
      </w:pPr>
      <w:r w:rsidRPr="002956B7">
        <w:rPr>
          <w:rFonts w:cs="B Lotus"/>
          <w:rtl/>
        </w:rPr>
        <w:t xml:space="preserve">توجه به نقش </w:t>
      </w:r>
      <w:r w:rsidRPr="002956B7">
        <w:rPr>
          <w:rStyle w:val="Strong"/>
          <w:rFonts w:cs="B Lotus"/>
          <w:rtl/>
        </w:rPr>
        <w:t>میانجی یادگیری بین‌سازمانی</w:t>
      </w:r>
    </w:p>
    <w:p w:rsidR="00B549D7" w:rsidRPr="002956B7" w:rsidRDefault="00B549D7" w:rsidP="00D7315A">
      <w:pPr>
        <w:numPr>
          <w:ilvl w:val="0"/>
          <w:numId w:val="17"/>
        </w:numPr>
        <w:bidi/>
        <w:spacing w:line="276" w:lineRule="auto"/>
        <w:jc w:val="both"/>
        <w:rPr>
          <w:rFonts w:cs="B Lotus"/>
          <w:rtl/>
        </w:rPr>
      </w:pPr>
      <w:r w:rsidRPr="002956B7">
        <w:rPr>
          <w:rFonts w:cs="B Lotus"/>
          <w:rtl/>
        </w:rPr>
        <w:t xml:space="preserve">توجه به نقش </w:t>
      </w:r>
      <w:r w:rsidRPr="002956B7">
        <w:rPr>
          <w:rStyle w:val="Strong"/>
          <w:rFonts w:cs="B Lotus"/>
          <w:rtl/>
        </w:rPr>
        <w:t>میانجی سرعت نوآوری</w:t>
      </w:r>
    </w:p>
    <w:p w:rsidR="00B549D7" w:rsidRPr="002956B7" w:rsidRDefault="00B549D7" w:rsidP="00D7315A">
      <w:pPr>
        <w:numPr>
          <w:ilvl w:val="0"/>
          <w:numId w:val="17"/>
        </w:numPr>
        <w:bidi/>
        <w:spacing w:line="276" w:lineRule="auto"/>
        <w:jc w:val="both"/>
        <w:rPr>
          <w:rFonts w:cs="B Lotus"/>
          <w:rtl/>
        </w:rPr>
      </w:pPr>
      <w:r w:rsidRPr="002956B7">
        <w:rPr>
          <w:rFonts w:cs="B Lotus"/>
          <w:rtl/>
        </w:rPr>
        <w:t xml:space="preserve">بررسی نقش </w:t>
      </w:r>
      <w:r w:rsidRPr="002956B7">
        <w:rPr>
          <w:rStyle w:val="Strong"/>
          <w:rFonts w:cs="B Lotus"/>
          <w:rtl/>
        </w:rPr>
        <w:t>تعدیل‌گر تمایل به ریسک‌پذیری</w:t>
      </w:r>
    </w:p>
    <w:p w:rsidR="00B549D7" w:rsidRPr="002956B7" w:rsidRDefault="00B549D7" w:rsidP="00D7315A">
      <w:pPr>
        <w:numPr>
          <w:ilvl w:val="0"/>
          <w:numId w:val="17"/>
        </w:numPr>
        <w:bidi/>
        <w:spacing w:line="276" w:lineRule="auto"/>
        <w:jc w:val="both"/>
        <w:rPr>
          <w:rFonts w:cs="B Lotus"/>
          <w:rtl/>
        </w:rPr>
      </w:pPr>
      <w:r w:rsidRPr="002956B7">
        <w:rPr>
          <w:rFonts w:cs="B Lotus"/>
          <w:rtl/>
        </w:rPr>
        <w:t>ارائه مدلی یکپارچه برای تبیین چابکی سازمانی</w:t>
      </w:r>
    </w:p>
    <w:p w:rsidR="00B549D7" w:rsidRPr="002956B7" w:rsidRDefault="00B549D7" w:rsidP="00D7315A">
      <w:pPr>
        <w:numPr>
          <w:ilvl w:val="0"/>
          <w:numId w:val="17"/>
        </w:numPr>
        <w:bidi/>
        <w:spacing w:line="276" w:lineRule="auto"/>
        <w:jc w:val="both"/>
        <w:rPr>
          <w:rFonts w:cs="B Lotus"/>
          <w:rtl/>
        </w:rPr>
      </w:pPr>
      <w:r w:rsidRPr="002956B7">
        <w:rPr>
          <w:rFonts w:cs="B Lotus"/>
          <w:rtl/>
        </w:rPr>
        <w:t xml:space="preserve">استفاده از چارچوب‌های نظری </w:t>
      </w:r>
      <w:r w:rsidRPr="002956B7">
        <w:rPr>
          <w:rStyle w:val="Strong"/>
          <w:rFonts w:cs="B Lotus"/>
          <w:rtl/>
        </w:rPr>
        <w:t>منابع‌محور (</w:t>
      </w:r>
      <w:r w:rsidRPr="002956B7">
        <w:rPr>
          <w:rStyle w:val="Strong"/>
          <w:rFonts w:cs="B Lotus"/>
        </w:rPr>
        <w:t>RBV</w:t>
      </w:r>
      <w:r w:rsidRPr="002956B7">
        <w:rPr>
          <w:rStyle w:val="Strong"/>
          <w:rFonts w:cs="B Lotus"/>
          <w:rtl/>
        </w:rPr>
        <w:t>)</w:t>
      </w:r>
      <w:r w:rsidRPr="002956B7">
        <w:rPr>
          <w:rFonts w:cs="B Lotus"/>
          <w:rtl/>
        </w:rPr>
        <w:t xml:space="preserve"> و </w:t>
      </w:r>
      <w:r w:rsidRPr="002956B7">
        <w:rPr>
          <w:rStyle w:val="Strong"/>
          <w:rFonts w:cs="B Lotus"/>
          <w:rtl/>
        </w:rPr>
        <w:t>دانش‌محور (</w:t>
      </w:r>
      <w:r w:rsidRPr="002956B7">
        <w:rPr>
          <w:rStyle w:val="Strong"/>
          <w:rFonts w:cs="B Lotus"/>
        </w:rPr>
        <w:t>KBV</w:t>
      </w:r>
      <w:r w:rsidRPr="002956B7">
        <w:rPr>
          <w:rStyle w:val="Strong"/>
          <w:rFonts w:cs="B Lotus"/>
          <w:rtl/>
        </w:rPr>
        <w:t>)</w:t>
      </w:r>
    </w:p>
    <w:p w:rsidR="001E53A9" w:rsidRPr="002956B7" w:rsidRDefault="001E53A9" w:rsidP="00D7315A">
      <w:pPr>
        <w:pStyle w:val="Heading2"/>
        <w:bidi/>
        <w:spacing w:before="0" w:beforeAutospacing="0" w:after="0" w:afterAutospacing="0" w:line="276" w:lineRule="auto"/>
        <w:jc w:val="both"/>
        <w:rPr>
          <w:rFonts w:cs="B Lotus"/>
          <w:sz w:val="24"/>
          <w:szCs w:val="24"/>
        </w:rPr>
      </w:pPr>
      <w:r w:rsidRPr="002956B7">
        <w:rPr>
          <w:rFonts w:cs="B Lotus"/>
          <w:sz w:val="24"/>
          <w:szCs w:val="24"/>
          <w:rtl/>
        </w:rPr>
        <w:t>3) متغیر تحقیق</w:t>
      </w:r>
    </w:p>
    <w:p w:rsidR="001E53A9" w:rsidRPr="002956B7" w:rsidRDefault="001E53A9" w:rsidP="00D7315A">
      <w:pPr>
        <w:pStyle w:val="Heading3"/>
        <w:spacing w:before="0"/>
        <w:jc w:val="both"/>
        <w:rPr>
          <w:rFonts w:ascii="Times New Roman" w:hAnsi="Times New Roman" w:cs="B Lotus"/>
          <w:color w:val="auto"/>
          <w:sz w:val="24"/>
          <w:szCs w:val="24"/>
          <w:rtl/>
        </w:rPr>
      </w:pPr>
      <w:r w:rsidRPr="002956B7">
        <w:rPr>
          <w:rFonts w:ascii="Times New Roman" w:hAnsi="Times New Roman" w:cs="B Lotus"/>
          <w:color w:val="auto"/>
          <w:sz w:val="24"/>
          <w:szCs w:val="24"/>
          <w:rtl/>
        </w:rPr>
        <w:t>متغیر مستقل:</w:t>
      </w:r>
    </w:p>
    <w:p w:rsidR="001E53A9" w:rsidRPr="002956B7" w:rsidRDefault="001E53A9" w:rsidP="00D7315A">
      <w:pPr>
        <w:pStyle w:val="NormalWeb"/>
        <w:bidi/>
        <w:spacing w:before="0" w:beforeAutospacing="0" w:after="0" w:afterAutospacing="0" w:line="276" w:lineRule="auto"/>
        <w:jc w:val="both"/>
        <w:rPr>
          <w:rFonts w:cs="B Lotus"/>
          <w:rtl/>
        </w:rPr>
      </w:pPr>
      <w:r w:rsidRPr="002956B7">
        <w:rPr>
          <w:rStyle w:val="Strong"/>
          <w:rFonts w:cs="B Lotus"/>
          <w:rtl/>
        </w:rPr>
        <w:t>مؤلفه‌های مدیریت دانش (</w:t>
      </w:r>
      <w:r w:rsidRPr="002956B7">
        <w:rPr>
          <w:rStyle w:val="Strong"/>
          <w:rFonts w:cs="B Lotus"/>
        </w:rPr>
        <w:t>KMP</w:t>
      </w:r>
      <w:r w:rsidRPr="002956B7">
        <w:rPr>
          <w:rStyle w:val="Strong"/>
          <w:rFonts w:cs="B Lotus"/>
          <w:rtl/>
        </w:rPr>
        <w:t>)</w:t>
      </w:r>
    </w:p>
    <w:p w:rsidR="001E53A9" w:rsidRPr="002956B7" w:rsidRDefault="001E53A9" w:rsidP="00D7315A">
      <w:pPr>
        <w:pStyle w:val="Heading3"/>
        <w:spacing w:before="0"/>
        <w:jc w:val="both"/>
        <w:rPr>
          <w:rFonts w:ascii="Times New Roman" w:hAnsi="Times New Roman" w:cs="B Lotus"/>
          <w:color w:val="auto"/>
          <w:sz w:val="24"/>
          <w:szCs w:val="24"/>
          <w:rtl/>
        </w:rPr>
      </w:pPr>
      <w:r w:rsidRPr="002956B7">
        <w:rPr>
          <w:rFonts w:ascii="Times New Roman" w:hAnsi="Times New Roman" w:cs="B Lotus"/>
          <w:color w:val="auto"/>
          <w:sz w:val="24"/>
          <w:szCs w:val="24"/>
          <w:rtl/>
        </w:rPr>
        <w:t>مؤلفه‌های مدیریت دانش:</w:t>
      </w:r>
    </w:p>
    <w:p w:rsidR="001E53A9" w:rsidRPr="002956B7" w:rsidRDefault="001E53A9" w:rsidP="00D7315A">
      <w:pPr>
        <w:numPr>
          <w:ilvl w:val="0"/>
          <w:numId w:val="18"/>
        </w:numPr>
        <w:bidi/>
        <w:spacing w:line="276" w:lineRule="auto"/>
        <w:jc w:val="both"/>
        <w:rPr>
          <w:rFonts w:cs="B Lotus"/>
          <w:rtl/>
        </w:rPr>
      </w:pPr>
      <w:r w:rsidRPr="002956B7">
        <w:rPr>
          <w:rFonts w:cs="B Lotus"/>
          <w:rtl/>
        </w:rPr>
        <w:t>فرهنگ</w:t>
      </w:r>
    </w:p>
    <w:p w:rsidR="001E53A9" w:rsidRPr="002956B7" w:rsidRDefault="001E53A9" w:rsidP="00D7315A">
      <w:pPr>
        <w:numPr>
          <w:ilvl w:val="0"/>
          <w:numId w:val="18"/>
        </w:numPr>
        <w:bidi/>
        <w:spacing w:line="276" w:lineRule="auto"/>
        <w:jc w:val="both"/>
        <w:rPr>
          <w:rFonts w:cs="B Lotus"/>
          <w:rtl/>
        </w:rPr>
      </w:pPr>
      <w:r w:rsidRPr="002956B7">
        <w:rPr>
          <w:rFonts w:cs="B Lotus"/>
          <w:rtl/>
        </w:rPr>
        <w:t>ساختار</w:t>
      </w:r>
    </w:p>
    <w:p w:rsidR="001E53A9" w:rsidRPr="002956B7" w:rsidRDefault="001E53A9" w:rsidP="00D7315A">
      <w:pPr>
        <w:numPr>
          <w:ilvl w:val="0"/>
          <w:numId w:val="18"/>
        </w:numPr>
        <w:bidi/>
        <w:spacing w:line="276" w:lineRule="auto"/>
        <w:jc w:val="both"/>
        <w:rPr>
          <w:rFonts w:cs="B Lotus"/>
          <w:rtl/>
        </w:rPr>
      </w:pPr>
      <w:r w:rsidRPr="002956B7">
        <w:rPr>
          <w:rFonts w:cs="B Lotus"/>
          <w:rtl/>
        </w:rPr>
        <w:t>فناوری</w:t>
      </w:r>
    </w:p>
    <w:p w:rsidR="001E53A9" w:rsidRPr="002956B7" w:rsidRDefault="001E53A9" w:rsidP="00D7315A">
      <w:pPr>
        <w:pStyle w:val="Heading3"/>
        <w:spacing w:before="0"/>
        <w:jc w:val="both"/>
        <w:rPr>
          <w:rFonts w:ascii="Times New Roman" w:hAnsi="Times New Roman" w:cs="B Lotus"/>
          <w:color w:val="auto"/>
          <w:sz w:val="24"/>
          <w:szCs w:val="24"/>
          <w:rtl/>
        </w:rPr>
      </w:pPr>
      <w:r w:rsidRPr="002956B7">
        <w:rPr>
          <w:rFonts w:ascii="Times New Roman" w:hAnsi="Times New Roman" w:cs="B Lotus"/>
          <w:color w:val="auto"/>
          <w:sz w:val="24"/>
          <w:szCs w:val="24"/>
          <w:rtl/>
        </w:rPr>
        <w:t>متغیر وابسته:</w:t>
      </w:r>
    </w:p>
    <w:p w:rsidR="001E53A9" w:rsidRPr="002956B7" w:rsidRDefault="001E53A9" w:rsidP="00D7315A">
      <w:pPr>
        <w:pStyle w:val="NormalWeb"/>
        <w:bidi/>
        <w:spacing w:before="0" w:beforeAutospacing="0" w:after="0" w:afterAutospacing="0" w:line="276" w:lineRule="auto"/>
        <w:jc w:val="both"/>
        <w:rPr>
          <w:rFonts w:cs="B Lotus"/>
          <w:rtl/>
        </w:rPr>
      </w:pPr>
      <w:r w:rsidRPr="002956B7">
        <w:rPr>
          <w:rStyle w:val="Strong"/>
          <w:rFonts w:cs="B Lotus"/>
          <w:rtl/>
        </w:rPr>
        <w:t>چابکی سازمانی (</w:t>
      </w:r>
      <w:r w:rsidRPr="002956B7">
        <w:rPr>
          <w:rStyle w:val="Strong"/>
          <w:rFonts w:cs="B Lotus"/>
        </w:rPr>
        <w:t>OA</w:t>
      </w:r>
      <w:r w:rsidRPr="002956B7">
        <w:rPr>
          <w:rStyle w:val="Strong"/>
          <w:rFonts w:cs="B Lotus"/>
          <w:rtl/>
        </w:rPr>
        <w:t>)</w:t>
      </w:r>
    </w:p>
    <w:p w:rsidR="001E53A9" w:rsidRPr="002956B7" w:rsidRDefault="001E53A9" w:rsidP="00D7315A">
      <w:pPr>
        <w:pStyle w:val="Heading3"/>
        <w:spacing w:before="0"/>
        <w:jc w:val="both"/>
        <w:rPr>
          <w:rFonts w:ascii="Times New Roman" w:hAnsi="Times New Roman" w:cs="B Lotus"/>
          <w:color w:val="auto"/>
          <w:sz w:val="24"/>
          <w:szCs w:val="24"/>
          <w:rtl/>
        </w:rPr>
      </w:pPr>
      <w:r w:rsidRPr="002956B7">
        <w:rPr>
          <w:rFonts w:ascii="Times New Roman" w:hAnsi="Times New Roman" w:cs="B Lotus"/>
          <w:color w:val="auto"/>
          <w:sz w:val="24"/>
          <w:szCs w:val="24"/>
          <w:rtl/>
        </w:rPr>
        <w:t>متغیرهای میانجی:</w:t>
      </w:r>
    </w:p>
    <w:p w:rsidR="001E53A9" w:rsidRPr="002956B7" w:rsidRDefault="001E53A9" w:rsidP="00D7315A">
      <w:pPr>
        <w:numPr>
          <w:ilvl w:val="0"/>
          <w:numId w:val="19"/>
        </w:numPr>
        <w:bidi/>
        <w:spacing w:line="276" w:lineRule="auto"/>
        <w:jc w:val="both"/>
        <w:rPr>
          <w:rFonts w:cs="B Lotus"/>
          <w:rtl/>
        </w:rPr>
      </w:pPr>
      <w:r w:rsidRPr="002956B7">
        <w:rPr>
          <w:rStyle w:val="Strong"/>
          <w:rFonts w:cs="B Lotus"/>
          <w:rtl/>
        </w:rPr>
        <w:t>یادگیری بین‌سازمانی (</w:t>
      </w:r>
      <w:r w:rsidRPr="002956B7">
        <w:rPr>
          <w:rStyle w:val="Strong"/>
          <w:rFonts w:cs="B Lotus"/>
        </w:rPr>
        <w:t>IOL</w:t>
      </w:r>
      <w:r w:rsidRPr="002956B7">
        <w:rPr>
          <w:rStyle w:val="Strong"/>
          <w:rFonts w:cs="B Lotus"/>
          <w:rtl/>
        </w:rPr>
        <w:t>)</w:t>
      </w:r>
    </w:p>
    <w:p w:rsidR="001E53A9" w:rsidRPr="002956B7" w:rsidRDefault="001E53A9" w:rsidP="00D7315A">
      <w:pPr>
        <w:numPr>
          <w:ilvl w:val="0"/>
          <w:numId w:val="19"/>
        </w:numPr>
        <w:bidi/>
        <w:spacing w:line="276" w:lineRule="auto"/>
        <w:jc w:val="both"/>
        <w:rPr>
          <w:rFonts w:cs="B Lotus"/>
          <w:rtl/>
        </w:rPr>
      </w:pPr>
      <w:r w:rsidRPr="002956B7">
        <w:rPr>
          <w:rStyle w:val="Strong"/>
          <w:rFonts w:cs="B Lotus"/>
          <w:rtl/>
        </w:rPr>
        <w:t>سرعت نوآوری</w:t>
      </w:r>
    </w:p>
    <w:p w:rsidR="001E53A9" w:rsidRPr="002956B7" w:rsidRDefault="001E53A9" w:rsidP="00D7315A">
      <w:pPr>
        <w:pStyle w:val="Heading3"/>
        <w:spacing w:before="0"/>
        <w:jc w:val="both"/>
        <w:rPr>
          <w:rFonts w:ascii="Times New Roman" w:hAnsi="Times New Roman" w:cs="B Lotus"/>
          <w:color w:val="auto"/>
          <w:sz w:val="24"/>
          <w:szCs w:val="24"/>
          <w:rtl/>
        </w:rPr>
      </w:pPr>
      <w:r w:rsidRPr="002956B7">
        <w:rPr>
          <w:rFonts w:ascii="Times New Roman" w:hAnsi="Times New Roman" w:cs="B Lotus"/>
          <w:color w:val="auto"/>
          <w:sz w:val="24"/>
          <w:szCs w:val="24"/>
          <w:rtl/>
        </w:rPr>
        <w:t xml:space="preserve">متغیر </w:t>
      </w:r>
      <w:proofErr w:type="spellStart"/>
      <w:r w:rsidRPr="002956B7">
        <w:rPr>
          <w:rFonts w:ascii="Times New Roman" w:hAnsi="Times New Roman" w:cs="B Lotus"/>
          <w:color w:val="auto"/>
          <w:sz w:val="24"/>
          <w:szCs w:val="24"/>
          <w:rtl/>
        </w:rPr>
        <w:t>تعدیل‌گر</w:t>
      </w:r>
      <w:proofErr w:type="spellEnd"/>
      <w:r w:rsidRPr="002956B7">
        <w:rPr>
          <w:rFonts w:ascii="Times New Roman" w:hAnsi="Times New Roman" w:cs="B Lotus"/>
          <w:color w:val="auto"/>
          <w:sz w:val="24"/>
          <w:szCs w:val="24"/>
          <w:rtl/>
        </w:rPr>
        <w:t>:</w:t>
      </w:r>
    </w:p>
    <w:p w:rsidR="001E53A9" w:rsidRPr="002956B7" w:rsidRDefault="001E53A9" w:rsidP="00D7315A">
      <w:pPr>
        <w:numPr>
          <w:ilvl w:val="0"/>
          <w:numId w:val="20"/>
        </w:numPr>
        <w:bidi/>
        <w:spacing w:line="276" w:lineRule="auto"/>
        <w:jc w:val="both"/>
        <w:rPr>
          <w:rFonts w:cs="B Lotus"/>
          <w:rtl/>
        </w:rPr>
      </w:pPr>
      <w:r w:rsidRPr="002956B7">
        <w:rPr>
          <w:rStyle w:val="Strong"/>
          <w:rFonts w:cs="B Lotus"/>
          <w:rtl/>
        </w:rPr>
        <w:t>تمایل به ریسک‌پذیری (</w:t>
      </w:r>
      <w:r w:rsidRPr="002956B7">
        <w:rPr>
          <w:rStyle w:val="Strong"/>
          <w:rFonts w:cs="B Lotus"/>
        </w:rPr>
        <w:t>RTT</w:t>
      </w:r>
      <w:r w:rsidRPr="002956B7">
        <w:rPr>
          <w:rStyle w:val="Strong"/>
          <w:rFonts w:cs="B Lotus"/>
          <w:rtl/>
        </w:rPr>
        <w:t>)</w:t>
      </w:r>
    </w:p>
    <w:p w:rsidR="00BB370B" w:rsidRDefault="00BB370B" w:rsidP="00D7315A">
      <w:pPr>
        <w:bidi/>
        <w:rPr>
          <w:rFonts w:ascii="Tahoma" w:hAnsi="Tahoma" w:cs="B Mitra"/>
          <w:b/>
          <w:bCs/>
          <w:rtl/>
          <w:lang w:bidi="fa-IR"/>
        </w:rPr>
      </w:pPr>
    </w:p>
    <w:p w:rsidR="001C388D" w:rsidRDefault="001C388D" w:rsidP="00D7315A">
      <w:pPr>
        <w:bidi/>
        <w:rPr>
          <w:rFonts w:ascii="Tahoma" w:hAnsi="Tahoma" w:cs="B Mitra"/>
          <w:b/>
          <w:bCs/>
          <w:rtl/>
          <w:lang w:bidi="fa-IR"/>
        </w:rPr>
      </w:pPr>
    </w:p>
    <w:p w:rsidR="001C388D" w:rsidRDefault="001C388D" w:rsidP="001C388D">
      <w:pPr>
        <w:bidi/>
        <w:rPr>
          <w:rFonts w:ascii="Tahoma" w:hAnsi="Tahoma" w:cs="B Mitra"/>
          <w:b/>
          <w:bCs/>
          <w:rtl/>
          <w:lang w:bidi="fa-IR"/>
        </w:rPr>
      </w:pPr>
    </w:p>
    <w:p w:rsidR="0003773D" w:rsidRDefault="00A8663C" w:rsidP="001C388D">
      <w:pPr>
        <w:bidi/>
        <w:rPr>
          <w:rFonts w:ascii="Tahoma" w:hAnsi="Tahoma" w:cs="B Mitra"/>
          <w:rtl/>
          <w:lang w:bidi="fa-IR"/>
        </w:rPr>
      </w:pPr>
      <w:r>
        <w:rPr>
          <w:rFonts w:ascii="Tahoma" w:hAnsi="Tahoma" w:cs="B Mitra" w:hint="cs"/>
          <w:b/>
          <w:bCs/>
          <w:rtl/>
          <w:lang w:bidi="fa-IR"/>
        </w:rPr>
        <w:lastRenderedPageBreak/>
        <w:t>2</w:t>
      </w:r>
      <w:r w:rsidR="007D1D80" w:rsidRPr="004E684F">
        <w:rPr>
          <w:rFonts w:ascii="Tahoma" w:hAnsi="Tahoma" w:cs="B Mitra" w:hint="cs"/>
          <w:b/>
          <w:bCs/>
          <w:rtl/>
          <w:lang w:bidi="fa-IR"/>
        </w:rPr>
        <w:t xml:space="preserve">- </w:t>
      </w:r>
      <w:proofErr w:type="spellStart"/>
      <w:r w:rsidR="00A86403">
        <w:rPr>
          <w:rFonts w:ascii="Tahoma" w:hAnsi="Tahoma" w:cs="B Mitra" w:hint="cs"/>
          <w:b/>
          <w:bCs/>
          <w:rtl/>
          <w:lang w:bidi="fa-IR"/>
        </w:rPr>
        <w:t>پيشينه</w:t>
      </w:r>
      <w:proofErr w:type="spellEnd"/>
      <w:r w:rsidR="00A86403">
        <w:rPr>
          <w:rFonts w:ascii="Tahoma" w:hAnsi="Tahoma" w:cs="B Mitra" w:hint="cs"/>
          <w:b/>
          <w:bCs/>
          <w:rtl/>
          <w:lang w:bidi="fa-IR"/>
        </w:rPr>
        <w:t xml:space="preserve"> </w:t>
      </w:r>
      <w:proofErr w:type="spellStart"/>
      <w:r w:rsidR="00A86403">
        <w:rPr>
          <w:rFonts w:ascii="Tahoma" w:hAnsi="Tahoma" w:cs="B Mitra" w:hint="cs"/>
          <w:b/>
          <w:bCs/>
          <w:rtl/>
          <w:lang w:bidi="fa-IR"/>
        </w:rPr>
        <w:t>تحقيق</w:t>
      </w:r>
      <w:proofErr w:type="spellEnd"/>
      <w:r>
        <w:rPr>
          <w:rFonts w:ascii="Tahoma" w:hAnsi="Tahoma" w:cs="B Mitra" w:hint="cs"/>
          <w:b/>
          <w:bCs/>
          <w:rtl/>
          <w:lang w:bidi="fa-IR"/>
        </w:rPr>
        <w:t xml:space="preserve"> و فهرست منابع:</w:t>
      </w:r>
      <w:r w:rsidR="009B6027" w:rsidRPr="004E684F">
        <w:rPr>
          <w:rFonts w:ascii="Tahoma" w:hAnsi="Tahoma" w:cs="B Mitra" w:hint="cs"/>
          <w:sz w:val="18"/>
          <w:szCs w:val="18"/>
          <w:rtl/>
          <w:lang w:bidi="fa-IR"/>
        </w:rPr>
        <w:t xml:space="preserve">(سابقه </w:t>
      </w:r>
      <w:proofErr w:type="spellStart"/>
      <w:r w:rsidR="009B6027" w:rsidRPr="004E684F">
        <w:rPr>
          <w:rFonts w:ascii="Tahoma" w:hAnsi="Tahoma" w:cs="B Mitra" w:hint="cs"/>
          <w:sz w:val="18"/>
          <w:szCs w:val="18"/>
          <w:rtl/>
          <w:lang w:bidi="fa-IR"/>
        </w:rPr>
        <w:t>تحقيقات</w:t>
      </w:r>
      <w:proofErr w:type="spellEnd"/>
      <w:r w:rsidR="009B6027" w:rsidRPr="004E684F">
        <w:rPr>
          <w:rFonts w:ascii="Tahoma" w:hAnsi="Tahoma" w:cs="B Mitra" w:hint="cs"/>
          <w:sz w:val="18"/>
          <w:szCs w:val="18"/>
          <w:rtl/>
          <w:lang w:bidi="fa-IR"/>
        </w:rPr>
        <w:t xml:space="preserve"> و</w:t>
      </w:r>
      <w:r w:rsidR="0003773D" w:rsidRPr="004E684F">
        <w:rPr>
          <w:rFonts w:ascii="Tahoma" w:hAnsi="Tahoma" w:cs="B Mitra" w:hint="cs"/>
          <w:sz w:val="18"/>
          <w:szCs w:val="18"/>
          <w:rtl/>
          <w:lang w:bidi="fa-IR"/>
        </w:rPr>
        <w:t xml:space="preserve"> </w:t>
      </w:r>
      <w:proofErr w:type="spellStart"/>
      <w:r w:rsidR="0003773D" w:rsidRPr="004E684F">
        <w:rPr>
          <w:rFonts w:ascii="Tahoma" w:hAnsi="Tahoma" w:cs="B Mitra" w:hint="cs"/>
          <w:sz w:val="18"/>
          <w:szCs w:val="18"/>
          <w:rtl/>
          <w:lang w:bidi="fa-IR"/>
        </w:rPr>
        <w:t>نتايج</w:t>
      </w:r>
      <w:proofErr w:type="spellEnd"/>
      <w:r w:rsidR="0003773D" w:rsidRPr="004E684F">
        <w:rPr>
          <w:rFonts w:ascii="Tahoma" w:hAnsi="Tahoma" w:cs="B Mitra" w:hint="cs"/>
          <w:sz w:val="18"/>
          <w:szCs w:val="18"/>
          <w:rtl/>
          <w:lang w:bidi="fa-IR"/>
        </w:rPr>
        <w:t xml:space="preserve"> به دست آمده در داخل و خارج از کشور و نظرات </w:t>
      </w:r>
      <w:proofErr w:type="spellStart"/>
      <w:r w:rsidR="0003773D" w:rsidRPr="004E684F">
        <w:rPr>
          <w:rFonts w:ascii="Tahoma" w:hAnsi="Tahoma" w:cs="B Mitra" w:hint="cs"/>
          <w:sz w:val="18"/>
          <w:szCs w:val="18"/>
          <w:rtl/>
          <w:lang w:bidi="fa-IR"/>
        </w:rPr>
        <w:t>علمي</w:t>
      </w:r>
      <w:proofErr w:type="spellEnd"/>
      <w:r w:rsidR="0003773D" w:rsidRPr="004E684F">
        <w:rPr>
          <w:rFonts w:ascii="Tahoma" w:hAnsi="Tahoma" w:cs="B Mitra" w:hint="cs"/>
          <w:sz w:val="18"/>
          <w:szCs w:val="18"/>
          <w:rtl/>
          <w:lang w:bidi="fa-IR"/>
        </w:rPr>
        <w:t xml:space="preserve"> موجود </w:t>
      </w:r>
      <w:proofErr w:type="spellStart"/>
      <w:r w:rsidR="0003773D" w:rsidRPr="004E684F">
        <w:rPr>
          <w:rFonts w:ascii="Tahoma" w:hAnsi="Tahoma" w:cs="B Mitra" w:hint="cs"/>
          <w:sz w:val="18"/>
          <w:szCs w:val="18"/>
          <w:rtl/>
          <w:lang w:bidi="fa-IR"/>
        </w:rPr>
        <w:t>درمقالات</w:t>
      </w:r>
      <w:proofErr w:type="spellEnd"/>
      <w:r w:rsidR="0003773D" w:rsidRPr="004E684F">
        <w:rPr>
          <w:rFonts w:ascii="Tahoma" w:hAnsi="Tahoma" w:cs="B Mitra" w:hint="cs"/>
          <w:sz w:val="18"/>
          <w:szCs w:val="18"/>
          <w:rtl/>
          <w:lang w:bidi="fa-IR"/>
        </w:rPr>
        <w:t xml:space="preserve"> و پ</w:t>
      </w:r>
      <w:r w:rsidR="00BE40C4">
        <w:rPr>
          <w:rFonts w:ascii="Tahoma" w:hAnsi="Tahoma" w:cs="B Mitra" w:hint="cs"/>
          <w:sz w:val="18"/>
          <w:szCs w:val="18"/>
          <w:rtl/>
          <w:lang w:bidi="fa-IR"/>
        </w:rPr>
        <w:t xml:space="preserve">ایان نامه </w:t>
      </w:r>
      <w:r w:rsidR="0003773D" w:rsidRPr="004E684F">
        <w:rPr>
          <w:rFonts w:ascii="Tahoma" w:hAnsi="Tahoma" w:cs="B Mitra" w:hint="cs"/>
          <w:sz w:val="18"/>
          <w:szCs w:val="18"/>
          <w:rtl/>
          <w:lang w:bidi="fa-IR"/>
        </w:rPr>
        <w:t xml:space="preserve">های اخیر درباره موضوع </w:t>
      </w:r>
      <w:proofErr w:type="spellStart"/>
      <w:r w:rsidR="0003773D" w:rsidRPr="004E684F">
        <w:rPr>
          <w:rFonts w:ascii="Tahoma" w:hAnsi="Tahoma" w:cs="B Mitra" w:hint="cs"/>
          <w:sz w:val="18"/>
          <w:szCs w:val="18"/>
          <w:rtl/>
          <w:lang w:bidi="fa-IR"/>
        </w:rPr>
        <w:t>تحقيق</w:t>
      </w:r>
      <w:proofErr w:type="spellEnd"/>
      <w:r w:rsidR="0003773D" w:rsidRPr="004E684F">
        <w:rPr>
          <w:rFonts w:ascii="Tahoma" w:hAnsi="Tahoma" w:cs="B Mitra" w:hint="cs"/>
          <w:sz w:val="18"/>
          <w:szCs w:val="18"/>
          <w:rtl/>
          <w:lang w:bidi="fa-IR"/>
        </w:rPr>
        <w:t>)</w:t>
      </w:r>
    </w:p>
    <w:p w:rsidR="00B539CC" w:rsidRPr="002956B7" w:rsidRDefault="00B539CC" w:rsidP="00D7315A">
      <w:pPr>
        <w:pStyle w:val="Heading2"/>
        <w:bidi/>
        <w:spacing w:before="0" w:beforeAutospacing="0" w:after="0" w:afterAutospacing="0" w:line="276" w:lineRule="auto"/>
        <w:jc w:val="both"/>
        <w:rPr>
          <w:rFonts w:cs="B Lotus"/>
          <w:sz w:val="24"/>
          <w:szCs w:val="24"/>
          <w:rtl/>
        </w:rPr>
      </w:pPr>
      <w:r w:rsidRPr="002956B7">
        <w:rPr>
          <w:rFonts w:cs="B Lotus" w:hint="cs"/>
          <w:sz w:val="24"/>
          <w:szCs w:val="24"/>
          <w:rtl/>
        </w:rPr>
        <w:t xml:space="preserve">پیشینه مطالعات فارسی </w:t>
      </w:r>
    </w:p>
    <w:p w:rsidR="00B539CC" w:rsidRPr="002956B7" w:rsidRDefault="00B539CC" w:rsidP="00D7315A">
      <w:pPr>
        <w:bidi/>
        <w:spacing w:line="276" w:lineRule="auto"/>
        <w:jc w:val="both"/>
        <w:rPr>
          <w:rFonts w:cs="B Lotus"/>
          <w:rtl/>
        </w:rPr>
      </w:pPr>
      <w:proofErr w:type="spellStart"/>
      <w:r w:rsidRPr="002956B7">
        <w:rPr>
          <w:rFonts w:cs="B Lotus"/>
          <w:rtl/>
          <w:lang w:bidi="fa-IR"/>
        </w:rPr>
        <w:t>پیش‌بین</w:t>
      </w:r>
      <w:proofErr w:type="spellEnd"/>
      <w:r w:rsidRPr="002956B7">
        <w:rPr>
          <w:rFonts w:cs="B Lotus"/>
          <w:rtl/>
          <w:lang w:bidi="fa-IR"/>
        </w:rPr>
        <w:t xml:space="preserve">، </w:t>
      </w:r>
      <w:proofErr w:type="spellStart"/>
      <w:r w:rsidRPr="002956B7">
        <w:rPr>
          <w:rFonts w:cs="B Lotus"/>
          <w:rtl/>
          <w:lang w:bidi="fa-IR"/>
        </w:rPr>
        <w:t>محدثه</w:t>
      </w:r>
      <w:proofErr w:type="spellEnd"/>
      <w:r w:rsidRPr="002956B7">
        <w:rPr>
          <w:rFonts w:cs="B Lotus"/>
          <w:rtl/>
          <w:lang w:bidi="fa-IR"/>
        </w:rPr>
        <w:t xml:space="preserve"> در سال (1404) پژوهشی با عنوان «بررسی رابطه بین مدیریت دانش و مؤلفه‌های آن با چابکی سازمانی در بین کارکنان» با روش توصیفی</w:t>
      </w:r>
      <w:r w:rsidRPr="002956B7">
        <w:rPr>
          <w:rFonts w:hint="cs"/>
          <w:rtl/>
          <w:lang w:bidi="fa-IR"/>
        </w:rPr>
        <w:t>–</w:t>
      </w:r>
      <w:r w:rsidRPr="002956B7">
        <w:rPr>
          <w:rFonts w:cs="B Lotus"/>
          <w:rtl/>
          <w:lang w:bidi="fa-IR"/>
        </w:rPr>
        <w:t xml:space="preserve">همبستگی و با هدف بررسی ارتباط میان مدیریت دانش و ابعاد آن با میزان چابکی سازمانی کارکنان انجام داد. نتایج پژوهش نشان داد که بین مدیریت دانش و مؤلفه‌های آن از جمله خلق دانش، </w:t>
      </w:r>
      <w:proofErr w:type="spellStart"/>
      <w:r w:rsidRPr="002956B7">
        <w:rPr>
          <w:rFonts w:cs="B Lotus"/>
          <w:rtl/>
          <w:lang w:bidi="fa-IR"/>
        </w:rPr>
        <w:t>ذخیره‌سازی</w:t>
      </w:r>
      <w:proofErr w:type="spellEnd"/>
      <w:r w:rsidRPr="002956B7">
        <w:rPr>
          <w:rFonts w:cs="B Lotus"/>
          <w:rtl/>
          <w:lang w:bidi="fa-IR"/>
        </w:rPr>
        <w:t xml:space="preserve"> دانش، </w:t>
      </w:r>
      <w:proofErr w:type="spellStart"/>
      <w:r w:rsidRPr="002956B7">
        <w:rPr>
          <w:rFonts w:cs="B Lotus"/>
          <w:rtl/>
          <w:lang w:bidi="fa-IR"/>
        </w:rPr>
        <w:t>تسهیم</w:t>
      </w:r>
      <w:proofErr w:type="spellEnd"/>
      <w:r w:rsidRPr="002956B7">
        <w:rPr>
          <w:rFonts w:cs="B Lotus"/>
          <w:rtl/>
          <w:lang w:bidi="fa-IR"/>
        </w:rPr>
        <w:t xml:space="preserve"> دانش و کاربرد دانش با چابکی سازمانی رابطه مثبت و معناداری وجود دارد. همچنین مشخص شد که تقویت فرآیندهای مدیریت دانش در سازمان </w:t>
      </w:r>
      <w:proofErr w:type="spellStart"/>
      <w:r w:rsidRPr="002956B7">
        <w:rPr>
          <w:rFonts w:cs="B Lotus"/>
          <w:rtl/>
          <w:lang w:bidi="fa-IR"/>
        </w:rPr>
        <w:t>می‌تواند</w:t>
      </w:r>
      <w:proofErr w:type="spellEnd"/>
      <w:r w:rsidRPr="002956B7">
        <w:rPr>
          <w:rFonts w:cs="B Lotus"/>
          <w:rtl/>
          <w:lang w:bidi="fa-IR"/>
        </w:rPr>
        <w:t xml:space="preserve"> موجب افزایش سرعت واکنش سازمان در برابر تغییرات محیطی، بهبود </w:t>
      </w:r>
      <w:proofErr w:type="spellStart"/>
      <w:r w:rsidRPr="002956B7">
        <w:rPr>
          <w:rFonts w:cs="B Lotus"/>
          <w:rtl/>
          <w:lang w:bidi="fa-IR"/>
        </w:rPr>
        <w:t>تصمیم‌گیری</w:t>
      </w:r>
      <w:proofErr w:type="spellEnd"/>
      <w:r w:rsidRPr="002956B7">
        <w:rPr>
          <w:rFonts w:cs="B Lotus"/>
          <w:rtl/>
          <w:lang w:bidi="fa-IR"/>
        </w:rPr>
        <w:t xml:space="preserve"> و ارتقای </w:t>
      </w:r>
      <w:proofErr w:type="spellStart"/>
      <w:r w:rsidRPr="002956B7">
        <w:rPr>
          <w:rFonts w:cs="B Lotus"/>
          <w:rtl/>
          <w:lang w:bidi="fa-IR"/>
        </w:rPr>
        <w:t>انعطاف‌پذیری</w:t>
      </w:r>
      <w:proofErr w:type="spellEnd"/>
      <w:r w:rsidRPr="002956B7">
        <w:rPr>
          <w:rFonts w:cs="B Lotus"/>
          <w:rtl/>
          <w:lang w:bidi="fa-IR"/>
        </w:rPr>
        <w:t xml:space="preserve"> سازمانی شود.</w:t>
      </w:r>
    </w:p>
    <w:p w:rsidR="00B539CC" w:rsidRPr="002956B7" w:rsidRDefault="00B539CC" w:rsidP="00D7315A">
      <w:pPr>
        <w:bidi/>
        <w:spacing w:line="276" w:lineRule="auto"/>
        <w:jc w:val="both"/>
        <w:rPr>
          <w:rFonts w:cs="B Lotus"/>
          <w:rtl/>
        </w:rPr>
      </w:pPr>
      <w:r w:rsidRPr="002956B7">
        <w:rPr>
          <w:rFonts w:cs="B Lotus"/>
          <w:rtl/>
          <w:lang w:bidi="fa-IR"/>
        </w:rPr>
        <w:t xml:space="preserve">شهسواری، هنگامه و </w:t>
      </w:r>
      <w:proofErr w:type="spellStart"/>
      <w:r w:rsidRPr="002956B7">
        <w:rPr>
          <w:rFonts w:cs="B Lotus"/>
          <w:rtl/>
          <w:lang w:bidi="fa-IR"/>
        </w:rPr>
        <w:t>حاجی‌کریمی</w:t>
      </w:r>
      <w:proofErr w:type="spellEnd"/>
      <w:r w:rsidRPr="002956B7">
        <w:rPr>
          <w:rFonts w:cs="B Lotus"/>
          <w:rtl/>
          <w:lang w:bidi="fa-IR"/>
        </w:rPr>
        <w:t>، آرش در سال (1403) پژوهشی با عنوان «بررسی نقش یادگیری سازمانی و مدیریت دانش بر چابکی سازمانی» با روش توصیفی</w:t>
      </w:r>
      <w:r w:rsidRPr="002956B7">
        <w:rPr>
          <w:rFonts w:hint="cs"/>
          <w:rtl/>
          <w:lang w:bidi="fa-IR"/>
        </w:rPr>
        <w:t>–</w:t>
      </w:r>
      <w:r w:rsidRPr="002956B7">
        <w:rPr>
          <w:rFonts w:cs="B Lotus"/>
          <w:rtl/>
          <w:lang w:bidi="fa-IR"/>
        </w:rPr>
        <w:t xml:space="preserve">پیمایشی و با هدف بررسی تأثیر یادگیری سازمانی و مدیریت دانش بر میزان چابکی سازمانی انجام دادند. نتایج پژوهش نشان داد که یادگیری سازمانی و مدیریت دانش هر دو تأثیر مثبت و معناداری بر چابکی سازمانی دارند. همچنین مشخص شد که </w:t>
      </w:r>
      <w:proofErr w:type="spellStart"/>
      <w:r w:rsidRPr="002956B7">
        <w:rPr>
          <w:rFonts w:cs="B Lotus"/>
          <w:rtl/>
          <w:lang w:bidi="fa-IR"/>
        </w:rPr>
        <w:t>سازمان‌هایی</w:t>
      </w:r>
      <w:proofErr w:type="spellEnd"/>
      <w:r w:rsidRPr="002956B7">
        <w:rPr>
          <w:rFonts w:cs="B Lotus"/>
          <w:rtl/>
          <w:lang w:bidi="fa-IR"/>
        </w:rPr>
        <w:t xml:space="preserve"> که به ایجاد </w:t>
      </w:r>
      <w:proofErr w:type="spellStart"/>
      <w:r w:rsidRPr="002956B7">
        <w:rPr>
          <w:rFonts w:cs="B Lotus"/>
          <w:rtl/>
          <w:lang w:bidi="fa-IR"/>
        </w:rPr>
        <w:t>بسترهای</w:t>
      </w:r>
      <w:proofErr w:type="spellEnd"/>
      <w:r w:rsidRPr="002956B7">
        <w:rPr>
          <w:rFonts w:cs="B Lotus"/>
          <w:rtl/>
          <w:lang w:bidi="fa-IR"/>
        </w:rPr>
        <w:t xml:space="preserve"> مناسب برای یادگیری و تبادل دانش میان کارکنان توجه بیشتری دارند، در مواجهه با تغییرات محیطی از </w:t>
      </w:r>
      <w:proofErr w:type="spellStart"/>
      <w:r w:rsidRPr="002956B7">
        <w:rPr>
          <w:rFonts w:cs="B Lotus"/>
          <w:rtl/>
          <w:lang w:bidi="fa-IR"/>
        </w:rPr>
        <w:t>انعطاف‌پذیری</w:t>
      </w:r>
      <w:proofErr w:type="spellEnd"/>
      <w:r w:rsidRPr="002956B7">
        <w:rPr>
          <w:rFonts w:cs="B Lotus"/>
          <w:rtl/>
          <w:lang w:bidi="fa-IR"/>
        </w:rPr>
        <w:t xml:space="preserve"> و سرعت واکنش بالاتری برخوردار هستند.</w:t>
      </w:r>
    </w:p>
    <w:p w:rsidR="00B539CC" w:rsidRPr="002956B7" w:rsidRDefault="00B539CC" w:rsidP="00D7315A">
      <w:pPr>
        <w:bidi/>
        <w:spacing w:line="276" w:lineRule="auto"/>
        <w:jc w:val="both"/>
        <w:rPr>
          <w:rFonts w:cs="B Lotus"/>
          <w:rtl/>
        </w:rPr>
      </w:pPr>
      <w:r w:rsidRPr="002956B7">
        <w:rPr>
          <w:rFonts w:cs="B Lotus"/>
          <w:rtl/>
          <w:lang w:bidi="fa-IR"/>
        </w:rPr>
        <w:t xml:space="preserve">رعنای اخوان، </w:t>
      </w:r>
      <w:proofErr w:type="spellStart"/>
      <w:r w:rsidRPr="002956B7">
        <w:rPr>
          <w:rFonts w:cs="B Lotus"/>
          <w:rtl/>
          <w:lang w:bidi="fa-IR"/>
        </w:rPr>
        <w:t>هانیه</w:t>
      </w:r>
      <w:proofErr w:type="spellEnd"/>
      <w:r w:rsidRPr="002956B7">
        <w:rPr>
          <w:rFonts w:cs="B Lotus"/>
          <w:rtl/>
          <w:lang w:bidi="fa-IR"/>
        </w:rPr>
        <w:t xml:space="preserve">، </w:t>
      </w:r>
      <w:proofErr w:type="spellStart"/>
      <w:r w:rsidRPr="002956B7">
        <w:rPr>
          <w:rFonts w:cs="B Lotus"/>
          <w:rtl/>
          <w:lang w:bidi="fa-IR"/>
        </w:rPr>
        <w:t>میاندهی</w:t>
      </w:r>
      <w:proofErr w:type="spellEnd"/>
      <w:r w:rsidRPr="002956B7">
        <w:rPr>
          <w:rFonts w:cs="B Lotus"/>
          <w:rtl/>
          <w:lang w:bidi="fa-IR"/>
        </w:rPr>
        <w:t>، حجت و تورانی، حیدر در سال (1395) پژوهشی با عنوان «نقش مدیریت دانش در چابکی سازمان» با روش توصیفی</w:t>
      </w:r>
      <w:r w:rsidRPr="002956B7">
        <w:rPr>
          <w:rFonts w:hint="cs"/>
          <w:rtl/>
          <w:lang w:bidi="fa-IR"/>
        </w:rPr>
        <w:t>–</w:t>
      </w:r>
      <w:r w:rsidRPr="002956B7">
        <w:rPr>
          <w:rFonts w:cs="B Lotus"/>
          <w:rtl/>
          <w:lang w:bidi="fa-IR"/>
        </w:rPr>
        <w:t xml:space="preserve">تحلیلی و با هدف بررسی تأثیر مدیریت دانش بر افزایش چابکی </w:t>
      </w:r>
      <w:proofErr w:type="spellStart"/>
      <w:r w:rsidRPr="002956B7">
        <w:rPr>
          <w:rFonts w:cs="B Lotus"/>
          <w:rtl/>
          <w:lang w:bidi="fa-IR"/>
        </w:rPr>
        <w:t>سازمان‌ها</w:t>
      </w:r>
      <w:proofErr w:type="spellEnd"/>
      <w:r w:rsidRPr="002956B7">
        <w:rPr>
          <w:rFonts w:cs="B Lotus"/>
          <w:rtl/>
          <w:lang w:bidi="fa-IR"/>
        </w:rPr>
        <w:t xml:space="preserve"> انجام دادند. نتایج پژوهش نشان داد که استقرار نظام مدیریت دانش در </w:t>
      </w:r>
      <w:proofErr w:type="spellStart"/>
      <w:r w:rsidRPr="002956B7">
        <w:rPr>
          <w:rFonts w:cs="B Lotus"/>
          <w:rtl/>
          <w:lang w:bidi="fa-IR"/>
        </w:rPr>
        <w:t>سازمان‌ها</w:t>
      </w:r>
      <w:proofErr w:type="spellEnd"/>
      <w:r w:rsidRPr="002956B7">
        <w:rPr>
          <w:rFonts w:cs="B Lotus"/>
          <w:rtl/>
          <w:lang w:bidi="fa-IR"/>
        </w:rPr>
        <w:t xml:space="preserve"> </w:t>
      </w:r>
      <w:proofErr w:type="spellStart"/>
      <w:r w:rsidRPr="002956B7">
        <w:rPr>
          <w:rFonts w:cs="B Lotus"/>
          <w:rtl/>
          <w:lang w:bidi="fa-IR"/>
        </w:rPr>
        <w:t>می‌تواند</w:t>
      </w:r>
      <w:proofErr w:type="spellEnd"/>
      <w:r w:rsidRPr="002956B7">
        <w:rPr>
          <w:rFonts w:cs="B Lotus"/>
          <w:rtl/>
          <w:lang w:bidi="fa-IR"/>
        </w:rPr>
        <w:t xml:space="preserve"> موجب تسهیل جریان اطلاعات، افزایش توانایی یادگیری سازمانی و بهبود فرآیند </w:t>
      </w:r>
      <w:proofErr w:type="spellStart"/>
      <w:r w:rsidRPr="002956B7">
        <w:rPr>
          <w:rFonts w:cs="B Lotus"/>
          <w:rtl/>
          <w:lang w:bidi="fa-IR"/>
        </w:rPr>
        <w:t>تصمیم‌گیری</w:t>
      </w:r>
      <w:proofErr w:type="spellEnd"/>
      <w:r w:rsidRPr="002956B7">
        <w:rPr>
          <w:rFonts w:cs="B Lotus"/>
          <w:rtl/>
          <w:lang w:bidi="fa-IR"/>
        </w:rPr>
        <w:t xml:space="preserve"> شود. همچنین نتایج بیانگر آن بود که مدیریت دانش با افزایش سرعت انتقال دانش و تجربه در سازمان، زمینه لازم برای واکنش </w:t>
      </w:r>
      <w:proofErr w:type="spellStart"/>
      <w:r w:rsidRPr="002956B7">
        <w:rPr>
          <w:rFonts w:cs="B Lotus"/>
          <w:rtl/>
          <w:lang w:bidi="fa-IR"/>
        </w:rPr>
        <w:t>سریع‌تر</w:t>
      </w:r>
      <w:proofErr w:type="spellEnd"/>
      <w:r w:rsidRPr="002956B7">
        <w:rPr>
          <w:rFonts w:cs="B Lotus"/>
          <w:rtl/>
          <w:lang w:bidi="fa-IR"/>
        </w:rPr>
        <w:t xml:space="preserve"> به تغییرات محیطی و در نتیجه افزایش چابکی سازمانی را فراهم </w:t>
      </w:r>
      <w:proofErr w:type="spellStart"/>
      <w:r w:rsidRPr="002956B7">
        <w:rPr>
          <w:rFonts w:cs="B Lotus"/>
          <w:rtl/>
          <w:lang w:bidi="fa-IR"/>
        </w:rPr>
        <w:t>می‌کند</w:t>
      </w:r>
      <w:proofErr w:type="spellEnd"/>
      <w:r w:rsidRPr="002956B7">
        <w:rPr>
          <w:rFonts w:cs="B Lotus"/>
          <w:rtl/>
          <w:lang w:bidi="fa-IR"/>
        </w:rPr>
        <w:t>.</w:t>
      </w:r>
    </w:p>
    <w:p w:rsidR="00B539CC" w:rsidRPr="002956B7" w:rsidRDefault="00B539CC" w:rsidP="00D7315A">
      <w:pPr>
        <w:bidi/>
        <w:spacing w:line="276" w:lineRule="auto"/>
        <w:jc w:val="both"/>
        <w:rPr>
          <w:rFonts w:cs="B Lotus"/>
          <w:rtl/>
        </w:rPr>
      </w:pPr>
      <w:proofErr w:type="spellStart"/>
      <w:r w:rsidRPr="002956B7">
        <w:rPr>
          <w:rFonts w:cs="B Lotus"/>
          <w:rtl/>
          <w:lang w:bidi="fa-IR"/>
        </w:rPr>
        <w:t>یزدان‌پناه</w:t>
      </w:r>
      <w:proofErr w:type="spellEnd"/>
      <w:r w:rsidRPr="002956B7">
        <w:rPr>
          <w:rFonts w:cs="B Lotus"/>
          <w:rtl/>
          <w:lang w:bidi="fa-IR"/>
        </w:rPr>
        <w:t xml:space="preserve">، سوسن و </w:t>
      </w:r>
      <w:proofErr w:type="spellStart"/>
      <w:r w:rsidRPr="002956B7">
        <w:rPr>
          <w:rFonts w:cs="B Lotus"/>
          <w:rtl/>
          <w:lang w:bidi="fa-IR"/>
        </w:rPr>
        <w:t>شفیعی</w:t>
      </w:r>
      <w:proofErr w:type="spellEnd"/>
      <w:r w:rsidRPr="002956B7">
        <w:rPr>
          <w:rFonts w:cs="B Lotus"/>
          <w:rtl/>
          <w:lang w:bidi="fa-IR"/>
        </w:rPr>
        <w:t xml:space="preserve"> </w:t>
      </w:r>
      <w:proofErr w:type="spellStart"/>
      <w:r w:rsidRPr="002956B7">
        <w:rPr>
          <w:rFonts w:cs="B Lotus"/>
          <w:rtl/>
          <w:lang w:bidi="fa-IR"/>
        </w:rPr>
        <w:t>نیک‌آبادی</w:t>
      </w:r>
      <w:proofErr w:type="spellEnd"/>
      <w:r w:rsidRPr="002956B7">
        <w:rPr>
          <w:rFonts w:cs="B Lotus"/>
          <w:rtl/>
          <w:lang w:bidi="fa-IR"/>
        </w:rPr>
        <w:t xml:space="preserve">، محسن در سال (1401) پژوهشی با عنوان «تأثیر </w:t>
      </w:r>
      <w:proofErr w:type="spellStart"/>
      <w:r w:rsidRPr="002956B7">
        <w:rPr>
          <w:rFonts w:cs="B Lotus"/>
          <w:rtl/>
          <w:lang w:bidi="fa-IR"/>
        </w:rPr>
        <w:t>قابلیت‌های</w:t>
      </w:r>
      <w:proofErr w:type="spellEnd"/>
      <w:r w:rsidRPr="002956B7">
        <w:rPr>
          <w:rFonts w:cs="B Lotus"/>
          <w:rtl/>
          <w:lang w:bidi="fa-IR"/>
        </w:rPr>
        <w:t xml:space="preserve"> مدیریت دانش بر چابکی سازمانی با تأکید بر نقش </w:t>
      </w:r>
      <w:proofErr w:type="spellStart"/>
      <w:r w:rsidRPr="002956B7">
        <w:rPr>
          <w:rFonts w:cs="B Lotus"/>
          <w:rtl/>
          <w:lang w:bidi="fa-IR"/>
        </w:rPr>
        <w:t>انعطاف‌پذیری</w:t>
      </w:r>
      <w:proofErr w:type="spellEnd"/>
      <w:r w:rsidRPr="002956B7">
        <w:rPr>
          <w:rFonts w:cs="B Lotus"/>
          <w:rtl/>
          <w:lang w:bidi="fa-IR"/>
        </w:rPr>
        <w:t xml:space="preserve"> استراتژیک و یادگیری سازمانی» با روش توصیفی</w:t>
      </w:r>
      <w:r w:rsidRPr="002956B7">
        <w:rPr>
          <w:rFonts w:hint="cs"/>
          <w:rtl/>
          <w:lang w:bidi="fa-IR"/>
        </w:rPr>
        <w:t>–</w:t>
      </w:r>
      <w:r w:rsidRPr="002956B7">
        <w:rPr>
          <w:rFonts w:cs="B Lotus"/>
          <w:rtl/>
          <w:lang w:bidi="fa-IR"/>
        </w:rPr>
        <w:t xml:space="preserve">همبستگی و با هدف بررسی اثر </w:t>
      </w:r>
      <w:proofErr w:type="spellStart"/>
      <w:r w:rsidRPr="002956B7">
        <w:rPr>
          <w:rFonts w:cs="B Lotus"/>
          <w:rtl/>
          <w:lang w:bidi="fa-IR"/>
        </w:rPr>
        <w:t>قابلیت‌های</w:t>
      </w:r>
      <w:proofErr w:type="spellEnd"/>
      <w:r w:rsidRPr="002956B7">
        <w:rPr>
          <w:rFonts w:cs="B Lotus"/>
          <w:rtl/>
          <w:lang w:bidi="fa-IR"/>
        </w:rPr>
        <w:t xml:space="preserve"> مدیریت دانش بر چابکی سازمانی با در نظر گرفتن نقش میانجی </w:t>
      </w:r>
      <w:proofErr w:type="spellStart"/>
      <w:r w:rsidRPr="002956B7">
        <w:rPr>
          <w:rFonts w:cs="B Lotus"/>
          <w:rtl/>
          <w:lang w:bidi="fa-IR"/>
        </w:rPr>
        <w:t>انعطاف‌پذیری</w:t>
      </w:r>
      <w:proofErr w:type="spellEnd"/>
      <w:r w:rsidRPr="002956B7">
        <w:rPr>
          <w:rFonts w:cs="B Lotus"/>
          <w:rtl/>
          <w:lang w:bidi="fa-IR"/>
        </w:rPr>
        <w:t xml:space="preserve"> استراتژیک و یادگیری سازمانی انجام دادند. نتایج پژوهش نشان داد که </w:t>
      </w:r>
      <w:proofErr w:type="spellStart"/>
      <w:r w:rsidRPr="002956B7">
        <w:rPr>
          <w:rFonts w:cs="B Lotus"/>
          <w:rtl/>
          <w:lang w:bidi="fa-IR"/>
        </w:rPr>
        <w:t>قابلیت‌های</w:t>
      </w:r>
      <w:proofErr w:type="spellEnd"/>
      <w:r w:rsidRPr="002956B7">
        <w:rPr>
          <w:rFonts w:cs="B Lotus"/>
          <w:rtl/>
          <w:lang w:bidi="fa-IR"/>
        </w:rPr>
        <w:t xml:space="preserve"> مدیریت دانش تأثیر مثبت و معناداری بر چابکی سازمانی دارند. همچنین </w:t>
      </w:r>
      <w:proofErr w:type="spellStart"/>
      <w:r w:rsidRPr="002956B7">
        <w:rPr>
          <w:rFonts w:cs="B Lotus"/>
          <w:rtl/>
          <w:lang w:bidi="fa-IR"/>
        </w:rPr>
        <w:t>یافته‌ها</w:t>
      </w:r>
      <w:proofErr w:type="spellEnd"/>
      <w:r w:rsidRPr="002956B7">
        <w:rPr>
          <w:rFonts w:cs="B Lotus"/>
          <w:rtl/>
          <w:lang w:bidi="fa-IR"/>
        </w:rPr>
        <w:t xml:space="preserve"> نشان داد که </w:t>
      </w:r>
      <w:proofErr w:type="spellStart"/>
      <w:r w:rsidRPr="002956B7">
        <w:rPr>
          <w:rFonts w:cs="B Lotus"/>
          <w:rtl/>
          <w:lang w:bidi="fa-IR"/>
        </w:rPr>
        <w:t>انعطاف‌پذیری</w:t>
      </w:r>
      <w:proofErr w:type="spellEnd"/>
      <w:r w:rsidRPr="002956B7">
        <w:rPr>
          <w:rFonts w:cs="B Lotus"/>
          <w:rtl/>
          <w:lang w:bidi="fa-IR"/>
        </w:rPr>
        <w:t xml:space="preserve"> استراتژیک و یادگیری سازمانی نقش میانجی مهمی در این رابطه ایفا </w:t>
      </w:r>
      <w:proofErr w:type="spellStart"/>
      <w:r w:rsidRPr="002956B7">
        <w:rPr>
          <w:rFonts w:cs="B Lotus"/>
          <w:rtl/>
          <w:lang w:bidi="fa-IR"/>
        </w:rPr>
        <w:t>می‌کنند</w:t>
      </w:r>
      <w:proofErr w:type="spellEnd"/>
      <w:r w:rsidRPr="002956B7">
        <w:rPr>
          <w:rFonts w:cs="B Lotus"/>
          <w:rtl/>
          <w:lang w:bidi="fa-IR"/>
        </w:rPr>
        <w:t xml:space="preserve"> و موجب تقویت اثر مدیریت دانش بر چابکی سازمانی </w:t>
      </w:r>
      <w:proofErr w:type="spellStart"/>
      <w:r w:rsidRPr="002956B7">
        <w:rPr>
          <w:rFonts w:cs="B Lotus"/>
          <w:rtl/>
          <w:lang w:bidi="fa-IR"/>
        </w:rPr>
        <w:t>می‌شوند</w:t>
      </w:r>
      <w:proofErr w:type="spellEnd"/>
      <w:r w:rsidRPr="002956B7">
        <w:rPr>
          <w:rFonts w:cs="B Lotus"/>
          <w:rtl/>
          <w:lang w:bidi="fa-IR"/>
        </w:rPr>
        <w:t>.</w:t>
      </w:r>
    </w:p>
    <w:p w:rsidR="00B539CC" w:rsidRPr="002956B7" w:rsidRDefault="00B539CC" w:rsidP="00D7315A">
      <w:pPr>
        <w:bidi/>
        <w:spacing w:line="276" w:lineRule="auto"/>
        <w:jc w:val="both"/>
        <w:rPr>
          <w:rFonts w:cs="B Lotus"/>
          <w:rtl/>
        </w:rPr>
      </w:pPr>
      <w:proofErr w:type="spellStart"/>
      <w:r w:rsidRPr="002956B7">
        <w:rPr>
          <w:rFonts w:cs="B Lotus"/>
          <w:rtl/>
          <w:lang w:bidi="fa-IR"/>
        </w:rPr>
        <w:t>مهردوست</w:t>
      </w:r>
      <w:proofErr w:type="spellEnd"/>
      <w:r w:rsidRPr="002956B7">
        <w:rPr>
          <w:rFonts w:cs="B Lotus"/>
          <w:rtl/>
          <w:lang w:bidi="fa-IR"/>
        </w:rPr>
        <w:t xml:space="preserve">، کامران، </w:t>
      </w:r>
      <w:proofErr w:type="spellStart"/>
      <w:r w:rsidRPr="002956B7">
        <w:rPr>
          <w:rFonts w:cs="B Lotus"/>
          <w:rtl/>
          <w:lang w:bidi="fa-IR"/>
        </w:rPr>
        <w:t>یوسف‌نژاد</w:t>
      </w:r>
      <w:proofErr w:type="spellEnd"/>
      <w:r w:rsidRPr="002956B7">
        <w:rPr>
          <w:rFonts w:cs="B Lotus"/>
          <w:rtl/>
          <w:lang w:bidi="fa-IR"/>
        </w:rPr>
        <w:t xml:space="preserve"> مقدم، فاطمه، رسولی باقی، پریسا و </w:t>
      </w:r>
      <w:proofErr w:type="spellStart"/>
      <w:r w:rsidRPr="002956B7">
        <w:rPr>
          <w:rFonts w:cs="B Lotus"/>
          <w:rtl/>
          <w:lang w:bidi="fa-IR"/>
        </w:rPr>
        <w:t>یاسری</w:t>
      </w:r>
      <w:proofErr w:type="spellEnd"/>
      <w:r w:rsidRPr="002956B7">
        <w:rPr>
          <w:rFonts w:cs="B Lotus"/>
          <w:rtl/>
          <w:lang w:bidi="fa-IR"/>
        </w:rPr>
        <w:t xml:space="preserve"> </w:t>
      </w:r>
      <w:proofErr w:type="spellStart"/>
      <w:r w:rsidRPr="002956B7">
        <w:rPr>
          <w:rFonts w:cs="B Lotus"/>
          <w:rtl/>
          <w:lang w:bidi="fa-IR"/>
        </w:rPr>
        <w:t>گیلوایی</w:t>
      </w:r>
      <w:proofErr w:type="spellEnd"/>
      <w:r w:rsidRPr="002956B7">
        <w:rPr>
          <w:rFonts w:cs="B Lotus"/>
          <w:rtl/>
          <w:lang w:bidi="fa-IR"/>
        </w:rPr>
        <w:t xml:space="preserve">، هنگامه در سال (1396) پژوهشی با عنوان «نقش مدیریت دانش در چابکی </w:t>
      </w:r>
      <w:proofErr w:type="spellStart"/>
      <w:r w:rsidRPr="002956B7">
        <w:rPr>
          <w:rFonts w:cs="B Lotus"/>
          <w:rtl/>
          <w:lang w:bidi="fa-IR"/>
        </w:rPr>
        <w:t>سازمان‌های</w:t>
      </w:r>
      <w:proofErr w:type="spellEnd"/>
      <w:r w:rsidRPr="002956B7">
        <w:rPr>
          <w:rFonts w:cs="B Lotus"/>
          <w:rtl/>
          <w:lang w:bidi="fa-IR"/>
        </w:rPr>
        <w:t xml:space="preserve"> آموزشی» با روش توصیفی</w:t>
      </w:r>
      <w:r w:rsidRPr="002956B7">
        <w:rPr>
          <w:rFonts w:hint="cs"/>
          <w:rtl/>
          <w:lang w:bidi="fa-IR"/>
        </w:rPr>
        <w:t>–</w:t>
      </w:r>
      <w:r w:rsidRPr="002956B7">
        <w:rPr>
          <w:rFonts w:cs="B Lotus"/>
          <w:rtl/>
          <w:lang w:bidi="fa-IR"/>
        </w:rPr>
        <w:t xml:space="preserve">پیمایشی و با هدف بررسی تأثیر مدیریت دانش بر میزان چابکی </w:t>
      </w:r>
      <w:proofErr w:type="spellStart"/>
      <w:r w:rsidRPr="002956B7">
        <w:rPr>
          <w:rFonts w:cs="B Lotus"/>
          <w:rtl/>
          <w:lang w:bidi="fa-IR"/>
        </w:rPr>
        <w:t>سازمان‌های</w:t>
      </w:r>
      <w:proofErr w:type="spellEnd"/>
      <w:r w:rsidRPr="002956B7">
        <w:rPr>
          <w:rFonts w:cs="B Lotus"/>
          <w:rtl/>
          <w:lang w:bidi="fa-IR"/>
        </w:rPr>
        <w:t xml:space="preserve"> آموزشی انجام دادند. نتایج پژوهش نشان داد که مدیریت دانش تأثیر قابل توجهی بر افزایش چابکی </w:t>
      </w:r>
      <w:proofErr w:type="spellStart"/>
      <w:r w:rsidRPr="002956B7">
        <w:rPr>
          <w:rFonts w:cs="B Lotus"/>
          <w:rtl/>
          <w:lang w:bidi="fa-IR"/>
        </w:rPr>
        <w:t>سازمان‌های</w:t>
      </w:r>
      <w:proofErr w:type="spellEnd"/>
      <w:r w:rsidRPr="002956B7">
        <w:rPr>
          <w:rFonts w:cs="B Lotus"/>
          <w:rtl/>
          <w:lang w:bidi="fa-IR"/>
        </w:rPr>
        <w:t xml:space="preserve"> آموزشی دارد و با بهبود فرآیندهای تولید، انتقال و </w:t>
      </w:r>
      <w:proofErr w:type="spellStart"/>
      <w:r w:rsidRPr="002956B7">
        <w:rPr>
          <w:rFonts w:cs="B Lotus"/>
          <w:rtl/>
          <w:lang w:bidi="fa-IR"/>
        </w:rPr>
        <w:t>به‌کارگیری</w:t>
      </w:r>
      <w:proofErr w:type="spellEnd"/>
      <w:r w:rsidRPr="002956B7">
        <w:rPr>
          <w:rFonts w:cs="B Lotus"/>
          <w:rtl/>
          <w:lang w:bidi="fa-IR"/>
        </w:rPr>
        <w:t xml:space="preserve"> دانش </w:t>
      </w:r>
      <w:proofErr w:type="spellStart"/>
      <w:r w:rsidRPr="002956B7">
        <w:rPr>
          <w:rFonts w:cs="B Lotus"/>
          <w:rtl/>
          <w:lang w:bidi="fa-IR"/>
        </w:rPr>
        <w:t>می‌توان</w:t>
      </w:r>
      <w:proofErr w:type="spellEnd"/>
      <w:r w:rsidRPr="002956B7">
        <w:rPr>
          <w:rFonts w:cs="B Lotus"/>
          <w:rtl/>
          <w:lang w:bidi="fa-IR"/>
        </w:rPr>
        <w:t xml:space="preserve"> توانایی </w:t>
      </w:r>
      <w:proofErr w:type="spellStart"/>
      <w:r w:rsidRPr="002956B7">
        <w:rPr>
          <w:rFonts w:cs="B Lotus"/>
          <w:rtl/>
          <w:lang w:bidi="fa-IR"/>
        </w:rPr>
        <w:t>سازمان‌های</w:t>
      </w:r>
      <w:proofErr w:type="spellEnd"/>
      <w:r w:rsidRPr="002956B7">
        <w:rPr>
          <w:rFonts w:cs="B Lotus"/>
          <w:rtl/>
          <w:lang w:bidi="fa-IR"/>
        </w:rPr>
        <w:t xml:space="preserve"> آموزشی را در انطباق با تغییرات محیطی افزایش داد. همچنین نتایج نشان داد که </w:t>
      </w:r>
      <w:proofErr w:type="spellStart"/>
      <w:r w:rsidRPr="002956B7">
        <w:rPr>
          <w:rFonts w:cs="B Lotus"/>
          <w:rtl/>
          <w:lang w:bidi="fa-IR"/>
        </w:rPr>
        <w:t>سازمان‌های</w:t>
      </w:r>
      <w:proofErr w:type="spellEnd"/>
      <w:r w:rsidRPr="002956B7">
        <w:rPr>
          <w:rFonts w:cs="B Lotus"/>
          <w:rtl/>
          <w:lang w:bidi="fa-IR"/>
        </w:rPr>
        <w:t xml:space="preserve"> آموزشی که به توسعه فرهنگ </w:t>
      </w:r>
      <w:proofErr w:type="spellStart"/>
      <w:r w:rsidRPr="002956B7">
        <w:rPr>
          <w:rFonts w:cs="B Lotus"/>
          <w:rtl/>
          <w:lang w:bidi="fa-IR"/>
        </w:rPr>
        <w:t>تسهیم</w:t>
      </w:r>
      <w:proofErr w:type="spellEnd"/>
      <w:r w:rsidRPr="002956B7">
        <w:rPr>
          <w:rFonts w:cs="B Lotus"/>
          <w:rtl/>
          <w:lang w:bidi="fa-IR"/>
        </w:rPr>
        <w:t xml:space="preserve"> دانش توجه دارند، از سطح چابکی بالاتری برخوردار هستند.</w:t>
      </w:r>
    </w:p>
    <w:p w:rsidR="00B539CC" w:rsidRPr="002956B7" w:rsidRDefault="00B539CC" w:rsidP="00D7315A">
      <w:pPr>
        <w:bidi/>
        <w:spacing w:line="276" w:lineRule="auto"/>
        <w:jc w:val="both"/>
        <w:rPr>
          <w:rFonts w:cs="B Lotus"/>
          <w:rtl/>
        </w:rPr>
      </w:pPr>
      <w:proofErr w:type="spellStart"/>
      <w:r w:rsidRPr="002956B7">
        <w:rPr>
          <w:rFonts w:cs="B Lotus"/>
          <w:rtl/>
          <w:lang w:bidi="fa-IR"/>
        </w:rPr>
        <w:lastRenderedPageBreak/>
        <w:t>کریم‌زاده</w:t>
      </w:r>
      <w:proofErr w:type="spellEnd"/>
      <w:r w:rsidRPr="002956B7">
        <w:rPr>
          <w:rFonts w:cs="B Lotus"/>
          <w:rtl/>
          <w:lang w:bidi="fa-IR"/>
        </w:rPr>
        <w:t xml:space="preserve">، اعظم و </w:t>
      </w:r>
      <w:proofErr w:type="spellStart"/>
      <w:r w:rsidRPr="002956B7">
        <w:rPr>
          <w:rFonts w:cs="B Lotus"/>
          <w:rtl/>
          <w:lang w:bidi="fa-IR"/>
        </w:rPr>
        <w:t>عربشاهی</w:t>
      </w:r>
      <w:proofErr w:type="spellEnd"/>
      <w:r w:rsidRPr="002956B7">
        <w:rPr>
          <w:rFonts w:cs="B Lotus"/>
          <w:rtl/>
          <w:lang w:bidi="fa-IR"/>
        </w:rPr>
        <w:t xml:space="preserve">، معصومه در سال (1404) پژوهشی با عنوان «بررسی تأثیر چابکی و یادگیری سازمانی بر عملکرد سازمانی با توجه به نقش میانجی‌گری مدیریت دانش (مورد مطالعه: </w:t>
      </w:r>
      <w:proofErr w:type="spellStart"/>
      <w:r w:rsidRPr="002956B7">
        <w:rPr>
          <w:rFonts w:cs="B Lotus"/>
          <w:rtl/>
          <w:lang w:bidi="fa-IR"/>
        </w:rPr>
        <w:t>شرکت‌های</w:t>
      </w:r>
      <w:proofErr w:type="spellEnd"/>
      <w:r w:rsidRPr="002956B7">
        <w:rPr>
          <w:rFonts w:cs="B Lotus"/>
          <w:rtl/>
          <w:lang w:bidi="fa-IR"/>
        </w:rPr>
        <w:t xml:space="preserve"> </w:t>
      </w:r>
      <w:proofErr w:type="spellStart"/>
      <w:r w:rsidRPr="002956B7">
        <w:rPr>
          <w:rFonts w:cs="B Lotus"/>
          <w:rtl/>
          <w:lang w:bidi="fa-IR"/>
        </w:rPr>
        <w:t>نرم‌افزاری</w:t>
      </w:r>
      <w:proofErr w:type="spellEnd"/>
      <w:r w:rsidRPr="002956B7">
        <w:rPr>
          <w:rFonts w:cs="B Lotus"/>
          <w:rtl/>
          <w:lang w:bidi="fa-IR"/>
        </w:rPr>
        <w:t xml:space="preserve"> مشهد)» با روش توصیفی</w:t>
      </w:r>
      <w:r w:rsidRPr="002956B7">
        <w:rPr>
          <w:rFonts w:hint="cs"/>
          <w:rtl/>
          <w:lang w:bidi="fa-IR"/>
        </w:rPr>
        <w:t>–</w:t>
      </w:r>
      <w:r w:rsidRPr="002956B7">
        <w:rPr>
          <w:rFonts w:cs="B Lotus"/>
          <w:rtl/>
          <w:lang w:bidi="fa-IR"/>
        </w:rPr>
        <w:t xml:space="preserve">همبستگی و با هدف بررسی تأثیر چابکی و یادگیری سازمانی بر عملکرد سازمانی با در نظر گرفتن نقش میانجی مدیریت دانش انجام دادند. نتایج پژوهش نشان داد که چابکی سازمانی و یادگیری سازمانی تأثیر مثبت و معناداری بر عملکرد سازمانی دارند و مدیریت دانش به عنوان متغیر میانجی این رابطه را تقویت </w:t>
      </w:r>
      <w:proofErr w:type="spellStart"/>
      <w:r w:rsidRPr="002956B7">
        <w:rPr>
          <w:rFonts w:cs="B Lotus"/>
          <w:rtl/>
          <w:lang w:bidi="fa-IR"/>
        </w:rPr>
        <w:t>می‌کند</w:t>
      </w:r>
      <w:proofErr w:type="spellEnd"/>
      <w:r w:rsidRPr="002956B7">
        <w:rPr>
          <w:rFonts w:cs="B Lotus"/>
          <w:rtl/>
          <w:lang w:bidi="fa-IR"/>
        </w:rPr>
        <w:t xml:space="preserve">. همچنین </w:t>
      </w:r>
      <w:proofErr w:type="spellStart"/>
      <w:r w:rsidRPr="002956B7">
        <w:rPr>
          <w:rFonts w:cs="B Lotus"/>
          <w:rtl/>
          <w:lang w:bidi="fa-IR"/>
        </w:rPr>
        <w:t>یافته‌ها</w:t>
      </w:r>
      <w:proofErr w:type="spellEnd"/>
      <w:r w:rsidRPr="002956B7">
        <w:rPr>
          <w:rFonts w:cs="B Lotus"/>
          <w:rtl/>
          <w:lang w:bidi="fa-IR"/>
        </w:rPr>
        <w:t xml:space="preserve"> بیانگر آن بود که </w:t>
      </w:r>
      <w:proofErr w:type="spellStart"/>
      <w:r w:rsidRPr="002956B7">
        <w:rPr>
          <w:rFonts w:cs="B Lotus"/>
          <w:rtl/>
          <w:lang w:bidi="fa-IR"/>
        </w:rPr>
        <w:t>سازمان‌هایی</w:t>
      </w:r>
      <w:proofErr w:type="spellEnd"/>
      <w:r w:rsidRPr="002956B7">
        <w:rPr>
          <w:rFonts w:cs="B Lotus"/>
          <w:rtl/>
          <w:lang w:bidi="fa-IR"/>
        </w:rPr>
        <w:t xml:space="preserve"> که فرآیندهای مدیریت دانش را </w:t>
      </w:r>
      <w:proofErr w:type="spellStart"/>
      <w:r w:rsidRPr="002956B7">
        <w:rPr>
          <w:rFonts w:cs="B Lotus"/>
          <w:rtl/>
          <w:lang w:bidi="fa-IR"/>
        </w:rPr>
        <w:t>به‌صورت</w:t>
      </w:r>
      <w:proofErr w:type="spellEnd"/>
      <w:r w:rsidRPr="002956B7">
        <w:rPr>
          <w:rFonts w:cs="B Lotus"/>
          <w:rtl/>
          <w:lang w:bidi="fa-IR"/>
        </w:rPr>
        <w:t xml:space="preserve"> </w:t>
      </w:r>
      <w:proofErr w:type="spellStart"/>
      <w:r w:rsidRPr="002956B7">
        <w:rPr>
          <w:rFonts w:cs="B Lotus"/>
          <w:rtl/>
          <w:lang w:bidi="fa-IR"/>
        </w:rPr>
        <w:t>نظام‌مند</w:t>
      </w:r>
      <w:proofErr w:type="spellEnd"/>
      <w:r w:rsidRPr="002956B7">
        <w:rPr>
          <w:rFonts w:cs="B Lotus"/>
          <w:rtl/>
          <w:lang w:bidi="fa-IR"/>
        </w:rPr>
        <w:t xml:space="preserve"> اجرا </w:t>
      </w:r>
      <w:proofErr w:type="spellStart"/>
      <w:r w:rsidRPr="002956B7">
        <w:rPr>
          <w:rFonts w:cs="B Lotus"/>
          <w:rtl/>
          <w:lang w:bidi="fa-IR"/>
        </w:rPr>
        <w:t>می‌کنند</w:t>
      </w:r>
      <w:proofErr w:type="spellEnd"/>
      <w:r w:rsidRPr="002956B7">
        <w:rPr>
          <w:rFonts w:cs="B Lotus"/>
          <w:rtl/>
          <w:lang w:bidi="fa-IR"/>
        </w:rPr>
        <w:t>، قادرند از مزایای چابکی سازمانی در جهت بهبود عملکرد بهره بیشتری ببرند.</w:t>
      </w:r>
    </w:p>
    <w:p w:rsidR="00B539CC" w:rsidRPr="002956B7" w:rsidRDefault="00B539CC" w:rsidP="00D7315A">
      <w:pPr>
        <w:bidi/>
        <w:spacing w:line="276" w:lineRule="auto"/>
        <w:jc w:val="both"/>
        <w:rPr>
          <w:rFonts w:cs="B Lotus"/>
          <w:rtl/>
        </w:rPr>
      </w:pPr>
      <w:proofErr w:type="spellStart"/>
      <w:r w:rsidRPr="002956B7">
        <w:rPr>
          <w:rFonts w:cs="B Lotus"/>
          <w:rtl/>
          <w:lang w:bidi="fa-IR"/>
        </w:rPr>
        <w:t>میرزابابایی</w:t>
      </w:r>
      <w:proofErr w:type="spellEnd"/>
      <w:r w:rsidRPr="002956B7">
        <w:rPr>
          <w:rFonts w:cs="B Lotus"/>
          <w:rtl/>
          <w:lang w:bidi="fa-IR"/>
        </w:rPr>
        <w:t>، سیاوش در سال (1394) پژوهشی با عنوان «بررسی نقش مدیریت دانش در چابکی استراتژیک سازمان» با روش توصیفی</w:t>
      </w:r>
      <w:r w:rsidRPr="002956B7">
        <w:rPr>
          <w:rFonts w:hint="cs"/>
          <w:rtl/>
          <w:lang w:bidi="fa-IR"/>
        </w:rPr>
        <w:t>–</w:t>
      </w:r>
      <w:r w:rsidRPr="002956B7">
        <w:rPr>
          <w:rFonts w:cs="B Lotus"/>
          <w:rtl/>
          <w:lang w:bidi="fa-IR"/>
        </w:rPr>
        <w:t xml:space="preserve">تحلیلی و با هدف بررسی تأثیر مدیریت دانش بر ایجاد و تقویت چابکی استراتژیک در </w:t>
      </w:r>
      <w:proofErr w:type="spellStart"/>
      <w:r w:rsidRPr="002956B7">
        <w:rPr>
          <w:rFonts w:cs="B Lotus"/>
          <w:rtl/>
          <w:lang w:bidi="fa-IR"/>
        </w:rPr>
        <w:t>سازمان‌ها</w:t>
      </w:r>
      <w:proofErr w:type="spellEnd"/>
      <w:r w:rsidRPr="002956B7">
        <w:rPr>
          <w:rFonts w:cs="B Lotus"/>
          <w:rtl/>
          <w:lang w:bidi="fa-IR"/>
        </w:rPr>
        <w:t xml:space="preserve"> انجام داد. نتایج پژوهش نشان داد که مدیریت دانش از طریق تسهیل دسترسی مدیران به اطلاعات و تجربیات سازمانی، زمینه اتخاذ تصمیمات </w:t>
      </w:r>
      <w:proofErr w:type="spellStart"/>
      <w:r w:rsidRPr="002956B7">
        <w:rPr>
          <w:rFonts w:cs="B Lotus"/>
          <w:rtl/>
          <w:lang w:bidi="fa-IR"/>
        </w:rPr>
        <w:t>سریع‌تر</w:t>
      </w:r>
      <w:proofErr w:type="spellEnd"/>
      <w:r w:rsidRPr="002956B7">
        <w:rPr>
          <w:rFonts w:cs="B Lotus"/>
          <w:rtl/>
          <w:lang w:bidi="fa-IR"/>
        </w:rPr>
        <w:t xml:space="preserve"> و </w:t>
      </w:r>
      <w:proofErr w:type="spellStart"/>
      <w:r w:rsidRPr="002956B7">
        <w:rPr>
          <w:rFonts w:cs="B Lotus"/>
          <w:rtl/>
          <w:lang w:bidi="fa-IR"/>
        </w:rPr>
        <w:t>دقیق‌تر</w:t>
      </w:r>
      <w:proofErr w:type="spellEnd"/>
      <w:r w:rsidRPr="002956B7">
        <w:rPr>
          <w:rFonts w:cs="B Lotus"/>
          <w:rtl/>
          <w:lang w:bidi="fa-IR"/>
        </w:rPr>
        <w:t xml:space="preserve"> را فراهم </w:t>
      </w:r>
      <w:proofErr w:type="spellStart"/>
      <w:r w:rsidRPr="002956B7">
        <w:rPr>
          <w:rFonts w:cs="B Lotus"/>
          <w:rtl/>
          <w:lang w:bidi="fa-IR"/>
        </w:rPr>
        <w:t>می‌کند</w:t>
      </w:r>
      <w:proofErr w:type="spellEnd"/>
      <w:r w:rsidRPr="002956B7">
        <w:rPr>
          <w:rFonts w:cs="B Lotus"/>
          <w:rtl/>
          <w:lang w:bidi="fa-IR"/>
        </w:rPr>
        <w:t xml:space="preserve">. همچنین </w:t>
      </w:r>
      <w:proofErr w:type="spellStart"/>
      <w:r w:rsidRPr="002956B7">
        <w:rPr>
          <w:rFonts w:cs="B Lotus"/>
          <w:rtl/>
          <w:lang w:bidi="fa-IR"/>
        </w:rPr>
        <w:t>یافته‌ها</w:t>
      </w:r>
      <w:proofErr w:type="spellEnd"/>
      <w:r w:rsidRPr="002956B7">
        <w:rPr>
          <w:rFonts w:cs="B Lotus"/>
          <w:rtl/>
          <w:lang w:bidi="fa-IR"/>
        </w:rPr>
        <w:t xml:space="preserve"> حاکی از آن بود که </w:t>
      </w:r>
      <w:proofErr w:type="spellStart"/>
      <w:r w:rsidRPr="002956B7">
        <w:rPr>
          <w:rFonts w:cs="B Lotus"/>
          <w:rtl/>
          <w:lang w:bidi="fa-IR"/>
        </w:rPr>
        <w:t>سازمان‌هایی</w:t>
      </w:r>
      <w:proofErr w:type="spellEnd"/>
      <w:r w:rsidRPr="002956B7">
        <w:rPr>
          <w:rFonts w:cs="B Lotus"/>
          <w:rtl/>
          <w:lang w:bidi="fa-IR"/>
        </w:rPr>
        <w:t xml:space="preserve"> که در زمینه مدیریت دانش </w:t>
      </w:r>
      <w:proofErr w:type="spellStart"/>
      <w:r w:rsidRPr="002956B7">
        <w:rPr>
          <w:rFonts w:cs="B Lotus"/>
          <w:rtl/>
          <w:lang w:bidi="fa-IR"/>
        </w:rPr>
        <w:t>سرمایه‌گذاری</w:t>
      </w:r>
      <w:proofErr w:type="spellEnd"/>
      <w:r w:rsidRPr="002956B7">
        <w:rPr>
          <w:rFonts w:cs="B Lotus"/>
          <w:rtl/>
          <w:lang w:bidi="fa-IR"/>
        </w:rPr>
        <w:t xml:space="preserve"> </w:t>
      </w:r>
      <w:proofErr w:type="spellStart"/>
      <w:r w:rsidRPr="002956B7">
        <w:rPr>
          <w:rFonts w:cs="B Lotus"/>
          <w:rtl/>
          <w:lang w:bidi="fa-IR"/>
        </w:rPr>
        <w:t>می‌کنند</w:t>
      </w:r>
      <w:proofErr w:type="spellEnd"/>
      <w:r w:rsidRPr="002956B7">
        <w:rPr>
          <w:rFonts w:cs="B Lotus"/>
          <w:rtl/>
          <w:lang w:bidi="fa-IR"/>
        </w:rPr>
        <w:t xml:space="preserve">، از توانایی بیشتری در سازگاری با تغییرات محیطی و تدوین راهبردهای </w:t>
      </w:r>
      <w:proofErr w:type="spellStart"/>
      <w:r w:rsidRPr="002956B7">
        <w:rPr>
          <w:rFonts w:cs="B Lotus"/>
          <w:rtl/>
          <w:lang w:bidi="fa-IR"/>
        </w:rPr>
        <w:t>انعطاف‌پذیر</w:t>
      </w:r>
      <w:proofErr w:type="spellEnd"/>
      <w:r w:rsidRPr="002956B7">
        <w:rPr>
          <w:rFonts w:cs="B Lotus"/>
          <w:rtl/>
          <w:lang w:bidi="fa-IR"/>
        </w:rPr>
        <w:t xml:space="preserve"> برخوردار هستند.</w:t>
      </w:r>
    </w:p>
    <w:p w:rsidR="00B539CC" w:rsidRPr="002956B7" w:rsidRDefault="00B539CC" w:rsidP="00D7315A">
      <w:pPr>
        <w:bidi/>
        <w:spacing w:line="276" w:lineRule="auto"/>
        <w:jc w:val="both"/>
        <w:rPr>
          <w:rFonts w:cs="B Lotus"/>
          <w:rtl/>
        </w:rPr>
      </w:pPr>
      <w:r w:rsidRPr="002956B7">
        <w:rPr>
          <w:rFonts w:cs="B Lotus"/>
          <w:rtl/>
          <w:lang w:bidi="fa-IR"/>
        </w:rPr>
        <w:t>زاهدی، علی و حیدری، مرضیه در سال (1396) پژوهشی با عنوان «تأثیر مدیریت دانش بر چابکی سازمانی» با روش توصیفی</w:t>
      </w:r>
      <w:r w:rsidRPr="002956B7">
        <w:rPr>
          <w:rFonts w:hint="cs"/>
          <w:rtl/>
          <w:lang w:bidi="fa-IR"/>
        </w:rPr>
        <w:t>–</w:t>
      </w:r>
      <w:r w:rsidRPr="002956B7">
        <w:rPr>
          <w:rFonts w:cs="B Lotus"/>
          <w:rtl/>
          <w:lang w:bidi="fa-IR"/>
        </w:rPr>
        <w:t xml:space="preserve">پیمایشی و با هدف بررسی رابطه بین مدیریت دانش و چابکی سازمانی انجام دادند. نتایج پژوهش نشان داد که مدیریت دانش تأثیر مثبت و معناداری بر چابکی سازمانی دارد و ابعاد مختلف مدیریت دانش از جمله کسب دانش، </w:t>
      </w:r>
      <w:proofErr w:type="spellStart"/>
      <w:r w:rsidRPr="002956B7">
        <w:rPr>
          <w:rFonts w:cs="B Lotus"/>
          <w:rtl/>
          <w:lang w:bidi="fa-IR"/>
        </w:rPr>
        <w:t>تسهیم</w:t>
      </w:r>
      <w:proofErr w:type="spellEnd"/>
      <w:r w:rsidRPr="002956B7">
        <w:rPr>
          <w:rFonts w:cs="B Lotus"/>
          <w:rtl/>
          <w:lang w:bidi="fa-IR"/>
        </w:rPr>
        <w:t xml:space="preserve"> دانش و کاربرد دانش نقش مهمی در افزایش سرعت پاسخگویی سازمان به تغییرات محیطی دارند. همچنین </w:t>
      </w:r>
      <w:proofErr w:type="spellStart"/>
      <w:r w:rsidRPr="002956B7">
        <w:rPr>
          <w:rFonts w:cs="B Lotus"/>
          <w:rtl/>
          <w:lang w:bidi="fa-IR"/>
        </w:rPr>
        <w:t>یافته‌ها</w:t>
      </w:r>
      <w:proofErr w:type="spellEnd"/>
      <w:r w:rsidRPr="002956B7">
        <w:rPr>
          <w:rFonts w:cs="B Lotus"/>
          <w:rtl/>
          <w:lang w:bidi="fa-IR"/>
        </w:rPr>
        <w:t xml:space="preserve"> بیانگر آن بود که توسعه </w:t>
      </w:r>
      <w:proofErr w:type="spellStart"/>
      <w:r w:rsidRPr="002956B7">
        <w:rPr>
          <w:rFonts w:cs="B Lotus"/>
          <w:rtl/>
          <w:lang w:bidi="fa-IR"/>
        </w:rPr>
        <w:t>زیرساخت‌های</w:t>
      </w:r>
      <w:proofErr w:type="spellEnd"/>
      <w:r w:rsidRPr="002956B7">
        <w:rPr>
          <w:rFonts w:cs="B Lotus"/>
          <w:rtl/>
          <w:lang w:bidi="fa-IR"/>
        </w:rPr>
        <w:t xml:space="preserve"> مدیریت دانش در سازمان </w:t>
      </w:r>
      <w:proofErr w:type="spellStart"/>
      <w:r w:rsidRPr="002956B7">
        <w:rPr>
          <w:rFonts w:cs="B Lotus"/>
          <w:rtl/>
          <w:lang w:bidi="fa-IR"/>
        </w:rPr>
        <w:t>می‌تواند</w:t>
      </w:r>
      <w:proofErr w:type="spellEnd"/>
      <w:r w:rsidRPr="002956B7">
        <w:rPr>
          <w:rFonts w:cs="B Lotus"/>
          <w:rtl/>
          <w:lang w:bidi="fa-IR"/>
        </w:rPr>
        <w:t xml:space="preserve"> به افزایش نوآوری، بهبود عملکرد و ارتقای سطح چابکی سازمانی منجر شود.</w:t>
      </w:r>
    </w:p>
    <w:p w:rsidR="00B539CC" w:rsidRPr="002956B7" w:rsidRDefault="00B539CC" w:rsidP="00B539CC">
      <w:pPr>
        <w:pStyle w:val="Heading2"/>
        <w:bidi/>
        <w:spacing w:before="0" w:beforeAutospacing="0" w:after="0" w:afterAutospacing="0" w:line="276" w:lineRule="auto"/>
        <w:jc w:val="both"/>
        <w:rPr>
          <w:rFonts w:cs="B Lotus"/>
          <w:sz w:val="24"/>
          <w:szCs w:val="24"/>
          <w:rtl/>
        </w:rPr>
      </w:pPr>
      <w:r w:rsidRPr="002956B7">
        <w:rPr>
          <w:rFonts w:cs="B Lotus" w:hint="cs"/>
          <w:sz w:val="24"/>
          <w:szCs w:val="24"/>
          <w:rtl/>
        </w:rPr>
        <w:t>پیشینه مطالعات انگلیسی</w:t>
      </w:r>
    </w:p>
    <w:p w:rsidR="00B539CC" w:rsidRPr="00FD1D02" w:rsidRDefault="00B539CC" w:rsidP="00B539CC">
      <w:pPr>
        <w:bidi/>
        <w:spacing w:line="276" w:lineRule="auto"/>
        <w:jc w:val="both"/>
        <w:rPr>
          <w:rFonts w:cs="B Lotus"/>
        </w:rPr>
      </w:pPr>
      <w:r w:rsidRPr="002956B7">
        <w:rPr>
          <w:rFonts w:cs="B Lotus"/>
          <w:b/>
          <w:bCs/>
        </w:rPr>
        <w:t xml:space="preserve"> </w:t>
      </w:r>
      <w:r w:rsidRPr="002956B7">
        <w:rPr>
          <w:rFonts w:cs="B Lotus"/>
          <w:b/>
          <w:bCs/>
          <w:rtl/>
        </w:rPr>
        <w:t>زگژیوا-زیمک، ویلچکا-یانکوفسکا و زیمر (۲۰۲۵</w:t>
      </w:r>
      <w:r w:rsidRPr="002956B7">
        <w:rPr>
          <w:rFonts w:cs="B Lotus" w:hint="cs"/>
          <w:b/>
          <w:bCs/>
          <w:rtl/>
        </w:rPr>
        <w:t>)</w:t>
      </w:r>
      <w:r w:rsidRPr="00FD1D02">
        <w:rPr>
          <w:rFonts w:cs="B Lotus"/>
        </w:rPr>
        <w:t xml:space="preserve"> </w:t>
      </w:r>
      <w:r w:rsidRPr="00FD1D02">
        <w:rPr>
          <w:rFonts w:cs="B Lotus"/>
          <w:rtl/>
        </w:rPr>
        <w:t xml:space="preserve">در پژوهشی با عنوان «تأثیر یادگیری سازمانی بر پایداری کسب‌وکار </w:t>
      </w:r>
      <w:r w:rsidRPr="00FD1D02">
        <w:rPr>
          <w:rFonts w:hint="cs"/>
          <w:rtl/>
        </w:rPr>
        <w:t>–</w:t>
      </w:r>
      <w:r w:rsidRPr="00FD1D02">
        <w:rPr>
          <w:rFonts w:cs="B Lotus"/>
          <w:rtl/>
        </w:rPr>
        <w:t xml:space="preserve"> </w:t>
      </w:r>
      <w:r w:rsidRPr="00FD1D02">
        <w:rPr>
          <w:rFonts w:cs="B Lotus" w:hint="cs"/>
          <w:rtl/>
        </w:rPr>
        <w:t>نقش</w:t>
      </w:r>
      <w:r w:rsidRPr="00FD1D02">
        <w:rPr>
          <w:rFonts w:cs="B Lotus"/>
          <w:rtl/>
        </w:rPr>
        <w:t xml:space="preserve"> رهبری توزیع‌شده» با روش توصیفی</w:t>
      </w:r>
      <w:r w:rsidRPr="00FD1D02">
        <w:rPr>
          <w:rFonts w:hint="cs"/>
          <w:rtl/>
        </w:rPr>
        <w:t>–</w:t>
      </w:r>
      <w:r w:rsidRPr="00FD1D02">
        <w:rPr>
          <w:rFonts w:cs="B Lotus" w:hint="cs"/>
          <w:rtl/>
        </w:rPr>
        <w:t>پیمایشی</w:t>
      </w:r>
      <w:r w:rsidRPr="00FD1D02">
        <w:rPr>
          <w:rFonts w:cs="B Lotus"/>
          <w:rtl/>
        </w:rPr>
        <w:t xml:space="preserve"> </w:t>
      </w:r>
      <w:r w:rsidRPr="00FD1D02">
        <w:rPr>
          <w:rFonts w:cs="B Lotus" w:hint="cs"/>
          <w:rtl/>
        </w:rPr>
        <w:t>و</w:t>
      </w:r>
      <w:r w:rsidRPr="00FD1D02">
        <w:rPr>
          <w:rFonts w:cs="B Lotus"/>
          <w:rtl/>
        </w:rPr>
        <w:t xml:space="preserve"> </w:t>
      </w:r>
      <w:r w:rsidRPr="00FD1D02">
        <w:rPr>
          <w:rFonts w:cs="B Lotus" w:hint="cs"/>
          <w:rtl/>
        </w:rPr>
        <w:t>با</w:t>
      </w:r>
      <w:r w:rsidRPr="00FD1D02">
        <w:rPr>
          <w:rFonts w:cs="B Lotus"/>
          <w:rtl/>
        </w:rPr>
        <w:t xml:space="preserve"> </w:t>
      </w:r>
      <w:r w:rsidRPr="00FD1D02">
        <w:rPr>
          <w:rFonts w:cs="B Lotus" w:hint="cs"/>
          <w:rtl/>
        </w:rPr>
        <w:t>هدف</w:t>
      </w:r>
      <w:r w:rsidRPr="00FD1D02">
        <w:rPr>
          <w:rFonts w:cs="B Lotus"/>
          <w:rtl/>
        </w:rPr>
        <w:t xml:space="preserve"> </w:t>
      </w:r>
      <w:r w:rsidRPr="00FD1D02">
        <w:rPr>
          <w:rFonts w:cs="B Lotus" w:hint="cs"/>
          <w:rtl/>
        </w:rPr>
        <w:t>بررسی</w:t>
      </w:r>
      <w:r w:rsidRPr="00FD1D02">
        <w:rPr>
          <w:rFonts w:cs="B Lotus"/>
          <w:rtl/>
        </w:rPr>
        <w:t xml:space="preserve"> </w:t>
      </w:r>
      <w:r w:rsidRPr="00FD1D02">
        <w:rPr>
          <w:rFonts w:cs="B Lotus" w:hint="cs"/>
          <w:rtl/>
        </w:rPr>
        <w:t>نقش</w:t>
      </w:r>
      <w:r w:rsidRPr="00FD1D02">
        <w:rPr>
          <w:rFonts w:cs="B Lotus"/>
          <w:rtl/>
        </w:rPr>
        <w:t xml:space="preserve"> </w:t>
      </w:r>
      <w:r w:rsidRPr="00FD1D02">
        <w:rPr>
          <w:rFonts w:cs="B Lotus" w:hint="cs"/>
          <w:rtl/>
        </w:rPr>
        <w:t>میانجی</w:t>
      </w:r>
      <w:r w:rsidRPr="00FD1D02">
        <w:rPr>
          <w:rFonts w:cs="B Lotus"/>
          <w:rtl/>
        </w:rPr>
        <w:t xml:space="preserve"> </w:t>
      </w:r>
      <w:r w:rsidRPr="00FD1D02">
        <w:rPr>
          <w:rFonts w:cs="B Lotus" w:hint="cs"/>
          <w:rtl/>
        </w:rPr>
        <w:t>رهبری</w:t>
      </w:r>
      <w:r w:rsidRPr="00FD1D02">
        <w:rPr>
          <w:rFonts w:cs="B Lotus"/>
          <w:rtl/>
        </w:rPr>
        <w:t xml:space="preserve"> توزیع‌شده در رابطه بین یادگیری سازمانی و پایداری کسب‌وکار انجام دادند</w:t>
      </w:r>
      <w:r w:rsidRPr="00FD1D02">
        <w:rPr>
          <w:rFonts w:cs="B Lotus"/>
        </w:rPr>
        <w:t xml:space="preserve">. </w:t>
      </w:r>
      <w:r w:rsidRPr="00FD1D02">
        <w:rPr>
          <w:rFonts w:cs="B Lotus"/>
          <w:rtl/>
        </w:rPr>
        <w:t>نتایج پژوهش نشان داد که یادگیری سازمانی با میانجی‌گری رهبری توزیع‌شده تأثیر مثبت و معناداری بر پایداری کسب‌وکار دارد</w:t>
      </w:r>
      <w:r w:rsidRPr="00FD1D02">
        <w:rPr>
          <w:rFonts w:cs="B Lotus"/>
        </w:rPr>
        <w:t>.</w:t>
      </w:r>
    </w:p>
    <w:p w:rsidR="00B539CC" w:rsidRPr="00FD1D02" w:rsidRDefault="00B539CC" w:rsidP="00B539CC">
      <w:pPr>
        <w:bidi/>
        <w:spacing w:line="276" w:lineRule="auto"/>
        <w:jc w:val="both"/>
        <w:rPr>
          <w:rFonts w:cs="B Lotus"/>
        </w:rPr>
      </w:pPr>
      <w:r w:rsidRPr="002956B7">
        <w:rPr>
          <w:rFonts w:cs="B Lotus"/>
          <w:b/>
          <w:bCs/>
        </w:rPr>
        <w:t xml:space="preserve"> </w:t>
      </w:r>
      <w:r w:rsidRPr="002956B7">
        <w:rPr>
          <w:rFonts w:cs="B Lotus"/>
          <w:b/>
          <w:bCs/>
          <w:rtl/>
        </w:rPr>
        <w:t>بروکاردو، جوردینو، یعقوب و الشیبانی (۲۰۲۵</w:t>
      </w:r>
      <w:r w:rsidRPr="002956B7">
        <w:rPr>
          <w:rFonts w:cs="B Lotus" w:hint="cs"/>
          <w:b/>
          <w:bCs/>
          <w:rtl/>
        </w:rPr>
        <w:t>)</w:t>
      </w:r>
      <w:r w:rsidRPr="00FD1D02">
        <w:rPr>
          <w:rFonts w:cs="B Lotus"/>
        </w:rPr>
        <w:t xml:space="preserve"> </w:t>
      </w:r>
      <w:r w:rsidRPr="00FD1D02">
        <w:rPr>
          <w:rFonts w:cs="B Lotus"/>
          <w:rtl/>
        </w:rPr>
        <w:t>در پژوهشی با عنوان «اجرای پایداری: مدیریت دانش و حسابداری مدیریتی چه نقشی دارند؟ برنامه‌ای برای کسب‌وکارهای دوستدار محیط زیست» با روش توصیفی</w:t>
      </w:r>
      <w:r w:rsidRPr="00FD1D02">
        <w:rPr>
          <w:rFonts w:hint="cs"/>
          <w:rtl/>
        </w:rPr>
        <w:t>–</w:t>
      </w:r>
      <w:r w:rsidRPr="00FD1D02">
        <w:rPr>
          <w:rFonts w:cs="B Lotus" w:hint="cs"/>
          <w:rtl/>
        </w:rPr>
        <w:t>تحلیلی</w:t>
      </w:r>
      <w:r w:rsidRPr="00FD1D02">
        <w:rPr>
          <w:rFonts w:cs="B Lotus"/>
          <w:rtl/>
        </w:rPr>
        <w:t xml:space="preserve"> </w:t>
      </w:r>
      <w:r w:rsidRPr="00FD1D02">
        <w:rPr>
          <w:rFonts w:cs="B Lotus" w:hint="cs"/>
          <w:rtl/>
        </w:rPr>
        <w:t>و</w:t>
      </w:r>
      <w:r w:rsidRPr="00FD1D02">
        <w:rPr>
          <w:rFonts w:cs="B Lotus"/>
          <w:rtl/>
        </w:rPr>
        <w:t xml:space="preserve"> </w:t>
      </w:r>
      <w:r w:rsidRPr="00FD1D02">
        <w:rPr>
          <w:rFonts w:cs="B Lotus" w:hint="cs"/>
          <w:rtl/>
        </w:rPr>
        <w:t>با</w:t>
      </w:r>
      <w:r w:rsidRPr="00FD1D02">
        <w:rPr>
          <w:rFonts w:cs="B Lotus"/>
          <w:rtl/>
        </w:rPr>
        <w:t xml:space="preserve"> </w:t>
      </w:r>
      <w:r w:rsidRPr="00FD1D02">
        <w:rPr>
          <w:rFonts w:cs="B Lotus" w:hint="cs"/>
          <w:rtl/>
        </w:rPr>
        <w:t>هدف</w:t>
      </w:r>
      <w:r w:rsidRPr="00FD1D02">
        <w:rPr>
          <w:rFonts w:cs="B Lotus"/>
          <w:rtl/>
        </w:rPr>
        <w:t xml:space="preserve"> </w:t>
      </w:r>
      <w:r w:rsidRPr="00FD1D02">
        <w:rPr>
          <w:rFonts w:cs="B Lotus" w:hint="cs"/>
          <w:rtl/>
        </w:rPr>
        <w:t>بررسی</w:t>
      </w:r>
      <w:r w:rsidRPr="00FD1D02">
        <w:rPr>
          <w:rFonts w:cs="B Lotus"/>
          <w:rtl/>
        </w:rPr>
        <w:t xml:space="preserve"> </w:t>
      </w:r>
      <w:r w:rsidRPr="00FD1D02">
        <w:rPr>
          <w:rFonts w:cs="B Lotus" w:hint="cs"/>
          <w:rtl/>
        </w:rPr>
        <w:t>نقش</w:t>
      </w:r>
      <w:r w:rsidRPr="00FD1D02">
        <w:rPr>
          <w:rFonts w:cs="B Lotus"/>
          <w:rtl/>
        </w:rPr>
        <w:t xml:space="preserve"> </w:t>
      </w:r>
      <w:r w:rsidRPr="00FD1D02">
        <w:rPr>
          <w:rFonts w:cs="B Lotus" w:hint="cs"/>
          <w:rtl/>
        </w:rPr>
        <w:t>مدیریت</w:t>
      </w:r>
      <w:r w:rsidRPr="00FD1D02">
        <w:rPr>
          <w:rFonts w:cs="B Lotus"/>
          <w:rtl/>
        </w:rPr>
        <w:t xml:space="preserve"> </w:t>
      </w:r>
      <w:r w:rsidRPr="00FD1D02">
        <w:rPr>
          <w:rFonts w:cs="B Lotus" w:hint="cs"/>
          <w:rtl/>
        </w:rPr>
        <w:t>دانش</w:t>
      </w:r>
      <w:r w:rsidRPr="00FD1D02">
        <w:rPr>
          <w:rFonts w:cs="B Lotus"/>
          <w:rtl/>
        </w:rPr>
        <w:t xml:space="preserve"> </w:t>
      </w:r>
      <w:r w:rsidRPr="00FD1D02">
        <w:rPr>
          <w:rFonts w:cs="B Lotus" w:hint="cs"/>
          <w:rtl/>
        </w:rPr>
        <w:t>و</w:t>
      </w:r>
      <w:r w:rsidRPr="00FD1D02">
        <w:rPr>
          <w:rFonts w:cs="B Lotus"/>
          <w:rtl/>
        </w:rPr>
        <w:t xml:space="preserve"> </w:t>
      </w:r>
      <w:r w:rsidRPr="00FD1D02">
        <w:rPr>
          <w:rFonts w:cs="B Lotus" w:hint="cs"/>
          <w:rtl/>
        </w:rPr>
        <w:t>حسابداری</w:t>
      </w:r>
      <w:r w:rsidRPr="00FD1D02">
        <w:rPr>
          <w:rFonts w:cs="B Lotus"/>
          <w:rtl/>
        </w:rPr>
        <w:t xml:space="preserve"> </w:t>
      </w:r>
      <w:r w:rsidRPr="00FD1D02">
        <w:rPr>
          <w:rFonts w:cs="B Lotus" w:hint="cs"/>
          <w:rtl/>
        </w:rPr>
        <w:t>مدیریتی</w:t>
      </w:r>
      <w:r w:rsidRPr="00FD1D02">
        <w:rPr>
          <w:rFonts w:cs="B Lotus"/>
          <w:rtl/>
        </w:rPr>
        <w:t xml:space="preserve"> </w:t>
      </w:r>
      <w:r w:rsidRPr="00FD1D02">
        <w:rPr>
          <w:rFonts w:cs="B Lotus" w:hint="cs"/>
          <w:rtl/>
        </w:rPr>
        <w:t>در</w:t>
      </w:r>
      <w:r w:rsidRPr="00FD1D02">
        <w:rPr>
          <w:rFonts w:cs="B Lotus"/>
          <w:rtl/>
        </w:rPr>
        <w:t xml:space="preserve"> </w:t>
      </w:r>
      <w:r w:rsidRPr="00FD1D02">
        <w:rPr>
          <w:rFonts w:cs="B Lotus" w:hint="cs"/>
          <w:rtl/>
        </w:rPr>
        <w:t>اجرای</w:t>
      </w:r>
      <w:r w:rsidRPr="00FD1D02">
        <w:rPr>
          <w:rFonts w:cs="B Lotus"/>
          <w:rtl/>
        </w:rPr>
        <w:t xml:space="preserve"> استراتژی‌های پایداری انجام دادند. نتایج پژوهش نشان داد که مدیریت دانش و حسابداری مدیریتی به‌طور هم‌زمان می‌توانند زمینه‌ساز اجرای موفقیت‌آمیز استراتژی‌های پایداری در سازمان‌های دوستدار محیط زیست شوند</w:t>
      </w:r>
      <w:r w:rsidRPr="00FD1D02">
        <w:rPr>
          <w:rFonts w:cs="B Lotus"/>
        </w:rPr>
        <w:t>.</w:t>
      </w:r>
    </w:p>
    <w:p w:rsidR="00B539CC" w:rsidRPr="00FD1D02" w:rsidRDefault="00B539CC" w:rsidP="00B539CC">
      <w:pPr>
        <w:bidi/>
        <w:spacing w:line="276" w:lineRule="auto"/>
        <w:jc w:val="both"/>
        <w:rPr>
          <w:rFonts w:cs="B Lotus"/>
        </w:rPr>
      </w:pPr>
      <w:r w:rsidRPr="002956B7">
        <w:rPr>
          <w:rFonts w:cs="B Lotus"/>
          <w:b/>
          <w:bCs/>
        </w:rPr>
        <w:t xml:space="preserve"> </w:t>
      </w:r>
      <w:r w:rsidRPr="002956B7">
        <w:rPr>
          <w:rFonts w:cs="B Lotus"/>
          <w:b/>
          <w:bCs/>
          <w:rtl/>
        </w:rPr>
        <w:t>کریستوفی، چوریدس و پاپاژورگیو (۲۰۲۴</w:t>
      </w:r>
      <w:r w:rsidRPr="002956B7">
        <w:rPr>
          <w:rFonts w:cs="B Lotus" w:hint="cs"/>
          <w:b/>
          <w:bCs/>
          <w:rtl/>
        </w:rPr>
        <w:t>)</w:t>
      </w:r>
      <w:r w:rsidRPr="00FD1D02">
        <w:rPr>
          <w:rFonts w:cs="B Lotus"/>
        </w:rPr>
        <w:t xml:space="preserve"> </w:t>
      </w:r>
      <w:r w:rsidRPr="00FD1D02">
        <w:rPr>
          <w:rFonts w:cs="B Lotus"/>
          <w:rtl/>
        </w:rPr>
        <w:t xml:space="preserve">در پژوهشی با عنوان «پرورش چابکی استراتژیک </w:t>
      </w:r>
      <w:r w:rsidRPr="00FD1D02">
        <w:rPr>
          <w:rFonts w:hint="cs"/>
          <w:rtl/>
        </w:rPr>
        <w:t>–</w:t>
      </w:r>
      <w:r w:rsidRPr="00FD1D02">
        <w:rPr>
          <w:rFonts w:cs="B Lotus"/>
          <w:rtl/>
        </w:rPr>
        <w:t xml:space="preserve"> </w:t>
      </w:r>
      <w:r w:rsidRPr="00FD1D02">
        <w:rPr>
          <w:rFonts w:cs="B Lotus" w:hint="cs"/>
          <w:rtl/>
        </w:rPr>
        <w:t>یک</w:t>
      </w:r>
      <w:r w:rsidRPr="00FD1D02">
        <w:rPr>
          <w:rFonts w:cs="B Lotus"/>
          <w:rtl/>
        </w:rPr>
        <w:t xml:space="preserve"> </w:t>
      </w:r>
      <w:r w:rsidRPr="00FD1D02">
        <w:rPr>
          <w:rFonts w:cs="B Lotus" w:hint="cs"/>
          <w:rtl/>
        </w:rPr>
        <w:t>بررسی</w:t>
      </w:r>
      <w:r w:rsidRPr="00FD1D02">
        <w:rPr>
          <w:rFonts w:cs="B Lotus"/>
          <w:rtl/>
        </w:rPr>
        <w:t xml:space="preserve"> </w:t>
      </w:r>
      <w:r w:rsidRPr="00FD1D02">
        <w:rPr>
          <w:rFonts w:cs="B Lotus" w:hint="cs"/>
          <w:rtl/>
        </w:rPr>
        <w:t>تجربی</w:t>
      </w:r>
      <w:r w:rsidRPr="00FD1D02">
        <w:rPr>
          <w:rFonts w:cs="B Lotus"/>
          <w:rtl/>
        </w:rPr>
        <w:t xml:space="preserve"> </w:t>
      </w:r>
      <w:r w:rsidRPr="00FD1D02">
        <w:rPr>
          <w:rFonts w:cs="B Lotus" w:hint="cs"/>
          <w:rtl/>
        </w:rPr>
        <w:t>از</w:t>
      </w:r>
      <w:r w:rsidRPr="00FD1D02">
        <w:rPr>
          <w:rFonts w:cs="B Lotus"/>
          <w:rtl/>
        </w:rPr>
        <w:t xml:space="preserve"> </w:t>
      </w:r>
      <w:r w:rsidRPr="00FD1D02">
        <w:rPr>
          <w:rFonts w:cs="B Lotus" w:hint="cs"/>
          <w:rtl/>
        </w:rPr>
        <w:t>بهترین</w:t>
      </w:r>
      <w:r w:rsidRPr="00FD1D02">
        <w:rPr>
          <w:rFonts w:cs="B Lotus"/>
          <w:rtl/>
        </w:rPr>
        <w:t xml:space="preserve"> شیوه‌ها» با روش توصیفی</w:t>
      </w:r>
      <w:r w:rsidRPr="00FD1D02">
        <w:rPr>
          <w:rFonts w:hint="cs"/>
          <w:rtl/>
        </w:rPr>
        <w:t>–</w:t>
      </w:r>
      <w:r w:rsidRPr="00FD1D02">
        <w:rPr>
          <w:rFonts w:cs="B Lotus" w:hint="cs"/>
          <w:rtl/>
        </w:rPr>
        <w:t>پیمایشی</w:t>
      </w:r>
      <w:r w:rsidRPr="00FD1D02">
        <w:rPr>
          <w:rFonts w:cs="B Lotus"/>
          <w:rtl/>
        </w:rPr>
        <w:t xml:space="preserve"> </w:t>
      </w:r>
      <w:r w:rsidRPr="00FD1D02">
        <w:rPr>
          <w:rFonts w:cs="B Lotus" w:hint="cs"/>
          <w:rtl/>
        </w:rPr>
        <w:t>و</w:t>
      </w:r>
      <w:r w:rsidRPr="00FD1D02">
        <w:rPr>
          <w:rFonts w:cs="B Lotus"/>
          <w:rtl/>
        </w:rPr>
        <w:t xml:space="preserve"> </w:t>
      </w:r>
      <w:r w:rsidRPr="00FD1D02">
        <w:rPr>
          <w:rFonts w:cs="B Lotus" w:hint="cs"/>
          <w:rtl/>
        </w:rPr>
        <w:t>با</w:t>
      </w:r>
      <w:r w:rsidRPr="00FD1D02">
        <w:rPr>
          <w:rFonts w:cs="B Lotus"/>
          <w:rtl/>
        </w:rPr>
        <w:t xml:space="preserve"> </w:t>
      </w:r>
      <w:r w:rsidRPr="00FD1D02">
        <w:rPr>
          <w:rFonts w:cs="B Lotus" w:hint="cs"/>
          <w:rtl/>
        </w:rPr>
        <w:t>هدف</w:t>
      </w:r>
      <w:r w:rsidRPr="00FD1D02">
        <w:rPr>
          <w:rFonts w:cs="B Lotus"/>
          <w:rtl/>
        </w:rPr>
        <w:t xml:space="preserve"> </w:t>
      </w:r>
      <w:r w:rsidRPr="00FD1D02">
        <w:rPr>
          <w:rFonts w:cs="B Lotus" w:hint="cs"/>
          <w:rtl/>
        </w:rPr>
        <w:t>شناسایی</w:t>
      </w:r>
      <w:r w:rsidRPr="00FD1D02">
        <w:rPr>
          <w:rFonts w:cs="B Lotus"/>
          <w:rtl/>
        </w:rPr>
        <w:t xml:space="preserve"> </w:t>
      </w:r>
      <w:r w:rsidRPr="00FD1D02">
        <w:rPr>
          <w:rFonts w:cs="B Lotus" w:hint="cs"/>
          <w:rtl/>
        </w:rPr>
        <w:t>بهترین</w:t>
      </w:r>
      <w:r w:rsidRPr="00FD1D02">
        <w:rPr>
          <w:rFonts w:cs="B Lotus"/>
          <w:rtl/>
        </w:rPr>
        <w:t xml:space="preserve"> </w:t>
      </w:r>
      <w:r w:rsidRPr="00FD1D02">
        <w:rPr>
          <w:rFonts w:cs="B Lotus" w:hint="cs"/>
          <w:rtl/>
        </w:rPr>
        <w:t>شیوه‌های</w:t>
      </w:r>
      <w:r w:rsidRPr="00FD1D02">
        <w:rPr>
          <w:rFonts w:cs="B Lotus"/>
          <w:rtl/>
        </w:rPr>
        <w:t xml:space="preserve"> </w:t>
      </w:r>
      <w:r w:rsidRPr="00FD1D02">
        <w:rPr>
          <w:rFonts w:cs="B Lotus" w:hint="cs"/>
          <w:rtl/>
        </w:rPr>
        <w:t>پرورش</w:t>
      </w:r>
      <w:r w:rsidRPr="00FD1D02">
        <w:rPr>
          <w:rFonts w:cs="B Lotus"/>
          <w:rtl/>
        </w:rPr>
        <w:t xml:space="preserve"> چابکی استراتژیک در سازمان‌ها انجام دادند. نتایج پژوهش نشان داد که عواملی مانند فرهنگ یادگیرنده، توانمندسازی کارکنان و انعطاف‌پذیری ساختاری از مهم‌ترین بهترین شیوه‌ها در ایجاد چابکی استراتژیک هستند</w:t>
      </w:r>
      <w:r w:rsidRPr="00FD1D02">
        <w:rPr>
          <w:rFonts w:cs="B Lotus"/>
        </w:rPr>
        <w:t>.</w:t>
      </w:r>
    </w:p>
    <w:p w:rsidR="00B539CC" w:rsidRPr="00FD1D02" w:rsidRDefault="00B539CC" w:rsidP="00B539CC">
      <w:pPr>
        <w:bidi/>
        <w:spacing w:line="276" w:lineRule="auto"/>
        <w:jc w:val="both"/>
        <w:rPr>
          <w:rFonts w:cs="B Lotus"/>
        </w:rPr>
      </w:pPr>
      <w:r w:rsidRPr="002956B7">
        <w:rPr>
          <w:rFonts w:cs="B Lotus"/>
          <w:b/>
          <w:bCs/>
        </w:rPr>
        <w:lastRenderedPageBreak/>
        <w:t xml:space="preserve"> </w:t>
      </w:r>
      <w:r w:rsidRPr="002956B7">
        <w:rPr>
          <w:rFonts w:cs="B Lotus"/>
          <w:b/>
          <w:bCs/>
          <w:rtl/>
        </w:rPr>
        <w:t>آلحوسنی و احمد (۲۰۲۴</w:t>
      </w:r>
      <w:r w:rsidRPr="002956B7">
        <w:rPr>
          <w:rFonts w:cs="B Lotus"/>
          <w:b/>
          <w:bCs/>
        </w:rPr>
        <w:t>)</w:t>
      </w:r>
      <w:r w:rsidRPr="002956B7">
        <w:rPr>
          <w:rFonts w:cs="B Lotus" w:hint="cs"/>
          <w:b/>
          <w:bCs/>
          <w:rtl/>
        </w:rPr>
        <w:t>)</w:t>
      </w:r>
      <w:r w:rsidRPr="00FD1D02">
        <w:rPr>
          <w:rFonts w:cs="B Lotus"/>
          <w:rtl/>
        </w:rPr>
        <w:t>در پژوهشی با عنوان «نقش شیوه‌های مدیریت منابع انسانی، رهبری و سرمایه فکری در بهبود عملکرد سازمانی: نقش میانجی چابکی سازمانی» با روش توصیفی</w:t>
      </w:r>
      <w:r w:rsidRPr="00FD1D02">
        <w:rPr>
          <w:rFonts w:hint="cs"/>
          <w:rtl/>
        </w:rPr>
        <w:t>–</w:t>
      </w:r>
      <w:r w:rsidRPr="00FD1D02">
        <w:rPr>
          <w:rFonts w:cs="B Lotus" w:hint="cs"/>
          <w:rtl/>
        </w:rPr>
        <w:t>همبستگی</w:t>
      </w:r>
      <w:r w:rsidRPr="00FD1D02">
        <w:rPr>
          <w:rFonts w:cs="B Lotus"/>
          <w:rtl/>
        </w:rPr>
        <w:t xml:space="preserve"> </w:t>
      </w:r>
      <w:r w:rsidRPr="00FD1D02">
        <w:rPr>
          <w:rFonts w:cs="B Lotus" w:hint="cs"/>
          <w:rtl/>
        </w:rPr>
        <w:t>و</w:t>
      </w:r>
      <w:r w:rsidRPr="00FD1D02">
        <w:rPr>
          <w:rFonts w:cs="B Lotus"/>
          <w:rtl/>
        </w:rPr>
        <w:t xml:space="preserve"> </w:t>
      </w:r>
      <w:r w:rsidRPr="00FD1D02">
        <w:rPr>
          <w:rFonts w:cs="B Lotus" w:hint="cs"/>
          <w:rtl/>
        </w:rPr>
        <w:t>با</w:t>
      </w:r>
      <w:r w:rsidRPr="00FD1D02">
        <w:rPr>
          <w:rFonts w:cs="B Lotus"/>
          <w:rtl/>
        </w:rPr>
        <w:t xml:space="preserve"> </w:t>
      </w:r>
      <w:r w:rsidRPr="00FD1D02">
        <w:rPr>
          <w:rFonts w:cs="B Lotus" w:hint="cs"/>
          <w:rtl/>
        </w:rPr>
        <w:t>هدف</w:t>
      </w:r>
      <w:r w:rsidRPr="00FD1D02">
        <w:rPr>
          <w:rFonts w:cs="B Lotus"/>
          <w:rtl/>
        </w:rPr>
        <w:t xml:space="preserve"> </w:t>
      </w:r>
      <w:r w:rsidRPr="00FD1D02">
        <w:rPr>
          <w:rFonts w:cs="B Lotus" w:hint="cs"/>
          <w:rtl/>
        </w:rPr>
        <w:t>بررسی</w:t>
      </w:r>
      <w:r w:rsidRPr="00FD1D02">
        <w:rPr>
          <w:rFonts w:cs="B Lotus"/>
          <w:rtl/>
        </w:rPr>
        <w:t xml:space="preserve"> </w:t>
      </w:r>
      <w:r w:rsidRPr="00FD1D02">
        <w:rPr>
          <w:rFonts w:cs="B Lotus" w:hint="cs"/>
          <w:rtl/>
        </w:rPr>
        <w:t>نق</w:t>
      </w:r>
      <w:r w:rsidRPr="00FD1D02">
        <w:rPr>
          <w:rFonts w:cs="B Lotus"/>
          <w:rtl/>
        </w:rPr>
        <w:t>ش میانجی چابکی سازمانی در رابطه بین شیوه‌های منابع انسانی، رهبری و سرمایه فکری با عملکرد سازمانی انجام دادند. نتایج پژوهش نشان داد که چابکی سازمانی تأثیر مثبت و معناداری در رابطه بین شیوه‌های منابع انسانی، رهبری و سرمایه فکری با عملکرد سازمانی دارد</w:t>
      </w:r>
      <w:r w:rsidRPr="00FD1D02">
        <w:rPr>
          <w:rFonts w:cs="B Lotus"/>
        </w:rPr>
        <w:t>.</w:t>
      </w:r>
    </w:p>
    <w:p w:rsidR="00B539CC" w:rsidRPr="00FD1D02" w:rsidRDefault="00B539CC" w:rsidP="00B539CC">
      <w:pPr>
        <w:bidi/>
        <w:spacing w:line="276" w:lineRule="auto"/>
        <w:jc w:val="both"/>
        <w:rPr>
          <w:rFonts w:cs="B Lotus"/>
        </w:rPr>
      </w:pPr>
      <w:r w:rsidRPr="002956B7">
        <w:rPr>
          <w:rFonts w:cs="B Lotus"/>
          <w:b/>
          <w:bCs/>
        </w:rPr>
        <w:t xml:space="preserve"> </w:t>
      </w:r>
      <w:r w:rsidRPr="002956B7">
        <w:rPr>
          <w:rFonts w:cs="B Lotus"/>
          <w:b/>
          <w:bCs/>
          <w:rtl/>
        </w:rPr>
        <w:t>هاشم، ابوملجد و احمد (۲۰۲۴</w:t>
      </w:r>
      <w:r w:rsidRPr="002956B7">
        <w:rPr>
          <w:rFonts w:cs="B Lotus" w:hint="cs"/>
          <w:b/>
          <w:bCs/>
          <w:rtl/>
        </w:rPr>
        <w:t>)</w:t>
      </w:r>
      <w:r w:rsidRPr="00FD1D02">
        <w:rPr>
          <w:rFonts w:cs="B Lotus"/>
        </w:rPr>
        <w:t xml:space="preserve"> </w:t>
      </w:r>
      <w:r w:rsidRPr="00FD1D02">
        <w:rPr>
          <w:rFonts w:cs="B Lotus"/>
          <w:rtl/>
        </w:rPr>
        <w:t>در پژوهشی با عنوان «پیش‌کنشی، قابلیت مدیریت دانش و نوآوری دوسوتوان</w:t>
      </w:r>
      <w:r w:rsidRPr="00FD1D02">
        <w:rPr>
          <w:rFonts w:cs="B Lotus"/>
        </w:rPr>
        <w:t xml:space="preserve">: </w:t>
      </w:r>
      <w:r w:rsidRPr="00FD1D02">
        <w:rPr>
          <w:rFonts w:cs="B Lotus"/>
          <w:rtl/>
        </w:rPr>
        <w:t>بررسی تجربی پذیرش زنجیره تأمین دیجیتال» با روش توصیفی</w:t>
      </w:r>
      <w:r w:rsidRPr="00FD1D02">
        <w:rPr>
          <w:rFonts w:hint="cs"/>
          <w:rtl/>
        </w:rPr>
        <w:t>–</w:t>
      </w:r>
      <w:r w:rsidRPr="00FD1D02">
        <w:rPr>
          <w:rFonts w:cs="B Lotus" w:hint="cs"/>
          <w:rtl/>
        </w:rPr>
        <w:t>پیمایشی</w:t>
      </w:r>
      <w:r w:rsidRPr="00FD1D02">
        <w:rPr>
          <w:rFonts w:cs="B Lotus"/>
          <w:rtl/>
        </w:rPr>
        <w:t xml:space="preserve"> </w:t>
      </w:r>
      <w:r w:rsidRPr="00FD1D02">
        <w:rPr>
          <w:rFonts w:cs="B Lotus" w:hint="cs"/>
          <w:rtl/>
        </w:rPr>
        <w:t>و</w:t>
      </w:r>
      <w:r w:rsidRPr="00FD1D02">
        <w:rPr>
          <w:rFonts w:cs="B Lotus"/>
          <w:rtl/>
        </w:rPr>
        <w:t xml:space="preserve"> </w:t>
      </w:r>
      <w:r w:rsidRPr="00FD1D02">
        <w:rPr>
          <w:rFonts w:cs="B Lotus" w:hint="cs"/>
          <w:rtl/>
        </w:rPr>
        <w:t>با</w:t>
      </w:r>
      <w:r w:rsidRPr="00FD1D02">
        <w:rPr>
          <w:rFonts w:cs="B Lotus"/>
          <w:rtl/>
        </w:rPr>
        <w:t xml:space="preserve"> </w:t>
      </w:r>
      <w:r w:rsidRPr="00FD1D02">
        <w:rPr>
          <w:rFonts w:cs="B Lotus" w:hint="cs"/>
          <w:rtl/>
        </w:rPr>
        <w:t>هدف</w:t>
      </w:r>
      <w:r w:rsidRPr="00FD1D02">
        <w:rPr>
          <w:rFonts w:cs="B Lotus"/>
          <w:rtl/>
        </w:rPr>
        <w:t xml:space="preserve"> بررسی نقش قابلیت مدیریت دانش و پیش‌کنشی در پذیرش زنجیره تأمین دیجیتال انجام دادند. نتایج پژوهش نشان داد که قابلیت مدیریت دانش و پیش‌کنشی تأثیر مثبت و معناداری بر پذیرش زنجیره تأمین دیجیتال و نوآوری دوسوتوان دارند</w:t>
      </w:r>
      <w:r w:rsidRPr="00FD1D02">
        <w:rPr>
          <w:rFonts w:cs="B Lotus"/>
        </w:rPr>
        <w:t>.</w:t>
      </w:r>
    </w:p>
    <w:p w:rsidR="00B539CC" w:rsidRPr="00FD1D02" w:rsidRDefault="00B539CC" w:rsidP="00B539CC">
      <w:pPr>
        <w:bidi/>
        <w:spacing w:line="276" w:lineRule="auto"/>
        <w:jc w:val="both"/>
        <w:rPr>
          <w:rFonts w:cs="B Lotus"/>
        </w:rPr>
      </w:pPr>
      <w:r w:rsidRPr="002956B7">
        <w:rPr>
          <w:rFonts w:cs="B Lotus"/>
          <w:b/>
          <w:bCs/>
        </w:rPr>
        <w:t xml:space="preserve"> </w:t>
      </w:r>
      <w:r w:rsidRPr="002956B7">
        <w:rPr>
          <w:rFonts w:cs="B Lotus"/>
          <w:b/>
          <w:bCs/>
          <w:rtl/>
        </w:rPr>
        <w:t>اسلم، قمار، علی، یعقوب، احمد و موهانترا (۲۰۲۴</w:t>
      </w:r>
      <w:r w:rsidRPr="002956B7">
        <w:rPr>
          <w:rFonts w:cs="B Lotus" w:hint="cs"/>
          <w:b/>
          <w:bCs/>
          <w:rtl/>
        </w:rPr>
        <w:t>)</w:t>
      </w:r>
      <w:r w:rsidRPr="00FD1D02">
        <w:rPr>
          <w:rFonts w:cs="B Lotus"/>
        </w:rPr>
        <w:t xml:space="preserve"> </w:t>
      </w:r>
      <w:r w:rsidRPr="00FD1D02">
        <w:rPr>
          <w:rFonts w:cs="B Lotus"/>
          <w:rtl/>
        </w:rPr>
        <w:t>در پژوهشی با عنوان «تقویت سرعت و کیفیت نوآوری در شرکت‌های فناوری اطلاعات: نقش مکانیسم‌های حاکمیت دانش، ظرفیت جذب و پویایی محیطی» با روش توصیفی</w:t>
      </w:r>
      <w:r w:rsidRPr="00FD1D02">
        <w:rPr>
          <w:rFonts w:hint="cs"/>
          <w:rtl/>
        </w:rPr>
        <w:t>–</w:t>
      </w:r>
      <w:r w:rsidRPr="00FD1D02">
        <w:rPr>
          <w:rFonts w:cs="B Lotus" w:hint="cs"/>
          <w:rtl/>
        </w:rPr>
        <w:t>همبستگی</w:t>
      </w:r>
      <w:r w:rsidRPr="00FD1D02">
        <w:rPr>
          <w:rFonts w:cs="B Lotus"/>
          <w:rtl/>
        </w:rPr>
        <w:t xml:space="preserve"> </w:t>
      </w:r>
      <w:r w:rsidRPr="00FD1D02">
        <w:rPr>
          <w:rFonts w:cs="B Lotus" w:hint="cs"/>
          <w:rtl/>
        </w:rPr>
        <w:t>و</w:t>
      </w:r>
      <w:r w:rsidRPr="00FD1D02">
        <w:rPr>
          <w:rFonts w:cs="B Lotus"/>
          <w:rtl/>
        </w:rPr>
        <w:t xml:space="preserve"> </w:t>
      </w:r>
      <w:r w:rsidRPr="00FD1D02">
        <w:rPr>
          <w:rFonts w:cs="B Lotus" w:hint="cs"/>
          <w:rtl/>
        </w:rPr>
        <w:t>با</w:t>
      </w:r>
      <w:r w:rsidRPr="00FD1D02">
        <w:rPr>
          <w:rFonts w:cs="B Lotus"/>
          <w:rtl/>
        </w:rPr>
        <w:t xml:space="preserve"> </w:t>
      </w:r>
      <w:r w:rsidRPr="00FD1D02">
        <w:rPr>
          <w:rFonts w:cs="B Lotus" w:hint="cs"/>
          <w:rtl/>
        </w:rPr>
        <w:t>هدف</w:t>
      </w:r>
      <w:r w:rsidRPr="00FD1D02">
        <w:rPr>
          <w:rFonts w:cs="B Lotus"/>
          <w:rtl/>
        </w:rPr>
        <w:t xml:space="preserve"> </w:t>
      </w:r>
      <w:r w:rsidRPr="00FD1D02">
        <w:rPr>
          <w:rFonts w:cs="B Lotus" w:hint="cs"/>
          <w:rtl/>
        </w:rPr>
        <w:t>بررسی</w:t>
      </w:r>
      <w:r w:rsidRPr="00FD1D02">
        <w:rPr>
          <w:rFonts w:cs="B Lotus"/>
          <w:rtl/>
        </w:rPr>
        <w:t xml:space="preserve"> </w:t>
      </w:r>
      <w:r w:rsidRPr="00FD1D02">
        <w:rPr>
          <w:rFonts w:cs="B Lotus" w:hint="cs"/>
          <w:rtl/>
        </w:rPr>
        <w:t>رابطه</w:t>
      </w:r>
      <w:r w:rsidRPr="00FD1D02">
        <w:rPr>
          <w:rFonts w:cs="B Lotus"/>
          <w:rtl/>
        </w:rPr>
        <w:t xml:space="preserve"> </w:t>
      </w:r>
      <w:r w:rsidRPr="00FD1D02">
        <w:rPr>
          <w:rFonts w:cs="B Lotus" w:hint="cs"/>
          <w:rtl/>
        </w:rPr>
        <w:t>بین</w:t>
      </w:r>
      <w:r w:rsidRPr="00FD1D02">
        <w:rPr>
          <w:rFonts w:cs="B Lotus"/>
          <w:rtl/>
        </w:rPr>
        <w:t xml:space="preserve"> </w:t>
      </w:r>
      <w:r w:rsidRPr="00FD1D02">
        <w:rPr>
          <w:rFonts w:cs="B Lotus" w:hint="cs"/>
          <w:rtl/>
        </w:rPr>
        <w:t>مکانیسم‌های</w:t>
      </w:r>
      <w:r w:rsidRPr="00FD1D02">
        <w:rPr>
          <w:rFonts w:cs="B Lotus"/>
          <w:rtl/>
        </w:rPr>
        <w:t xml:space="preserve"> </w:t>
      </w:r>
      <w:r w:rsidRPr="00FD1D02">
        <w:rPr>
          <w:rFonts w:cs="B Lotus" w:hint="cs"/>
          <w:rtl/>
        </w:rPr>
        <w:t>حاکمیت</w:t>
      </w:r>
      <w:r w:rsidRPr="00FD1D02">
        <w:rPr>
          <w:rFonts w:cs="B Lotus"/>
          <w:rtl/>
        </w:rPr>
        <w:t xml:space="preserve"> </w:t>
      </w:r>
      <w:r w:rsidRPr="00FD1D02">
        <w:rPr>
          <w:rFonts w:cs="B Lotus" w:hint="cs"/>
          <w:rtl/>
        </w:rPr>
        <w:t>دانش</w:t>
      </w:r>
      <w:r w:rsidRPr="00FD1D02">
        <w:rPr>
          <w:rFonts w:cs="B Lotus"/>
          <w:rtl/>
        </w:rPr>
        <w:t xml:space="preserve"> </w:t>
      </w:r>
      <w:r w:rsidRPr="00FD1D02">
        <w:rPr>
          <w:rFonts w:cs="B Lotus" w:hint="cs"/>
          <w:rtl/>
        </w:rPr>
        <w:t>و</w:t>
      </w:r>
      <w:r w:rsidRPr="00FD1D02">
        <w:rPr>
          <w:rFonts w:cs="B Lotus"/>
          <w:rtl/>
        </w:rPr>
        <w:t xml:space="preserve"> </w:t>
      </w:r>
      <w:r w:rsidRPr="00FD1D02">
        <w:rPr>
          <w:rFonts w:cs="B Lotus" w:hint="cs"/>
          <w:rtl/>
        </w:rPr>
        <w:t>ظرفیت</w:t>
      </w:r>
      <w:r w:rsidRPr="00FD1D02">
        <w:rPr>
          <w:rFonts w:cs="B Lotus"/>
          <w:rtl/>
        </w:rPr>
        <w:t xml:space="preserve"> جذب با سرعت و کیفیت نوآوری انجام دادند. نتایج پژوهش نشان داد که مکانیسم‌های حاکمیت دانش و ظرفیت جذب تأثیر مثبت و معناداری بر سرعت و کیفیت نوآوری در شرکت‌های فناوری اطلاعات دارند و پویایی محیطی این رابطه را تعدیل می‌کند</w:t>
      </w:r>
      <w:r w:rsidRPr="00FD1D02">
        <w:rPr>
          <w:rFonts w:cs="B Lotus"/>
        </w:rPr>
        <w:t>.</w:t>
      </w:r>
    </w:p>
    <w:p w:rsidR="00B539CC" w:rsidRPr="00FD1D02" w:rsidRDefault="00B539CC" w:rsidP="00B539CC">
      <w:pPr>
        <w:bidi/>
        <w:spacing w:line="276" w:lineRule="auto"/>
        <w:jc w:val="both"/>
        <w:rPr>
          <w:rFonts w:cs="B Lotus"/>
        </w:rPr>
      </w:pPr>
      <w:r w:rsidRPr="002956B7">
        <w:rPr>
          <w:rFonts w:cs="B Lotus"/>
          <w:b/>
          <w:bCs/>
        </w:rPr>
        <w:t xml:space="preserve"> </w:t>
      </w:r>
      <w:r w:rsidRPr="002956B7">
        <w:rPr>
          <w:rFonts w:cs="B Lotus"/>
          <w:b/>
          <w:bCs/>
          <w:rtl/>
        </w:rPr>
        <w:t>ماتا، مارتینز و ایناسیو (۲۰۲۴</w:t>
      </w:r>
      <w:r w:rsidRPr="002956B7">
        <w:rPr>
          <w:rFonts w:cs="B Lotus" w:hint="cs"/>
          <w:b/>
          <w:bCs/>
          <w:rtl/>
        </w:rPr>
        <w:t>)</w:t>
      </w:r>
      <w:r w:rsidRPr="00FD1D02">
        <w:rPr>
          <w:rFonts w:cs="B Lotus"/>
        </w:rPr>
        <w:t xml:space="preserve"> </w:t>
      </w:r>
      <w:r w:rsidRPr="00FD1D02">
        <w:rPr>
          <w:rFonts w:cs="B Lotus"/>
          <w:rtl/>
        </w:rPr>
        <w:t>در پژوهشی با عنوان «نوآوری مشترک، چابکی استراتژیک و ظرفیت جذب در شرکت‌های کوچک و متوسط: اثرات تعدیل‌گری قابلیت مدیریت دانش مشتری» با روش توصیفی</w:t>
      </w:r>
      <w:r w:rsidRPr="00FD1D02">
        <w:rPr>
          <w:rFonts w:hint="cs"/>
          <w:rtl/>
        </w:rPr>
        <w:t>–</w:t>
      </w:r>
      <w:r w:rsidRPr="00FD1D02">
        <w:rPr>
          <w:rFonts w:cs="B Lotus" w:hint="cs"/>
          <w:rtl/>
        </w:rPr>
        <w:t>پیمایشی</w:t>
      </w:r>
      <w:r w:rsidRPr="00FD1D02">
        <w:rPr>
          <w:rFonts w:cs="B Lotus"/>
          <w:rtl/>
        </w:rPr>
        <w:t xml:space="preserve"> </w:t>
      </w:r>
      <w:r w:rsidRPr="00FD1D02">
        <w:rPr>
          <w:rFonts w:cs="B Lotus" w:hint="cs"/>
          <w:rtl/>
        </w:rPr>
        <w:t>و</w:t>
      </w:r>
      <w:r w:rsidRPr="00FD1D02">
        <w:rPr>
          <w:rFonts w:cs="B Lotus"/>
          <w:rtl/>
        </w:rPr>
        <w:t xml:space="preserve"> </w:t>
      </w:r>
      <w:r w:rsidRPr="00FD1D02">
        <w:rPr>
          <w:rFonts w:cs="B Lotus" w:hint="cs"/>
          <w:rtl/>
        </w:rPr>
        <w:t>با</w:t>
      </w:r>
      <w:r w:rsidRPr="00FD1D02">
        <w:rPr>
          <w:rFonts w:cs="B Lotus"/>
          <w:rtl/>
        </w:rPr>
        <w:t xml:space="preserve"> </w:t>
      </w:r>
      <w:r w:rsidRPr="00FD1D02">
        <w:rPr>
          <w:rFonts w:cs="B Lotus" w:hint="cs"/>
          <w:rtl/>
        </w:rPr>
        <w:t>هدف</w:t>
      </w:r>
      <w:r w:rsidRPr="00FD1D02">
        <w:rPr>
          <w:rFonts w:cs="B Lotus"/>
          <w:rtl/>
        </w:rPr>
        <w:t xml:space="preserve"> </w:t>
      </w:r>
      <w:r w:rsidRPr="00FD1D02">
        <w:rPr>
          <w:rFonts w:cs="B Lotus" w:hint="cs"/>
          <w:rtl/>
        </w:rPr>
        <w:t>بررسی</w:t>
      </w:r>
      <w:r w:rsidRPr="00FD1D02">
        <w:rPr>
          <w:rFonts w:cs="B Lotus"/>
          <w:rtl/>
        </w:rPr>
        <w:t xml:space="preserve"> </w:t>
      </w:r>
      <w:r w:rsidRPr="00FD1D02">
        <w:rPr>
          <w:rFonts w:cs="B Lotus" w:hint="cs"/>
          <w:rtl/>
        </w:rPr>
        <w:t>نقش</w:t>
      </w:r>
      <w:r w:rsidRPr="00FD1D02">
        <w:rPr>
          <w:rFonts w:cs="B Lotus"/>
          <w:rtl/>
        </w:rPr>
        <w:t xml:space="preserve"> </w:t>
      </w:r>
      <w:r w:rsidRPr="00FD1D02">
        <w:rPr>
          <w:rFonts w:cs="B Lotus" w:hint="cs"/>
          <w:rtl/>
        </w:rPr>
        <w:t>تعدیل‌گری</w:t>
      </w:r>
      <w:r w:rsidRPr="00FD1D02">
        <w:rPr>
          <w:rFonts w:cs="B Lotus"/>
          <w:rtl/>
        </w:rPr>
        <w:t xml:space="preserve"> </w:t>
      </w:r>
      <w:r w:rsidRPr="00FD1D02">
        <w:rPr>
          <w:rFonts w:cs="B Lotus" w:hint="cs"/>
          <w:rtl/>
        </w:rPr>
        <w:t>قابلیت</w:t>
      </w:r>
      <w:r w:rsidRPr="00FD1D02">
        <w:rPr>
          <w:rFonts w:cs="B Lotus"/>
          <w:rtl/>
        </w:rPr>
        <w:t xml:space="preserve"> </w:t>
      </w:r>
      <w:r w:rsidRPr="00FD1D02">
        <w:rPr>
          <w:rFonts w:cs="B Lotus" w:hint="cs"/>
          <w:rtl/>
        </w:rPr>
        <w:t>مدیریت</w:t>
      </w:r>
      <w:r w:rsidRPr="00FD1D02">
        <w:rPr>
          <w:rFonts w:cs="B Lotus"/>
          <w:rtl/>
        </w:rPr>
        <w:t xml:space="preserve"> </w:t>
      </w:r>
      <w:r w:rsidRPr="00FD1D02">
        <w:rPr>
          <w:rFonts w:cs="B Lotus" w:hint="cs"/>
          <w:rtl/>
        </w:rPr>
        <w:t>دانش</w:t>
      </w:r>
      <w:r w:rsidRPr="00FD1D02">
        <w:rPr>
          <w:rFonts w:cs="B Lotus"/>
          <w:rtl/>
        </w:rPr>
        <w:t xml:space="preserve"> </w:t>
      </w:r>
      <w:r w:rsidRPr="00FD1D02">
        <w:rPr>
          <w:rFonts w:cs="B Lotus" w:hint="cs"/>
          <w:rtl/>
        </w:rPr>
        <w:t>مشتری</w:t>
      </w:r>
      <w:r w:rsidRPr="00FD1D02">
        <w:rPr>
          <w:rFonts w:cs="B Lotus"/>
          <w:rtl/>
        </w:rPr>
        <w:t xml:space="preserve"> </w:t>
      </w:r>
      <w:r w:rsidRPr="00FD1D02">
        <w:rPr>
          <w:rFonts w:cs="B Lotus" w:hint="cs"/>
          <w:rtl/>
        </w:rPr>
        <w:t>در</w:t>
      </w:r>
      <w:r w:rsidRPr="00FD1D02">
        <w:rPr>
          <w:rFonts w:cs="B Lotus"/>
          <w:rtl/>
        </w:rPr>
        <w:t xml:space="preserve"> رابطه بین نوآوری مشترک و چابکی استراتژیک با ظرفیت جذب انجام دادند. نتایج پژوهش نشان داد که قابلیت مدیریت دانش مشتری تأثیر مثبت و معناداری بر رابطه بین نوآوری مشترک و چابکی استراتژیک با ظرفیت جذب در شرکت‌های کوچک و متوسط دارد</w:t>
      </w:r>
      <w:r w:rsidRPr="00FD1D02">
        <w:rPr>
          <w:rFonts w:cs="B Lotus"/>
        </w:rPr>
        <w:t>.</w:t>
      </w:r>
    </w:p>
    <w:p w:rsidR="00B539CC" w:rsidRPr="00FD1D02" w:rsidRDefault="00B539CC" w:rsidP="00B539CC">
      <w:pPr>
        <w:bidi/>
        <w:spacing w:line="276" w:lineRule="auto"/>
        <w:jc w:val="both"/>
        <w:rPr>
          <w:rFonts w:cs="B Lotus"/>
        </w:rPr>
      </w:pPr>
      <w:r w:rsidRPr="002956B7">
        <w:rPr>
          <w:rFonts w:cs="B Lotus"/>
          <w:b/>
          <w:bCs/>
        </w:rPr>
        <w:t xml:space="preserve"> </w:t>
      </w:r>
      <w:r w:rsidRPr="002956B7">
        <w:rPr>
          <w:rFonts w:cs="B Lotus"/>
          <w:b/>
          <w:bCs/>
          <w:rtl/>
        </w:rPr>
        <w:t>شیخ‌زاد، ژانگ، دوست، احمد و عالم (۲۰۲۴</w:t>
      </w:r>
      <w:r w:rsidRPr="002956B7">
        <w:rPr>
          <w:rFonts w:cs="B Lotus" w:hint="cs"/>
          <w:b/>
          <w:bCs/>
          <w:rtl/>
        </w:rPr>
        <w:t>)</w:t>
      </w:r>
      <w:r w:rsidRPr="00FD1D02">
        <w:rPr>
          <w:rFonts w:cs="B Lotus"/>
        </w:rPr>
        <w:t xml:space="preserve"> </w:t>
      </w:r>
      <w:r w:rsidRPr="00FD1D02">
        <w:rPr>
          <w:rFonts w:cs="B Lotus"/>
          <w:rtl/>
        </w:rPr>
        <w:t>در پژوهشی با عنوان «تسهیل‌کننده‌های مدیریت دانش و فرآیندهای مدیریت دانش: رویکرد مستقیم و پیکربندی برای تحریک نوآوری سبز» با روش توصیفی</w:t>
      </w:r>
      <w:r w:rsidRPr="00FD1D02">
        <w:rPr>
          <w:rFonts w:hint="cs"/>
          <w:rtl/>
        </w:rPr>
        <w:t>–</w:t>
      </w:r>
      <w:r w:rsidRPr="00FD1D02">
        <w:rPr>
          <w:rFonts w:cs="B Lotus" w:hint="cs"/>
          <w:rtl/>
        </w:rPr>
        <w:t>پیکربندی</w:t>
      </w:r>
      <w:r w:rsidRPr="00FD1D02">
        <w:rPr>
          <w:rFonts w:cs="B Lotus"/>
          <w:rtl/>
        </w:rPr>
        <w:t xml:space="preserve"> </w:t>
      </w:r>
      <w:r w:rsidRPr="00FD1D02">
        <w:rPr>
          <w:rFonts w:cs="B Lotus" w:hint="cs"/>
          <w:rtl/>
        </w:rPr>
        <w:t>و</w:t>
      </w:r>
      <w:r w:rsidRPr="00FD1D02">
        <w:rPr>
          <w:rFonts w:cs="B Lotus"/>
          <w:rtl/>
        </w:rPr>
        <w:t xml:space="preserve"> </w:t>
      </w:r>
      <w:r w:rsidRPr="00FD1D02">
        <w:rPr>
          <w:rFonts w:cs="B Lotus" w:hint="cs"/>
          <w:rtl/>
        </w:rPr>
        <w:t>با</w:t>
      </w:r>
      <w:r w:rsidRPr="00FD1D02">
        <w:rPr>
          <w:rFonts w:cs="B Lotus"/>
          <w:rtl/>
        </w:rPr>
        <w:t xml:space="preserve"> </w:t>
      </w:r>
      <w:r w:rsidRPr="00FD1D02">
        <w:rPr>
          <w:rFonts w:cs="B Lotus" w:hint="cs"/>
          <w:rtl/>
        </w:rPr>
        <w:t>هدف</w:t>
      </w:r>
      <w:r w:rsidRPr="00FD1D02">
        <w:rPr>
          <w:rFonts w:cs="B Lotus"/>
          <w:rtl/>
        </w:rPr>
        <w:t xml:space="preserve"> </w:t>
      </w:r>
      <w:r w:rsidRPr="00FD1D02">
        <w:rPr>
          <w:rFonts w:cs="B Lotus" w:hint="cs"/>
          <w:rtl/>
        </w:rPr>
        <w:t>بررسی</w:t>
      </w:r>
      <w:r w:rsidRPr="00FD1D02">
        <w:rPr>
          <w:rFonts w:cs="B Lotus"/>
          <w:rtl/>
        </w:rPr>
        <w:t xml:space="preserve"> </w:t>
      </w:r>
      <w:r w:rsidRPr="00FD1D02">
        <w:rPr>
          <w:rFonts w:cs="B Lotus" w:hint="cs"/>
          <w:rtl/>
        </w:rPr>
        <w:t>رابطه</w:t>
      </w:r>
      <w:r w:rsidRPr="00FD1D02">
        <w:rPr>
          <w:rFonts w:cs="B Lotus"/>
          <w:rtl/>
        </w:rPr>
        <w:t xml:space="preserve"> </w:t>
      </w:r>
      <w:r w:rsidRPr="00FD1D02">
        <w:rPr>
          <w:rFonts w:cs="B Lotus" w:hint="cs"/>
          <w:rtl/>
        </w:rPr>
        <w:t>بین</w:t>
      </w:r>
      <w:r w:rsidRPr="00FD1D02">
        <w:rPr>
          <w:rFonts w:cs="B Lotus"/>
          <w:rtl/>
        </w:rPr>
        <w:t xml:space="preserve"> تسهیل‌کننده‌های مدیریت دانش و فرآیندهای مدیریت دانش با نوآوری سبز انجام دادند. نتایج پژوهش نشان داد که تسهیل‌کننده‌های مدیریت دانش تأثیر مثبت و معناداری بر فرآیندهای مدیریت دانش دارند و فرآیندهای مدیریت دانش نیز به نوبه خود نوآوری سبز را در سازمان‌ها تحریک می‌کنند</w:t>
      </w:r>
      <w:r w:rsidRPr="00FD1D02">
        <w:rPr>
          <w:rFonts w:cs="B Lotus"/>
        </w:rPr>
        <w:t>.</w:t>
      </w:r>
    </w:p>
    <w:p w:rsidR="00B539CC" w:rsidRPr="00FD1D02" w:rsidRDefault="00B539CC" w:rsidP="00B539CC">
      <w:pPr>
        <w:bidi/>
        <w:spacing w:line="276" w:lineRule="auto"/>
        <w:jc w:val="both"/>
        <w:rPr>
          <w:rFonts w:cs="B Lotus"/>
        </w:rPr>
      </w:pPr>
      <w:r w:rsidRPr="002956B7">
        <w:rPr>
          <w:rFonts w:cs="B Lotus"/>
          <w:b/>
          <w:bCs/>
        </w:rPr>
        <w:t xml:space="preserve"> </w:t>
      </w:r>
      <w:r w:rsidRPr="002956B7">
        <w:rPr>
          <w:rFonts w:cs="B Lotus"/>
          <w:b/>
          <w:bCs/>
          <w:rtl/>
        </w:rPr>
        <w:t>کیان، لیانگ و لیو (۲۰۲۳</w:t>
      </w:r>
      <w:r w:rsidRPr="002956B7">
        <w:rPr>
          <w:rFonts w:cs="B Lotus" w:hint="cs"/>
          <w:b/>
          <w:bCs/>
          <w:rtl/>
        </w:rPr>
        <w:t>)</w:t>
      </w:r>
      <w:r w:rsidRPr="00FD1D02">
        <w:rPr>
          <w:rFonts w:cs="B Lotus"/>
          <w:rtl/>
        </w:rPr>
        <w:t>در پژوهشی با عنوان «توانایی مدیران، تمایل به ریسک‌پذیری مدیران و عملکرد نوآوری» با روش توصیفی</w:t>
      </w:r>
      <w:r w:rsidRPr="00FD1D02">
        <w:rPr>
          <w:rFonts w:hint="cs"/>
          <w:rtl/>
        </w:rPr>
        <w:t>–</w:t>
      </w:r>
      <w:r w:rsidRPr="00FD1D02">
        <w:rPr>
          <w:rFonts w:cs="B Lotus" w:hint="cs"/>
          <w:rtl/>
        </w:rPr>
        <w:t>همبستگی</w:t>
      </w:r>
      <w:r w:rsidRPr="00FD1D02">
        <w:rPr>
          <w:rFonts w:cs="B Lotus"/>
          <w:rtl/>
        </w:rPr>
        <w:t xml:space="preserve"> </w:t>
      </w:r>
      <w:r w:rsidRPr="00FD1D02">
        <w:rPr>
          <w:rFonts w:cs="B Lotus" w:hint="cs"/>
          <w:rtl/>
        </w:rPr>
        <w:t>و</w:t>
      </w:r>
      <w:r w:rsidRPr="00FD1D02">
        <w:rPr>
          <w:rFonts w:cs="B Lotus"/>
          <w:rtl/>
        </w:rPr>
        <w:t xml:space="preserve"> </w:t>
      </w:r>
      <w:r w:rsidRPr="00FD1D02">
        <w:rPr>
          <w:rFonts w:cs="B Lotus" w:hint="cs"/>
          <w:rtl/>
        </w:rPr>
        <w:t>با</w:t>
      </w:r>
      <w:r w:rsidRPr="00FD1D02">
        <w:rPr>
          <w:rFonts w:cs="B Lotus"/>
          <w:rtl/>
        </w:rPr>
        <w:t xml:space="preserve"> </w:t>
      </w:r>
      <w:r w:rsidRPr="00FD1D02">
        <w:rPr>
          <w:rFonts w:cs="B Lotus" w:hint="cs"/>
          <w:rtl/>
        </w:rPr>
        <w:t>هدف</w:t>
      </w:r>
      <w:r w:rsidRPr="00FD1D02">
        <w:rPr>
          <w:rFonts w:cs="B Lotus"/>
          <w:rtl/>
        </w:rPr>
        <w:t xml:space="preserve"> </w:t>
      </w:r>
      <w:r w:rsidRPr="00FD1D02">
        <w:rPr>
          <w:rFonts w:cs="B Lotus" w:hint="cs"/>
          <w:rtl/>
        </w:rPr>
        <w:t>بررسی</w:t>
      </w:r>
      <w:r w:rsidRPr="00FD1D02">
        <w:rPr>
          <w:rFonts w:cs="B Lotus"/>
          <w:rtl/>
        </w:rPr>
        <w:t xml:space="preserve"> </w:t>
      </w:r>
      <w:r w:rsidRPr="00FD1D02">
        <w:rPr>
          <w:rFonts w:cs="B Lotus" w:hint="cs"/>
          <w:rtl/>
        </w:rPr>
        <w:t>رابطه</w:t>
      </w:r>
      <w:r w:rsidRPr="00FD1D02">
        <w:rPr>
          <w:rFonts w:cs="B Lotus"/>
          <w:rtl/>
        </w:rPr>
        <w:t xml:space="preserve"> </w:t>
      </w:r>
      <w:r w:rsidRPr="00FD1D02">
        <w:rPr>
          <w:rFonts w:cs="B Lotus" w:hint="cs"/>
          <w:rtl/>
        </w:rPr>
        <w:t>بین</w:t>
      </w:r>
      <w:r w:rsidRPr="00FD1D02">
        <w:rPr>
          <w:rFonts w:cs="B Lotus"/>
          <w:rtl/>
        </w:rPr>
        <w:t xml:space="preserve"> </w:t>
      </w:r>
      <w:r w:rsidRPr="00FD1D02">
        <w:rPr>
          <w:rFonts w:cs="B Lotus" w:hint="cs"/>
          <w:rtl/>
        </w:rPr>
        <w:t>توانایی</w:t>
      </w:r>
      <w:r w:rsidRPr="00FD1D02">
        <w:rPr>
          <w:rFonts w:cs="B Lotus"/>
          <w:rtl/>
        </w:rPr>
        <w:t xml:space="preserve"> </w:t>
      </w:r>
      <w:r w:rsidRPr="00FD1D02">
        <w:rPr>
          <w:rFonts w:cs="B Lotus" w:hint="cs"/>
          <w:rtl/>
        </w:rPr>
        <w:t>مدیران</w:t>
      </w:r>
      <w:r w:rsidRPr="00FD1D02">
        <w:rPr>
          <w:rFonts w:cs="B Lotus"/>
          <w:rtl/>
        </w:rPr>
        <w:t xml:space="preserve"> </w:t>
      </w:r>
      <w:r w:rsidRPr="00FD1D02">
        <w:rPr>
          <w:rFonts w:cs="B Lotus" w:hint="cs"/>
          <w:rtl/>
        </w:rPr>
        <w:t>و</w:t>
      </w:r>
      <w:r w:rsidRPr="00FD1D02">
        <w:rPr>
          <w:rFonts w:cs="B Lotus"/>
          <w:rtl/>
        </w:rPr>
        <w:t xml:space="preserve"> تمایل به ریسک‌پذیری با عملکرد نوآوری انجام دادند. نتایج پژوهش نشان داد که توانایی مدیران و تمایل به ریسک‌پذیری تأثیر مثبت و معناداری بر عملکرد نوآوری در سازمان‌ها دارد</w:t>
      </w:r>
      <w:r w:rsidRPr="00FD1D02">
        <w:rPr>
          <w:rFonts w:cs="B Lotus"/>
        </w:rPr>
        <w:t>.</w:t>
      </w:r>
    </w:p>
    <w:p w:rsidR="00B539CC" w:rsidRPr="00FD1D02" w:rsidRDefault="00B539CC" w:rsidP="00B539CC">
      <w:pPr>
        <w:bidi/>
        <w:spacing w:line="276" w:lineRule="auto"/>
        <w:jc w:val="both"/>
        <w:rPr>
          <w:rFonts w:cs="B Lotus"/>
        </w:rPr>
      </w:pPr>
      <w:r w:rsidRPr="002956B7">
        <w:rPr>
          <w:rFonts w:cs="B Lotus"/>
          <w:b/>
          <w:bCs/>
        </w:rPr>
        <w:t xml:space="preserve"> </w:t>
      </w:r>
      <w:r w:rsidRPr="002956B7">
        <w:rPr>
          <w:rFonts w:cs="B Lotus"/>
          <w:b/>
          <w:bCs/>
          <w:rtl/>
        </w:rPr>
        <w:t>رحمان، برشاني، اشفق و عالم (۲۰۲۳</w:t>
      </w:r>
      <w:r w:rsidRPr="002956B7">
        <w:rPr>
          <w:rFonts w:cs="B Lotus" w:hint="cs"/>
          <w:b/>
          <w:bCs/>
          <w:rtl/>
        </w:rPr>
        <w:t>)</w:t>
      </w:r>
      <w:r w:rsidRPr="00FD1D02">
        <w:rPr>
          <w:rFonts w:cs="B Lotus"/>
          <w:rtl/>
        </w:rPr>
        <w:t>در پژوهشی با عنوان «سرمایه فکری، مدیریت دانش و مزیت رقابتی: یک دیدگاه هماهنگی منابع» با روش توصیفی</w:t>
      </w:r>
      <w:r w:rsidRPr="00FD1D02">
        <w:rPr>
          <w:rFonts w:hint="cs"/>
          <w:rtl/>
        </w:rPr>
        <w:t>–</w:t>
      </w:r>
      <w:r w:rsidRPr="00FD1D02">
        <w:rPr>
          <w:rFonts w:cs="B Lotus" w:hint="cs"/>
          <w:rtl/>
        </w:rPr>
        <w:t>همبستگی</w:t>
      </w:r>
      <w:r w:rsidRPr="00FD1D02">
        <w:rPr>
          <w:rFonts w:cs="B Lotus"/>
          <w:rtl/>
        </w:rPr>
        <w:t xml:space="preserve"> </w:t>
      </w:r>
      <w:r w:rsidRPr="00FD1D02">
        <w:rPr>
          <w:rFonts w:cs="B Lotus" w:hint="cs"/>
          <w:rtl/>
        </w:rPr>
        <w:t>و</w:t>
      </w:r>
      <w:r w:rsidRPr="00FD1D02">
        <w:rPr>
          <w:rFonts w:cs="B Lotus"/>
          <w:rtl/>
        </w:rPr>
        <w:t xml:space="preserve"> </w:t>
      </w:r>
      <w:r w:rsidRPr="00FD1D02">
        <w:rPr>
          <w:rFonts w:cs="B Lotus" w:hint="cs"/>
          <w:rtl/>
        </w:rPr>
        <w:t>با</w:t>
      </w:r>
      <w:r w:rsidRPr="00FD1D02">
        <w:rPr>
          <w:rFonts w:cs="B Lotus"/>
          <w:rtl/>
        </w:rPr>
        <w:t xml:space="preserve"> </w:t>
      </w:r>
      <w:r w:rsidRPr="00FD1D02">
        <w:rPr>
          <w:rFonts w:cs="B Lotus" w:hint="cs"/>
          <w:rtl/>
        </w:rPr>
        <w:t>هدف</w:t>
      </w:r>
      <w:r w:rsidRPr="00FD1D02">
        <w:rPr>
          <w:rFonts w:cs="B Lotus"/>
          <w:rtl/>
        </w:rPr>
        <w:t xml:space="preserve"> </w:t>
      </w:r>
      <w:r w:rsidRPr="00FD1D02">
        <w:rPr>
          <w:rFonts w:cs="B Lotus" w:hint="cs"/>
          <w:rtl/>
        </w:rPr>
        <w:t>بررسی</w:t>
      </w:r>
      <w:r w:rsidRPr="00FD1D02">
        <w:rPr>
          <w:rFonts w:cs="B Lotus"/>
          <w:rtl/>
        </w:rPr>
        <w:t xml:space="preserve"> </w:t>
      </w:r>
      <w:r w:rsidRPr="00FD1D02">
        <w:rPr>
          <w:rFonts w:cs="B Lotus" w:hint="cs"/>
          <w:rtl/>
        </w:rPr>
        <w:t>نقش</w:t>
      </w:r>
      <w:r w:rsidRPr="00FD1D02">
        <w:rPr>
          <w:rFonts w:cs="B Lotus"/>
          <w:rtl/>
        </w:rPr>
        <w:t xml:space="preserve"> </w:t>
      </w:r>
      <w:r w:rsidRPr="00FD1D02">
        <w:rPr>
          <w:rFonts w:cs="B Lotus" w:hint="cs"/>
          <w:rtl/>
        </w:rPr>
        <w:t>هماهنگی</w:t>
      </w:r>
      <w:r w:rsidRPr="00FD1D02">
        <w:rPr>
          <w:rFonts w:cs="B Lotus"/>
          <w:rtl/>
        </w:rPr>
        <w:t xml:space="preserve"> </w:t>
      </w:r>
      <w:r w:rsidRPr="00FD1D02">
        <w:rPr>
          <w:rFonts w:cs="B Lotus" w:hint="cs"/>
          <w:rtl/>
        </w:rPr>
        <w:t>منابع</w:t>
      </w:r>
      <w:r w:rsidRPr="00FD1D02">
        <w:rPr>
          <w:rFonts w:cs="B Lotus"/>
          <w:rtl/>
        </w:rPr>
        <w:t xml:space="preserve"> </w:t>
      </w:r>
      <w:r w:rsidRPr="00FD1D02">
        <w:rPr>
          <w:rFonts w:cs="B Lotus" w:hint="cs"/>
          <w:rtl/>
        </w:rPr>
        <w:t>در</w:t>
      </w:r>
      <w:r w:rsidRPr="00FD1D02">
        <w:rPr>
          <w:rFonts w:cs="B Lotus"/>
          <w:rtl/>
        </w:rPr>
        <w:t xml:space="preserve"> رابطه بین سرمایه فکری و مدیریت دانش با مزیت رقابتی انجام دادند. نتایج پژوهش نشان داد که سرمایه فکری و مدیریت دانش از طریق هماهنگی منابع تأثیر مثبت و معناداری بر مزیت رقابتی سازمان‌ها دارند</w:t>
      </w:r>
      <w:r w:rsidRPr="00FD1D02">
        <w:rPr>
          <w:rFonts w:cs="B Lotus"/>
        </w:rPr>
        <w:t>.</w:t>
      </w:r>
    </w:p>
    <w:p w:rsidR="00B539CC" w:rsidRPr="002956B7" w:rsidRDefault="00B539CC" w:rsidP="00B539CC">
      <w:pPr>
        <w:pStyle w:val="NormalWeb"/>
        <w:bidi/>
        <w:spacing w:before="0" w:beforeAutospacing="0" w:after="0" w:afterAutospacing="0" w:line="276" w:lineRule="auto"/>
        <w:jc w:val="both"/>
        <w:rPr>
          <w:rFonts w:cs="B Lotus"/>
          <w:rtl/>
        </w:rPr>
      </w:pPr>
      <w:r w:rsidRPr="002956B7">
        <w:rPr>
          <w:rFonts w:cs="B Lotus"/>
          <w:rtl/>
        </w:rPr>
        <w:lastRenderedPageBreak/>
        <w:t xml:space="preserve">با این حال، در ادبیات موجود کمتر پژوهشی دیده </w:t>
      </w:r>
      <w:proofErr w:type="spellStart"/>
      <w:r w:rsidRPr="002956B7">
        <w:rPr>
          <w:rFonts w:cs="B Lotus"/>
          <w:rtl/>
        </w:rPr>
        <w:t>می‌شود</w:t>
      </w:r>
      <w:proofErr w:type="spellEnd"/>
      <w:r w:rsidRPr="002956B7">
        <w:rPr>
          <w:rFonts w:cs="B Lotus"/>
          <w:rtl/>
        </w:rPr>
        <w:t xml:space="preserve"> که </w:t>
      </w:r>
      <w:proofErr w:type="spellStart"/>
      <w:r w:rsidRPr="002956B7">
        <w:rPr>
          <w:rStyle w:val="Strong"/>
          <w:rFonts w:cs="B Lotus"/>
          <w:rtl/>
        </w:rPr>
        <w:t>هم‌زمان</w:t>
      </w:r>
      <w:proofErr w:type="spellEnd"/>
      <w:r w:rsidRPr="002956B7">
        <w:rPr>
          <w:rFonts w:cs="B Lotus"/>
          <w:rtl/>
        </w:rPr>
        <w:t xml:space="preserve"> رابطه مدیریت دانش، یادگیری بین‌سازمانی، سرعت نوآوری، و ریسک‌پذیری را در قالب یک مدل جامع برای توضیح چابکی سازمانی بررسی کرده باشد. این </w:t>
      </w:r>
      <w:proofErr w:type="spellStart"/>
      <w:r w:rsidRPr="002956B7">
        <w:rPr>
          <w:rFonts w:cs="B Lotus"/>
          <w:rtl/>
        </w:rPr>
        <w:t>خلأ</w:t>
      </w:r>
      <w:proofErr w:type="spellEnd"/>
      <w:r w:rsidRPr="002956B7">
        <w:rPr>
          <w:rFonts w:cs="B Lotus"/>
          <w:rtl/>
        </w:rPr>
        <w:t>، مبنای اصلی پژوهش حاضر است.</w:t>
      </w:r>
    </w:p>
    <w:p w:rsidR="00CB528F" w:rsidRDefault="00B539CC" w:rsidP="00CB528F">
      <w:pPr>
        <w:tabs>
          <w:tab w:val="left" w:pos="4971"/>
        </w:tabs>
        <w:bidi/>
        <w:ind w:firstLine="720"/>
        <w:rPr>
          <w:rFonts w:ascii="Tahoma" w:hAnsi="Tahoma" w:cs="B Mitra"/>
          <w:b/>
          <w:bCs/>
          <w:rtl/>
          <w:lang w:bidi="fa-IR"/>
        </w:rPr>
      </w:pPr>
      <w:r>
        <w:rPr>
          <w:rFonts w:ascii="Tahoma" w:hAnsi="Tahoma" w:cs="B Mitra" w:hint="cs"/>
          <w:b/>
          <w:bCs/>
          <w:rtl/>
          <w:lang w:bidi="fa-IR"/>
        </w:rPr>
        <w:t>فهرست منابع</w:t>
      </w:r>
    </w:p>
    <w:p w:rsidR="00A12121" w:rsidRPr="001C5D7B" w:rsidRDefault="00A12121" w:rsidP="00A12121">
      <w:pPr>
        <w:bidi/>
        <w:spacing w:line="276" w:lineRule="auto"/>
        <w:jc w:val="both"/>
        <w:rPr>
          <w:rFonts w:cs="B Lotus"/>
          <w:b/>
          <w:bCs/>
          <w:sz w:val="22"/>
          <w:szCs w:val="22"/>
          <w:rtl/>
        </w:rPr>
      </w:pPr>
      <w:r w:rsidRPr="001C5D7B">
        <w:rPr>
          <w:rFonts w:cs="B Lotus"/>
          <w:b/>
          <w:bCs/>
          <w:sz w:val="22"/>
          <w:szCs w:val="22"/>
          <w:rtl/>
        </w:rPr>
        <w:t>منابع فارسی</w:t>
      </w:r>
    </w:p>
    <w:p w:rsidR="00A12121" w:rsidRPr="00A12121" w:rsidRDefault="00A12121" w:rsidP="00A12121">
      <w:pPr>
        <w:pStyle w:val="ListParagraph"/>
        <w:numPr>
          <w:ilvl w:val="0"/>
          <w:numId w:val="42"/>
        </w:numPr>
        <w:jc w:val="both"/>
        <w:rPr>
          <w:rFonts w:cs="B Lotus"/>
          <w:rtl/>
        </w:rPr>
      </w:pPr>
      <w:r w:rsidRPr="00A12121">
        <w:rPr>
          <w:rFonts w:cs="B Lotus"/>
          <w:rtl/>
        </w:rPr>
        <w:t xml:space="preserve">پیش بین، محدثه،1404،بررسی رابطه بین مدیریت دانش و </w:t>
      </w:r>
      <w:proofErr w:type="spellStart"/>
      <w:r w:rsidRPr="00A12121">
        <w:rPr>
          <w:rFonts w:cs="B Lotus"/>
          <w:rtl/>
        </w:rPr>
        <w:t>مولفه</w:t>
      </w:r>
      <w:proofErr w:type="spellEnd"/>
      <w:r w:rsidRPr="00A12121">
        <w:rPr>
          <w:rFonts w:cs="B Lotus"/>
          <w:rtl/>
        </w:rPr>
        <w:t xml:space="preserve"> های آن با چابکی سازمانی در بین </w:t>
      </w:r>
      <w:proofErr w:type="spellStart"/>
      <w:r w:rsidRPr="00A12121">
        <w:rPr>
          <w:rFonts w:cs="B Lotus"/>
          <w:rtl/>
        </w:rPr>
        <w:t>کارکنان،یازدهمین</w:t>
      </w:r>
      <w:proofErr w:type="spellEnd"/>
      <w:r w:rsidRPr="00A12121">
        <w:rPr>
          <w:rFonts w:cs="B Lotus"/>
          <w:rtl/>
        </w:rPr>
        <w:t xml:space="preserve"> کنفرانس بین </w:t>
      </w:r>
      <w:proofErr w:type="spellStart"/>
      <w:r w:rsidRPr="00A12121">
        <w:rPr>
          <w:rFonts w:cs="B Lotus"/>
          <w:rtl/>
        </w:rPr>
        <w:t>المللی</w:t>
      </w:r>
      <w:proofErr w:type="spellEnd"/>
      <w:r w:rsidRPr="00A12121">
        <w:rPr>
          <w:rFonts w:cs="B Lotus"/>
          <w:rtl/>
        </w:rPr>
        <w:t xml:space="preserve"> فقه، حقوق، روانشناسی و علوم تربیتی در ایران و جهان </w:t>
      </w:r>
      <w:proofErr w:type="spellStart"/>
      <w:r w:rsidRPr="00A12121">
        <w:rPr>
          <w:rFonts w:cs="B Lotus"/>
          <w:rtl/>
        </w:rPr>
        <w:t>اسلام،تهران</w:t>
      </w:r>
      <w:proofErr w:type="spellEnd"/>
    </w:p>
    <w:p w:rsidR="00A12121" w:rsidRPr="00A12121" w:rsidRDefault="00A12121" w:rsidP="00A12121">
      <w:pPr>
        <w:pStyle w:val="ListParagraph"/>
        <w:numPr>
          <w:ilvl w:val="0"/>
          <w:numId w:val="42"/>
        </w:numPr>
        <w:jc w:val="both"/>
        <w:rPr>
          <w:rFonts w:cs="B Lotus"/>
          <w:rtl/>
        </w:rPr>
      </w:pPr>
      <w:r w:rsidRPr="00A12121">
        <w:rPr>
          <w:rFonts w:cs="B Lotus"/>
          <w:rtl/>
        </w:rPr>
        <w:t xml:space="preserve">رعنای اخوان، </w:t>
      </w:r>
      <w:proofErr w:type="spellStart"/>
      <w:r w:rsidRPr="00A12121">
        <w:rPr>
          <w:rFonts w:cs="B Lotus"/>
          <w:rtl/>
        </w:rPr>
        <w:t>هانیه</w:t>
      </w:r>
      <w:proofErr w:type="spellEnd"/>
      <w:r w:rsidRPr="00A12121">
        <w:rPr>
          <w:rFonts w:cs="B Lotus"/>
          <w:rtl/>
        </w:rPr>
        <w:t xml:space="preserve"> و </w:t>
      </w:r>
      <w:proofErr w:type="spellStart"/>
      <w:r w:rsidRPr="00A12121">
        <w:rPr>
          <w:rFonts w:cs="B Lotus"/>
          <w:rtl/>
        </w:rPr>
        <w:t>میاندهی</w:t>
      </w:r>
      <w:proofErr w:type="spellEnd"/>
      <w:r w:rsidRPr="00A12121">
        <w:rPr>
          <w:rFonts w:cs="B Lotus"/>
          <w:rtl/>
        </w:rPr>
        <w:t xml:space="preserve">، حجت و تورانی، حیدر،1395،نقش مدیریت دانش در چابکی </w:t>
      </w:r>
      <w:proofErr w:type="spellStart"/>
      <w:r w:rsidRPr="00A12121">
        <w:rPr>
          <w:rFonts w:cs="B Lotus"/>
          <w:rtl/>
        </w:rPr>
        <w:t>سازمان،اولین</w:t>
      </w:r>
      <w:proofErr w:type="spellEnd"/>
      <w:r w:rsidRPr="00A12121">
        <w:rPr>
          <w:rFonts w:cs="B Lotus"/>
          <w:rtl/>
        </w:rPr>
        <w:t xml:space="preserve"> کنفرانس ملی مدیریت </w:t>
      </w:r>
      <w:proofErr w:type="spellStart"/>
      <w:r w:rsidRPr="00A12121">
        <w:rPr>
          <w:rFonts w:cs="B Lotus"/>
          <w:rtl/>
        </w:rPr>
        <w:t>مهندسی،آستانه</w:t>
      </w:r>
      <w:proofErr w:type="spellEnd"/>
      <w:r w:rsidRPr="00A12121">
        <w:rPr>
          <w:rFonts w:cs="B Lotus"/>
          <w:rtl/>
        </w:rPr>
        <w:t xml:space="preserve"> </w:t>
      </w:r>
      <w:proofErr w:type="spellStart"/>
      <w:r w:rsidRPr="00A12121">
        <w:rPr>
          <w:rFonts w:cs="B Lotus"/>
          <w:rtl/>
        </w:rPr>
        <w:t>اشرفیه</w:t>
      </w:r>
      <w:proofErr w:type="spellEnd"/>
    </w:p>
    <w:p w:rsidR="00A12121" w:rsidRPr="00A12121" w:rsidRDefault="00A12121" w:rsidP="00A12121">
      <w:pPr>
        <w:pStyle w:val="ListParagraph"/>
        <w:numPr>
          <w:ilvl w:val="0"/>
          <w:numId w:val="42"/>
        </w:numPr>
        <w:jc w:val="both"/>
        <w:rPr>
          <w:rFonts w:cs="B Lotus"/>
          <w:rtl/>
        </w:rPr>
      </w:pPr>
      <w:r w:rsidRPr="00A12121">
        <w:rPr>
          <w:rFonts w:cs="B Lotus"/>
          <w:rtl/>
        </w:rPr>
        <w:t xml:space="preserve">زاهدی، علی و حیدری، مرضیه،1396،تاثیر مدیریت دانش بر چابکی </w:t>
      </w:r>
      <w:proofErr w:type="spellStart"/>
      <w:r w:rsidRPr="00A12121">
        <w:rPr>
          <w:rFonts w:cs="B Lotus"/>
          <w:rtl/>
        </w:rPr>
        <w:t>سازمانی،اولین</w:t>
      </w:r>
      <w:proofErr w:type="spellEnd"/>
      <w:r w:rsidRPr="00A12121">
        <w:rPr>
          <w:rFonts w:cs="B Lotus"/>
          <w:rtl/>
        </w:rPr>
        <w:t xml:space="preserve"> همایش ملی مدیریت با رویکرد اقتصاد </w:t>
      </w:r>
      <w:proofErr w:type="spellStart"/>
      <w:r w:rsidRPr="00A12121">
        <w:rPr>
          <w:rFonts w:cs="B Lotus"/>
          <w:rtl/>
        </w:rPr>
        <w:t>مقاومتی،آباده</w:t>
      </w:r>
      <w:proofErr w:type="spellEnd"/>
      <w:r w:rsidRPr="00A12121">
        <w:rPr>
          <w:rFonts w:cs="B Lotus"/>
          <w:rtl/>
        </w:rPr>
        <w:t>،</w:t>
      </w:r>
    </w:p>
    <w:p w:rsidR="00A12121" w:rsidRPr="00A12121" w:rsidRDefault="00A12121" w:rsidP="00A12121">
      <w:pPr>
        <w:pStyle w:val="ListParagraph"/>
        <w:numPr>
          <w:ilvl w:val="0"/>
          <w:numId w:val="42"/>
        </w:numPr>
        <w:jc w:val="both"/>
        <w:rPr>
          <w:rFonts w:cs="B Lotus"/>
          <w:rtl/>
        </w:rPr>
      </w:pPr>
      <w:r w:rsidRPr="00A12121">
        <w:rPr>
          <w:rFonts w:cs="B Lotus"/>
          <w:rtl/>
        </w:rPr>
        <w:t xml:space="preserve">شهسواری، هنگامه و حاجی کریمی، آرش،1403،بررسی نقش یادگیری سازمانی و مدیریت دانش بر چابکی </w:t>
      </w:r>
      <w:proofErr w:type="spellStart"/>
      <w:r w:rsidRPr="00A12121">
        <w:rPr>
          <w:rFonts w:cs="B Lotus"/>
          <w:rtl/>
        </w:rPr>
        <w:t>سازمانی،اولین</w:t>
      </w:r>
      <w:proofErr w:type="spellEnd"/>
      <w:r w:rsidRPr="00A12121">
        <w:rPr>
          <w:rFonts w:cs="B Lotus"/>
          <w:rtl/>
        </w:rPr>
        <w:t xml:space="preserve"> کنفرانس بین </w:t>
      </w:r>
      <w:proofErr w:type="spellStart"/>
      <w:r w:rsidRPr="00A12121">
        <w:rPr>
          <w:rFonts w:cs="B Lotus"/>
          <w:rtl/>
        </w:rPr>
        <w:t>المللی</w:t>
      </w:r>
      <w:proofErr w:type="spellEnd"/>
      <w:r w:rsidRPr="00A12121">
        <w:rPr>
          <w:rFonts w:cs="B Lotus"/>
          <w:rtl/>
        </w:rPr>
        <w:t xml:space="preserve"> فناوری اطلاعات، مدیریت و </w:t>
      </w:r>
      <w:proofErr w:type="spellStart"/>
      <w:r w:rsidRPr="00A12121">
        <w:rPr>
          <w:rFonts w:cs="B Lotus"/>
          <w:rtl/>
        </w:rPr>
        <w:t>کامپیوتر،ساری</w:t>
      </w:r>
      <w:proofErr w:type="spellEnd"/>
    </w:p>
    <w:p w:rsidR="00A12121" w:rsidRPr="00A12121" w:rsidRDefault="00A12121" w:rsidP="00A12121">
      <w:pPr>
        <w:pStyle w:val="ListParagraph"/>
        <w:numPr>
          <w:ilvl w:val="0"/>
          <w:numId w:val="42"/>
        </w:numPr>
        <w:jc w:val="both"/>
        <w:rPr>
          <w:rFonts w:cs="B Lotus"/>
          <w:rtl/>
        </w:rPr>
      </w:pPr>
      <w:r w:rsidRPr="00A12121">
        <w:rPr>
          <w:rFonts w:cs="B Lotus"/>
          <w:rtl/>
        </w:rPr>
        <w:t xml:space="preserve">کریم زاده، اعظم و </w:t>
      </w:r>
      <w:proofErr w:type="spellStart"/>
      <w:r w:rsidRPr="00A12121">
        <w:rPr>
          <w:rFonts w:cs="B Lotus"/>
          <w:rtl/>
        </w:rPr>
        <w:t>عربشاهی</w:t>
      </w:r>
      <w:proofErr w:type="spellEnd"/>
      <w:r w:rsidRPr="00A12121">
        <w:rPr>
          <w:rFonts w:cs="B Lotus"/>
          <w:rtl/>
        </w:rPr>
        <w:t xml:space="preserve">، معصومه،1404،بررسی تاثیر چابکی و یادگیری سازمانی بر عملکرد سازمانی با توجه به نقش میانجی گری مدیریت دانش (مورد مطالعه: شرکت های نرم افزاری مشهد)،چهارمین کنفرانس بین </w:t>
      </w:r>
      <w:proofErr w:type="spellStart"/>
      <w:r w:rsidRPr="00A12121">
        <w:rPr>
          <w:rFonts w:cs="B Lotus"/>
          <w:rtl/>
        </w:rPr>
        <w:t>المللی</w:t>
      </w:r>
      <w:proofErr w:type="spellEnd"/>
      <w:r w:rsidRPr="00A12121">
        <w:rPr>
          <w:rFonts w:cs="B Lotus"/>
          <w:rtl/>
        </w:rPr>
        <w:t xml:space="preserve"> تفکر سیستمی در </w:t>
      </w:r>
      <w:proofErr w:type="spellStart"/>
      <w:r w:rsidRPr="00A12121">
        <w:rPr>
          <w:rFonts w:cs="B Lotus"/>
          <w:rtl/>
        </w:rPr>
        <w:t>عمل،مشهد</w:t>
      </w:r>
      <w:proofErr w:type="spellEnd"/>
    </w:p>
    <w:p w:rsidR="00A12121" w:rsidRPr="00A12121" w:rsidRDefault="00A12121" w:rsidP="00A12121">
      <w:pPr>
        <w:pStyle w:val="ListParagraph"/>
        <w:numPr>
          <w:ilvl w:val="0"/>
          <w:numId w:val="42"/>
        </w:numPr>
        <w:jc w:val="both"/>
        <w:rPr>
          <w:rFonts w:cs="B Lotus"/>
          <w:rtl/>
        </w:rPr>
      </w:pPr>
      <w:proofErr w:type="spellStart"/>
      <w:r w:rsidRPr="00A12121">
        <w:rPr>
          <w:rFonts w:cs="B Lotus"/>
          <w:rtl/>
        </w:rPr>
        <w:t>مهردوست</w:t>
      </w:r>
      <w:proofErr w:type="spellEnd"/>
      <w:r w:rsidRPr="00A12121">
        <w:rPr>
          <w:rFonts w:cs="B Lotus"/>
          <w:rtl/>
        </w:rPr>
        <w:t xml:space="preserve">، کامران و یوسف نژاد مقدم، فاطمه و رسولی باقی، پریسا و </w:t>
      </w:r>
      <w:proofErr w:type="spellStart"/>
      <w:r w:rsidRPr="00A12121">
        <w:rPr>
          <w:rFonts w:cs="B Lotus"/>
          <w:rtl/>
        </w:rPr>
        <w:t>یاسری</w:t>
      </w:r>
      <w:proofErr w:type="spellEnd"/>
      <w:r w:rsidRPr="00A12121">
        <w:rPr>
          <w:rFonts w:cs="B Lotus"/>
          <w:rtl/>
        </w:rPr>
        <w:t xml:space="preserve"> </w:t>
      </w:r>
      <w:proofErr w:type="spellStart"/>
      <w:r w:rsidRPr="00A12121">
        <w:rPr>
          <w:rFonts w:cs="B Lotus"/>
          <w:rtl/>
        </w:rPr>
        <w:t>گیلوایی</w:t>
      </w:r>
      <w:proofErr w:type="spellEnd"/>
      <w:r w:rsidRPr="00A12121">
        <w:rPr>
          <w:rFonts w:cs="B Lotus"/>
          <w:rtl/>
        </w:rPr>
        <w:t xml:space="preserve">، هنگامه،1396،نقش مدیریت دانش در چابکی سازمانهای </w:t>
      </w:r>
      <w:proofErr w:type="spellStart"/>
      <w:r w:rsidRPr="00A12121">
        <w:rPr>
          <w:rFonts w:cs="B Lotus"/>
          <w:rtl/>
        </w:rPr>
        <w:t>آموزشی،دومین</w:t>
      </w:r>
      <w:proofErr w:type="spellEnd"/>
      <w:r w:rsidRPr="00A12121">
        <w:rPr>
          <w:rFonts w:cs="B Lotus"/>
          <w:rtl/>
        </w:rPr>
        <w:t xml:space="preserve"> کنفرانس ملی مدیریت </w:t>
      </w:r>
      <w:proofErr w:type="spellStart"/>
      <w:r w:rsidRPr="00A12121">
        <w:rPr>
          <w:rFonts w:cs="B Lotus"/>
          <w:rtl/>
        </w:rPr>
        <w:t>مهندسی،آستانه</w:t>
      </w:r>
      <w:proofErr w:type="spellEnd"/>
      <w:r w:rsidRPr="00A12121">
        <w:rPr>
          <w:rFonts w:cs="B Lotus"/>
          <w:rtl/>
        </w:rPr>
        <w:t xml:space="preserve"> </w:t>
      </w:r>
      <w:proofErr w:type="spellStart"/>
      <w:r w:rsidRPr="00A12121">
        <w:rPr>
          <w:rFonts w:cs="B Lotus"/>
          <w:rtl/>
        </w:rPr>
        <w:t>اشرفیه</w:t>
      </w:r>
      <w:proofErr w:type="spellEnd"/>
    </w:p>
    <w:p w:rsidR="00A12121" w:rsidRPr="00A12121" w:rsidRDefault="00A12121" w:rsidP="00A12121">
      <w:pPr>
        <w:pStyle w:val="ListParagraph"/>
        <w:numPr>
          <w:ilvl w:val="0"/>
          <w:numId w:val="42"/>
        </w:numPr>
        <w:jc w:val="both"/>
        <w:rPr>
          <w:rFonts w:cs="B Lotus"/>
          <w:rtl/>
        </w:rPr>
      </w:pPr>
      <w:proofErr w:type="spellStart"/>
      <w:r w:rsidRPr="00A12121">
        <w:rPr>
          <w:rFonts w:cs="B Lotus"/>
          <w:rtl/>
        </w:rPr>
        <w:t>میرزابابایی</w:t>
      </w:r>
      <w:proofErr w:type="spellEnd"/>
      <w:r w:rsidRPr="00A12121">
        <w:rPr>
          <w:rFonts w:cs="B Lotus"/>
          <w:rtl/>
        </w:rPr>
        <w:t xml:space="preserve">، سیاوش،1394،بررسی نقش مدیریت دانش در چابکی استراتژیک </w:t>
      </w:r>
      <w:proofErr w:type="spellStart"/>
      <w:r w:rsidRPr="00A12121">
        <w:rPr>
          <w:rFonts w:cs="B Lotus"/>
          <w:rtl/>
        </w:rPr>
        <w:t>سازمان،کنفرانس</w:t>
      </w:r>
      <w:proofErr w:type="spellEnd"/>
      <w:r w:rsidRPr="00A12121">
        <w:rPr>
          <w:rFonts w:cs="B Lotus"/>
          <w:rtl/>
        </w:rPr>
        <w:t xml:space="preserve"> سالیانه مدیریت </w:t>
      </w:r>
      <w:proofErr w:type="spellStart"/>
      <w:r w:rsidRPr="00A12121">
        <w:rPr>
          <w:rFonts w:cs="B Lotus"/>
          <w:rtl/>
        </w:rPr>
        <w:t>استراتژیک،تهران</w:t>
      </w:r>
      <w:proofErr w:type="spellEnd"/>
    </w:p>
    <w:p w:rsidR="00A12121" w:rsidRPr="00A12121" w:rsidRDefault="00A12121" w:rsidP="00A12121">
      <w:pPr>
        <w:pStyle w:val="ListParagraph"/>
        <w:numPr>
          <w:ilvl w:val="0"/>
          <w:numId w:val="42"/>
        </w:numPr>
        <w:jc w:val="both"/>
        <w:rPr>
          <w:rFonts w:cs="B Lotus"/>
          <w:rtl/>
        </w:rPr>
      </w:pPr>
      <w:r w:rsidRPr="00A12121">
        <w:rPr>
          <w:rFonts w:cs="B Lotus"/>
          <w:rtl/>
        </w:rPr>
        <w:t xml:space="preserve">یزدان پناه، سوسن و </w:t>
      </w:r>
      <w:proofErr w:type="spellStart"/>
      <w:r w:rsidRPr="00A12121">
        <w:rPr>
          <w:rFonts w:cs="B Lotus"/>
          <w:rtl/>
        </w:rPr>
        <w:t>شفیعی</w:t>
      </w:r>
      <w:proofErr w:type="spellEnd"/>
      <w:r w:rsidRPr="00A12121">
        <w:rPr>
          <w:rFonts w:cs="B Lotus"/>
          <w:rtl/>
        </w:rPr>
        <w:t xml:space="preserve"> نیک آبادی، محسن،1401،تاثیر قابلیت های مدیریت دانش بر چابکی سازمانی با تاکید بر نقش انعطاف پذیری استراتژیک و یادگیری سازمانی</w:t>
      </w:r>
    </w:p>
    <w:p w:rsidR="00A12121" w:rsidRPr="001C5D7B" w:rsidRDefault="00A12121" w:rsidP="00A12121">
      <w:pPr>
        <w:bidi/>
        <w:spacing w:line="276" w:lineRule="auto"/>
        <w:jc w:val="both"/>
        <w:rPr>
          <w:rFonts w:cs="B Lotus"/>
          <w:b/>
          <w:bCs/>
          <w:sz w:val="22"/>
          <w:szCs w:val="22"/>
        </w:rPr>
      </w:pPr>
      <w:r w:rsidRPr="001C5D7B">
        <w:rPr>
          <w:rFonts w:cs="B Lotus"/>
          <w:b/>
          <w:bCs/>
          <w:sz w:val="22"/>
          <w:szCs w:val="22"/>
          <w:rtl/>
        </w:rPr>
        <w:t>منابع انگلیسی</w:t>
      </w:r>
    </w:p>
    <w:p w:rsidR="00A12121" w:rsidRPr="001C5D7B" w:rsidRDefault="00A12121" w:rsidP="00A12121">
      <w:pPr>
        <w:pStyle w:val="ListParagraph"/>
        <w:spacing w:after="0"/>
        <w:jc w:val="both"/>
        <w:rPr>
          <w:rFonts w:ascii="Times New Roman" w:hAnsi="Times New Roman" w:cs="B Lotus"/>
        </w:rPr>
      </w:pP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A.H. Gold, A. </w:t>
      </w:r>
      <w:proofErr w:type="spellStart"/>
      <w:r w:rsidRPr="001C5D7B">
        <w:rPr>
          <w:rFonts w:ascii="Times New Roman" w:hAnsi="Times New Roman" w:cs="B Lotus"/>
        </w:rPr>
        <w:t>Malhotra</w:t>
      </w:r>
      <w:proofErr w:type="spellEnd"/>
      <w:r w:rsidRPr="001C5D7B">
        <w:rPr>
          <w:rFonts w:ascii="Times New Roman" w:hAnsi="Times New Roman" w:cs="B Lotus"/>
        </w:rPr>
        <w:t xml:space="preserve">, A.H. </w:t>
      </w:r>
      <w:proofErr w:type="spellStart"/>
      <w:r w:rsidRPr="001C5D7B">
        <w:rPr>
          <w:rFonts w:ascii="Times New Roman" w:hAnsi="Times New Roman" w:cs="B Lotus"/>
        </w:rPr>
        <w:t>Segars</w:t>
      </w:r>
      <w:proofErr w:type="spellEnd"/>
      <w:r w:rsidRPr="001C5D7B">
        <w:rPr>
          <w:rFonts w:ascii="Times New Roman" w:hAnsi="Times New Roman" w:cs="B Lotus"/>
        </w:rPr>
        <w:t xml:space="preserve"> Knowledge management: An organizational capability perspective Journal of Management Information Systems, 18 (1) (2001), pp. 185-214</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A.H. </w:t>
      </w:r>
      <w:proofErr w:type="spellStart"/>
      <w:r w:rsidRPr="001C5D7B">
        <w:rPr>
          <w:rFonts w:ascii="Times New Roman" w:hAnsi="Times New Roman" w:cs="B Lotus"/>
        </w:rPr>
        <w:t>Zgrzywa-Ziemak</w:t>
      </w:r>
      <w:proofErr w:type="spellEnd"/>
      <w:r w:rsidRPr="001C5D7B">
        <w:rPr>
          <w:rFonts w:ascii="Times New Roman" w:hAnsi="Times New Roman" w:cs="B Lotus"/>
        </w:rPr>
        <w:t xml:space="preserve">, K.A. </w:t>
      </w:r>
      <w:proofErr w:type="spellStart"/>
      <w:r w:rsidRPr="001C5D7B">
        <w:rPr>
          <w:rFonts w:ascii="Times New Roman" w:hAnsi="Times New Roman" w:cs="B Lotus"/>
        </w:rPr>
        <w:t>Walecka-Jankowska</w:t>
      </w:r>
      <w:proofErr w:type="spellEnd"/>
      <w:r w:rsidRPr="001C5D7B">
        <w:rPr>
          <w:rFonts w:ascii="Times New Roman" w:hAnsi="Times New Roman" w:cs="B Lotus"/>
        </w:rPr>
        <w:t>, J. Zimmer The effect of organizational learning on business sustainability–the role of distributed leadership The Learning Organization, 32 (1) (2025), pp. 7-34</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A.N. Khan, F. </w:t>
      </w:r>
      <w:proofErr w:type="spellStart"/>
      <w:r w:rsidRPr="001C5D7B">
        <w:rPr>
          <w:rFonts w:ascii="Times New Roman" w:hAnsi="Times New Roman" w:cs="B Lotus"/>
        </w:rPr>
        <w:t>Jabeen</w:t>
      </w:r>
      <w:proofErr w:type="spellEnd"/>
      <w:r w:rsidRPr="001C5D7B">
        <w:rPr>
          <w:rFonts w:ascii="Times New Roman" w:hAnsi="Times New Roman" w:cs="B Lotus"/>
        </w:rPr>
        <w:t xml:space="preserve">, K. </w:t>
      </w:r>
      <w:proofErr w:type="spellStart"/>
      <w:r w:rsidRPr="001C5D7B">
        <w:rPr>
          <w:rFonts w:ascii="Times New Roman" w:hAnsi="Times New Roman" w:cs="B Lotus"/>
        </w:rPr>
        <w:t>Mehmood</w:t>
      </w:r>
      <w:proofErr w:type="spellEnd"/>
      <w:r w:rsidRPr="001C5D7B">
        <w:rPr>
          <w:rFonts w:ascii="Times New Roman" w:hAnsi="Times New Roman" w:cs="B Lotus"/>
        </w:rPr>
        <w:t xml:space="preserve">, M. Ali </w:t>
      </w:r>
      <w:proofErr w:type="spellStart"/>
      <w:r w:rsidRPr="001C5D7B">
        <w:rPr>
          <w:rFonts w:ascii="Times New Roman" w:hAnsi="Times New Roman" w:cs="B Lotus"/>
        </w:rPr>
        <w:t>Soomro</w:t>
      </w:r>
      <w:proofErr w:type="spellEnd"/>
      <w:r w:rsidRPr="001C5D7B">
        <w:rPr>
          <w:rFonts w:ascii="Times New Roman" w:hAnsi="Times New Roman" w:cs="B Lotus"/>
        </w:rPr>
        <w:t xml:space="preserve">, S. </w:t>
      </w:r>
      <w:proofErr w:type="spellStart"/>
      <w:r w:rsidRPr="001C5D7B">
        <w:rPr>
          <w:rFonts w:ascii="Times New Roman" w:hAnsi="Times New Roman" w:cs="B Lotus"/>
        </w:rPr>
        <w:t>Bresciani</w:t>
      </w:r>
      <w:proofErr w:type="spellEnd"/>
      <w:r w:rsidRPr="001C5D7B">
        <w:rPr>
          <w:rFonts w:ascii="Times New Roman" w:hAnsi="Times New Roman" w:cs="B Lotus"/>
        </w:rPr>
        <w:t xml:space="preserve"> Paving the way for technological innovation through adoption of artificial intelligence in conservative industries Journal of Business Research, 165 (2023), Article 114019</w:t>
      </w:r>
    </w:p>
    <w:p w:rsidR="00A12121" w:rsidRPr="001C5D7B" w:rsidRDefault="00A12121" w:rsidP="00A12121">
      <w:pPr>
        <w:pStyle w:val="ListParagraph"/>
        <w:numPr>
          <w:ilvl w:val="0"/>
          <w:numId w:val="38"/>
        </w:numPr>
        <w:bidi w:val="0"/>
        <w:spacing w:after="0"/>
        <w:jc w:val="both"/>
        <w:rPr>
          <w:rFonts w:ascii="Times New Roman" w:hAnsi="Times New Roman" w:cs="B Lotus"/>
        </w:rPr>
      </w:pPr>
      <w:proofErr w:type="spellStart"/>
      <w:r w:rsidRPr="001C5D7B">
        <w:rPr>
          <w:rFonts w:ascii="Times New Roman" w:hAnsi="Times New Roman" w:cs="B Lotus"/>
        </w:rPr>
        <w:t>Attia</w:t>
      </w:r>
      <w:proofErr w:type="spellEnd"/>
      <w:r w:rsidRPr="001C5D7B">
        <w:rPr>
          <w:rFonts w:ascii="Times New Roman" w:hAnsi="Times New Roman" w:cs="B Lotus"/>
        </w:rPr>
        <w:t xml:space="preserve">, I.E. </w:t>
      </w:r>
      <w:proofErr w:type="spellStart"/>
      <w:r w:rsidRPr="001C5D7B">
        <w:rPr>
          <w:rFonts w:ascii="Times New Roman" w:hAnsi="Times New Roman" w:cs="B Lotus"/>
        </w:rPr>
        <w:t>Eldin</w:t>
      </w:r>
      <w:proofErr w:type="spellEnd"/>
      <w:r w:rsidRPr="001C5D7B">
        <w:rPr>
          <w:rFonts w:ascii="Times New Roman" w:hAnsi="Times New Roman" w:cs="B Lotus"/>
        </w:rPr>
        <w:t xml:space="preserve"> Organizational learning, knowledge management capability and supply chain management practices in the Saudi food industry Journal of Knowledge Management, 22 (6) (2018), pp. 1217-1242</w:t>
      </w:r>
    </w:p>
    <w:p w:rsidR="00A12121" w:rsidRPr="001C5D7B" w:rsidRDefault="00A12121" w:rsidP="00A12121">
      <w:pPr>
        <w:pStyle w:val="ListParagraph"/>
        <w:numPr>
          <w:ilvl w:val="0"/>
          <w:numId w:val="38"/>
        </w:numPr>
        <w:bidi w:val="0"/>
        <w:spacing w:after="0"/>
        <w:jc w:val="both"/>
        <w:rPr>
          <w:rFonts w:ascii="Times New Roman" w:hAnsi="Times New Roman" w:cs="B Lotus"/>
        </w:rPr>
      </w:pPr>
      <w:proofErr w:type="spellStart"/>
      <w:r w:rsidRPr="001C5D7B">
        <w:rPr>
          <w:rFonts w:ascii="Times New Roman" w:hAnsi="Times New Roman" w:cs="B Lotus"/>
        </w:rPr>
        <w:t>Bhatti</w:t>
      </w:r>
      <w:proofErr w:type="spellEnd"/>
      <w:r w:rsidRPr="001C5D7B">
        <w:rPr>
          <w:rFonts w:ascii="Times New Roman" w:hAnsi="Times New Roman" w:cs="B Lotus"/>
        </w:rPr>
        <w:t xml:space="preserve">, S.U. </w:t>
      </w:r>
      <w:proofErr w:type="spellStart"/>
      <w:r w:rsidRPr="001C5D7B">
        <w:rPr>
          <w:rFonts w:ascii="Times New Roman" w:hAnsi="Times New Roman" w:cs="B Lotus"/>
        </w:rPr>
        <w:t>Rehman</w:t>
      </w:r>
      <w:proofErr w:type="spellEnd"/>
      <w:r w:rsidRPr="001C5D7B">
        <w:rPr>
          <w:rFonts w:ascii="Times New Roman" w:hAnsi="Times New Roman" w:cs="B Lotus"/>
        </w:rPr>
        <w:t xml:space="preserve"> Perceived Benefits and Perceived Risks Effect on Online Shopping Behavior with the Mediating Role of Consumer Purchase Intention in Pakistan International Journal of Management Studies, 26 (2020), pp. 33-54</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lastRenderedPageBreak/>
        <w:t>C.-J. Chen, J.-W. Huang Strategic human resource practices and innovation performance—The mediating role of knowledge management capacity" Journal of Business Research, 62 (1) (2009), pp. 104-114</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C.W. </w:t>
      </w:r>
      <w:proofErr w:type="spellStart"/>
      <w:r w:rsidRPr="001C5D7B">
        <w:rPr>
          <w:rFonts w:ascii="Times New Roman" w:hAnsi="Times New Roman" w:cs="B Lotus"/>
        </w:rPr>
        <w:t>Choo</w:t>
      </w:r>
      <w:proofErr w:type="spellEnd"/>
      <w:r w:rsidRPr="001C5D7B">
        <w:rPr>
          <w:rFonts w:ascii="Times New Roman" w:hAnsi="Times New Roman" w:cs="B Lotus"/>
        </w:rPr>
        <w:t xml:space="preserve"> Information culture and organizational effectiveness International Journal of Information Management, 33 (5) (2013), pp. 775-779</w:t>
      </w:r>
    </w:p>
    <w:p w:rsidR="00A12121" w:rsidRPr="001C5D7B" w:rsidRDefault="00A12121" w:rsidP="00A12121">
      <w:pPr>
        <w:pStyle w:val="ListParagraph"/>
        <w:numPr>
          <w:ilvl w:val="0"/>
          <w:numId w:val="38"/>
        </w:numPr>
        <w:bidi w:val="0"/>
        <w:spacing w:after="0"/>
        <w:jc w:val="both"/>
        <w:rPr>
          <w:rFonts w:ascii="Times New Roman" w:hAnsi="Times New Roman" w:cs="B Lotus"/>
        </w:rPr>
      </w:pPr>
      <w:proofErr w:type="spellStart"/>
      <w:r w:rsidRPr="001C5D7B">
        <w:rPr>
          <w:rFonts w:ascii="Times New Roman" w:hAnsi="Times New Roman" w:cs="B Lotus"/>
        </w:rPr>
        <w:t>Charbonnier-Voirin</w:t>
      </w:r>
      <w:proofErr w:type="spellEnd"/>
      <w:r w:rsidRPr="001C5D7B">
        <w:rPr>
          <w:rFonts w:ascii="Times New Roman" w:hAnsi="Times New Roman" w:cs="B Lotus"/>
        </w:rPr>
        <w:t xml:space="preserve"> The development and partial testing of the psychometric properties of a measurement scale of organizational agility M@ n@ </w:t>
      </w:r>
      <w:proofErr w:type="spellStart"/>
      <w:r w:rsidRPr="001C5D7B">
        <w:rPr>
          <w:rFonts w:ascii="Times New Roman" w:hAnsi="Times New Roman" w:cs="B Lotus"/>
        </w:rPr>
        <w:t>gement</w:t>
      </w:r>
      <w:proofErr w:type="spellEnd"/>
      <w:r w:rsidRPr="001C5D7B">
        <w:rPr>
          <w:rFonts w:ascii="Times New Roman" w:hAnsi="Times New Roman" w:cs="B Lotus"/>
        </w:rPr>
        <w:t>, 14 (2) (2011), pp. 119-156</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D.I. Castaneda, L.F. </w:t>
      </w:r>
      <w:proofErr w:type="spellStart"/>
      <w:r w:rsidRPr="001C5D7B">
        <w:rPr>
          <w:rFonts w:ascii="Times New Roman" w:hAnsi="Times New Roman" w:cs="B Lotus"/>
        </w:rPr>
        <w:t>Manrique</w:t>
      </w:r>
      <w:proofErr w:type="spellEnd"/>
      <w:r w:rsidRPr="001C5D7B">
        <w:rPr>
          <w:rFonts w:ascii="Times New Roman" w:hAnsi="Times New Roman" w:cs="B Lotus"/>
        </w:rPr>
        <w:t>, S. Cuellar Is organizational learning being absorbed by knowledge management? A systematic review" Journal of Knowledge Management, 22 (2) (2018), pp. 299-325</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D.J. </w:t>
      </w:r>
      <w:proofErr w:type="spellStart"/>
      <w:r w:rsidRPr="001C5D7B">
        <w:rPr>
          <w:rFonts w:ascii="Times New Roman" w:hAnsi="Times New Roman" w:cs="B Lotus"/>
        </w:rPr>
        <w:t>Teece</w:t>
      </w:r>
      <w:proofErr w:type="spellEnd"/>
      <w:r w:rsidRPr="001C5D7B">
        <w:rPr>
          <w:rFonts w:ascii="Times New Roman" w:hAnsi="Times New Roman" w:cs="B Lotus"/>
        </w:rPr>
        <w:t xml:space="preserve"> Capturing value from knowledge assets: The new economy, markets for know-how, and intangible assets California Management Review, 40 (3) (1998), pp. 55-79</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D.J. </w:t>
      </w:r>
      <w:proofErr w:type="spellStart"/>
      <w:r w:rsidRPr="001C5D7B">
        <w:rPr>
          <w:rFonts w:ascii="Times New Roman" w:hAnsi="Times New Roman" w:cs="B Lotus"/>
        </w:rPr>
        <w:t>Teece</w:t>
      </w:r>
      <w:proofErr w:type="spellEnd"/>
      <w:r w:rsidRPr="001C5D7B">
        <w:rPr>
          <w:rFonts w:ascii="Times New Roman" w:hAnsi="Times New Roman" w:cs="B Lotus"/>
        </w:rPr>
        <w:t xml:space="preserve"> Explicating dynamic capabilities: The nature and </w:t>
      </w:r>
      <w:proofErr w:type="spellStart"/>
      <w:r w:rsidRPr="001C5D7B">
        <w:rPr>
          <w:rFonts w:ascii="Times New Roman" w:hAnsi="Times New Roman" w:cs="B Lotus"/>
        </w:rPr>
        <w:t>microfoundations</w:t>
      </w:r>
      <w:proofErr w:type="spellEnd"/>
      <w:r w:rsidRPr="001C5D7B">
        <w:rPr>
          <w:rFonts w:ascii="Times New Roman" w:hAnsi="Times New Roman" w:cs="B Lotus"/>
        </w:rPr>
        <w:t xml:space="preserve"> of (sustainable) enterprise performance Strategic Management Journal, 28 (13) (2007), pp. 1319-1350</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D.J. </w:t>
      </w:r>
      <w:proofErr w:type="spellStart"/>
      <w:r w:rsidRPr="001C5D7B">
        <w:rPr>
          <w:rFonts w:ascii="Times New Roman" w:hAnsi="Times New Roman" w:cs="B Lotus"/>
        </w:rPr>
        <w:t>Teece</w:t>
      </w:r>
      <w:proofErr w:type="spellEnd"/>
      <w:r w:rsidRPr="001C5D7B">
        <w:rPr>
          <w:rFonts w:ascii="Times New Roman" w:hAnsi="Times New Roman" w:cs="B Lotus"/>
        </w:rPr>
        <w:t xml:space="preserve">, G. Pisano, A. </w:t>
      </w:r>
      <w:proofErr w:type="spellStart"/>
      <w:r w:rsidRPr="001C5D7B">
        <w:rPr>
          <w:rFonts w:ascii="Times New Roman" w:hAnsi="Times New Roman" w:cs="B Lotus"/>
        </w:rPr>
        <w:t>Shuen</w:t>
      </w:r>
      <w:proofErr w:type="spellEnd"/>
      <w:r w:rsidRPr="001C5D7B">
        <w:rPr>
          <w:rFonts w:ascii="Times New Roman" w:hAnsi="Times New Roman" w:cs="B Lotus"/>
        </w:rPr>
        <w:t xml:space="preserve"> Dynamic capabilities and strategic management Strategic Management Journal, 18 (7) (1997), pp. 509-533</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E. </w:t>
      </w:r>
      <w:proofErr w:type="spellStart"/>
      <w:r w:rsidRPr="001C5D7B">
        <w:rPr>
          <w:rFonts w:ascii="Times New Roman" w:hAnsi="Times New Roman" w:cs="B Lotus"/>
        </w:rPr>
        <w:t>Claver</w:t>
      </w:r>
      <w:proofErr w:type="spellEnd"/>
      <w:r w:rsidRPr="001C5D7B">
        <w:rPr>
          <w:rFonts w:ascii="Times New Roman" w:hAnsi="Times New Roman" w:cs="B Lotus"/>
        </w:rPr>
        <w:t xml:space="preserve">-Cortés, M.D. </w:t>
      </w:r>
      <w:proofErr w:type="spellStart"/>
      <w:r w:rsidRPr="001C5D7B">
        <w:rPr>
          <w:rFonts w:ascii="Times New Roman" w:hAnsi="Times New Roman" w:cs="B Lotus"/>
        </w:rPr>
        <w:t>López-Gamero</w:t>
      </w:r>
      <w:proofErr w:type="spellEnd"/>
      <w:r w:rsidRPr="001C5D7B">
        <w:rPr>
          <w:rFonts w:ascii="Times New Roman" w:hAnsi="Times New Roman" w:cs="B Lotus"/>
        </w:rPr>
        <w:t>, J.F. Molina-</w:t>
      </w:r>
      <w:proofErr w:type="spellStart"/>
      <w:r w:rsidRPr="001C5D7B">
        <w:rPr>
          <w:rFonts w:ascii="Times New Roman" w:hAnsi="Times New Roman" w:cs="B Lotus"/>
        </w:rPr>
        <w:t>Azorín</w:t>
      </w:r>
      <w:proofErr w:type="spellEnd"/>
      <w:r w:rsidRPr="001C5D7B">
        <w:rPr>
          <w:rFonts w:ascii="Times New Roman" w:hAnsi="Times New Roman" w:cs="B Lotus"/>
        </w:rPr>
        <w:t>, P.D.C. Zaragoza-</w:t>
      </w:r>
      <w:proofErr w:type="spellStart"/>
      <w:r w:rsidRPr="001C5D7B">
        <w:rPr>
          <w:rFonts w:ascii="Times New Roman" w:hAnsi="Times New Roman" w:cs="B Lotus"/>
        </w:rPr>
        <w:t>Sáez</w:t>
      </w:r>
      <w:proofErr w:type="spellEnd"/>
      <w:r w:rsidRPr="001C5D7B">
        <w:rPr>
          <w:rFonts w:ascii="Times New Roman" w:hAnsi="Times New Roman" w:cs="B Lotus"/>
        </w:rPr>
        <w:t xml:space="preserve"> Intellectual and environmental capital Journal of Intellectual Capital, 8 (1) (2007), pp. 171-182</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F.H. </w:t>
      </w:r>
      <w:proofErr w:type="spellStart"/>
      <w:r w:rsidRPr="001C5D7B">
        <w:rPr>
          <w:rFonts w:ascii="Times New Roman" w:hAnsi="Times New Roman" w:cs="B Lotus"/>
        </w:rPr>
        <w:t>Alhosani</w:t>
      </w:r>
      <w:proofErr w:type="spellEnd"/>
      <w:r w:rsidRPr="001C5D7B">
        <w:rPr>
          <w:rFonts w:ascii="Times New Roman" w:hAnsi="Times New Roman" w:cs="B Lotus"/>
        </w:rPr>
        <w:t xml:space="preserve">, S.Z. Ahmad Role of human resource practices, leadership and intellectual capital in enhancing </w:t>
      </w:r>
      <w:proofErr w:type="spellStart"/>
      <w:r w:rsidRPr="001C5D7B">
        <w:rPr>
          <w:rFonts w:ascii="Times New Roman" w:hAnsi="Times New Roman" w:cs="B Lotus"/>
        </w:rPr>
        <w:t>organisational</w:t>
      </w:r>
      <w:proofErr w:type="spellEnd"/>
      <w:r w:rsidRPr="001C5D7B">
        <w:rPr>
          <w:rFonts w:ascii="Times New Roman" w:hAnsi="Times New Roman" w:cs="B Lotus"/>
        </w:rPr>
        <w:t xml:space="preserve"> performance: The mediating effect of </w:t>
      </w:r>
      <w:proofErr w:type="spellStart"/>
      <w:r w:rsidRPr="001C5D7B">
        <w:rPr>
          <w:rFonts w:ascii="Times New Roman" w:hAnsi="Times New Roman" w:cs="B Lotus"/>
        </w:rPr>
        <w:t>organisational</w:t>
      </w:r>
      <w:proofErr w:type="spellEnd"/>
      <w:r w:rsidRPr="001C5D7B">
        <w:rPr>
          <w:rFonts w:ascii="Times New Roman" w:hAnsi="Times New Roman" w:cs="B Lotus"/>
        </w:rPr>
        <w:t xml:space="preserve"> agility Journal of Intellectual Capital, 25 (4) (2024), pp. 664-685</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F.L. </w:t>
      </w:r>
      <w:proofErr w:type="spellStart"/>
      <w:r w:rsidRPr="001C5D7B">
        <w:rPr>
          <w:rFonts w:ascii="Times New Roman" w:hAnsi="Times New Roman" w:cs="B Lotus"/>
        </w:rPr>
        <w:t>Oliva</w:t>
      </w:r>
      <w:proofErr w:type="spellEnd"/>
      <w:r w:rsidRPr="001C5D7B">
        <w:rPr>
          <w:rFonts w:ascii="Times New Roman" w:hAnsi="Times New Roman" w:cs="B Lotus"/>
        </w:rPr>
        <w:t xml:space="preserve">, M.H.G. </w:t>
      </w:r>
      <w:proofErr w:type="spellStart"/>
      <w:r w:rsidRPr="001C5D7B">
        <w:rPr>
          <w:rFonts w:ascii="Times New Roman" w:hAnsi="Times New Roman" w:cs="B Lotus"/>
        </w:rPr>
        <w:t>Couto</w:t>
      </w:r>
      <w:proofErr w:type="spellEnd"/>
      <w:r w:rsidRPr="001C5D7B">
        <w:rPr>
          <w:rFonts w:ascii="Times New Roman" w:hAnsi="Times New Roman" w:cs="B Lotus"/>
        </w:rPr>
        <w:t xml:space="preserve">, R.F. Santos, S. </w:t>
      </w:r>
      <w:proofErr w:type="spellStart"/>
      <w:r w:rsidRPr="001C5D7B">
        <w:rPr>
          <w:rFonts w:ascii="Times New Roman" w:hAnsi="Times New Roman" w:cs="B Lotus"/>
        </w:rPr>
        <w:t>Bresciani</w:t>
      </w:r>
      <w:proofErr w:type="spellEnd"/>
      <w:r w:rsidRPr="001C5D7B">
        <w:rPr>
          <w:rFonts w:ascii="Times New Roman" w:hAnsi="Times New Roman" w:cs="B Lotus"/>
        </w:rPr>
        <w:t xml:space="preserve"> The integration between knowledge management and dynamic capabilities in agile organizations Management Decision, 57 (8) (2019), pp. 1960-1979</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Ferraris, A. </w:t>
      </w:r>
      <w:proofErr w:type="spellStart"/>
      <w:r w:rsidRPr="001C5D7B">
        <w:rPr>
          <w:rFonts w:ascii="Times New Roman" w:hAnsi="Times New Roman" w:cs="B Lotus"/>
        </w:rPr>
        <w:t>Mazzoleni</w:t>
      </w:r>
      <w:proofErr w:type="spellEnd"/>
      <w:r w:rsidRPr="001C5D7B">
        <w:rPr>
          <w:rFonts w:ascii="Times New Roman" w:hAnsi="Times New Roman" w:cs="B Lotus"/>
        </w:rPr>
        <w:t xml:space="preserve">, A. </w:t>
      </w:r>
      <w:proofErr w:type="spellStart"/>
      <w:r w:rsidRPr="001C5D7B">
        <w:rPr>
          <w:rFonts w:ascii="Times New Roman" w:hAnsi="Times New Roman" w:cs="B Lotus"/>
        </w:rPr>
        <w:t>Devalle</w:t>
      </w:r>
      <w:proofErr w:type="spellEnd"/>
      <w:r w:rsidRPr="001C5D7B">
        <w:rPr>
          <w:rFonts w:ascii="Times New Roman" w:hAnsi="Times New Roman" w:cs="B Lotus"/>
        </w:rPr>
        <w:t>, J. Couturier Big data analytics capabilities and knowledge management: Impact on firm performance Management Decision, 57 (8) (2018), pp. 1923-1936</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Ferraris, C. </w:t>
      </w:r>
      <w:proofErr w:type="spellStart"/>
      <w:r w:rsidRPr="001C5D7B">
        <w:rPr>
          <w:rFonts w:ascii="Times New Roman" w:hAnsi="Times New Roman" w:cs="B Lotus"/>
        </w:rPr>
        <w:t>Giachino</w:t>
      </w:r>
      <w:proofErr w:type="spellEnd"/>
      <w:r w:rsidRPr="001C5D7B">
        <w:rPr>
          <w:rFonts w:ascii="Times New Roman" w:hAnsi="Times New Roman" w:cs="B Lotus"/>
        </w:rPr>
        <w:t xml:space="preserve">, F. </w:t>
      </w:r>
      <w:proofErr w:type="spellStart"/>
      <w:r w:rsidRPr="001C5D7B">
        <w:rPr>
          <w:rFonts w:ascii="Times New Roman" w:hAnsi="Times New Roman" w:cs="B Lotus"/>
        </w:rPr>
        <w:t>Ciampi</w:t>
      </w:r>
      <w:proofErr w:type="spellEnd"/>
      <w:r w:rsidRPr="001C5D7B">
        <w:rPr>
          <w:rFonts w:ascii="Times New Roman" w:hAnsi="Times New Roman" w:cs="B Lotus"/>
        </w:rPr>
        <w:t>, J. Couturier R&amp;D internationalization in medium-sized firms: The moderating role of knowledge management in enhancing innovation performances Journal of Business Research, 128 (2021), pp. 711-718</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Ferraris, G. Santoro, L. </w:t>
      </w:r>
      <w:proofErr w:type="spellStart"/>
      <w:r w:rsidRPr="001C5D7B">
        <w:rPr>
          <w:rFonts w:ascii="Times New Roman" w:hAnsi="Times New Roman" w:cs="B Lotus"/>
        </w:rPr>
        <w:t>Dezi</w:t>
      </w:r>
      <w:proofErr w:type="spellEnd"/>
      <w:r w:rsidRPr="001C5D7B">
        <w:rPr>
          <w:rFonts w:ascii="Times New Roman" w:hAnsi="Times New Roman" w:cs="B Lotus"/>
        </w:rPr>
        <w:t xml:space="preserve"> How MNC’s subsidiaries may improve their innovative performance? The role of external sources and knowledge management capabilities Journal of Knowledge Management, 21 (3) (2017), pp. 540-552</w:t>
      </w:r>
    </w:p>
    <w:p w:rsidR="00A12121" w:rsidRPr="001C5D7B" w:rsidRDefault="00A12121" w:rsidP="00A12121">
      <w:pPr>
        <w:pStyle w:val="ListParagraph"/>
        <w:numPr>
          <w:ilvl w:val="0"/>
          <w:numId w:val="38"/>
        </w:numPr>
        <w:bidi w:val="0"/>
        <w:spacing w:after="0"/>
        <w:jc w:val="both"/>
        <w:rPr>
          <w:rFonts w:ascii="Times New Roman" w:hAnsi="Times New Roman" w:cs="B Lotus"/>
        </w:rPr>
      </w:pPr>
      <w:proofErr w:type="spellStart"/>
      <w:r w:rsidRPr="001C5D7B">
        <w:rPr>
          <w:rFonts w:ascii="Times New Roman" w:hAnsi="Times New Roman" w:cs="B Lotus"/>
        </w:rPr>
        <w:t>Fornell</w:t>
      </w:r>
      <w:proofErr w:type="spellEnd"/>
      <w:r w:rsidRPr="001C5D7B">
        <w:rPr>
          <w:rFonts w:ascii="Times New Roman" w:hAnsi="Times New Roman" w:cs="B Lotus"/>
        </w:rPr>
        <w:t xml:space="preserve">, D.F. </w:t>
      </w:r>
      <w:proofErr w:type="spellStart"/>
      <w:r w:rsidRPr="001C5D7B">
        <w:rPr>
          <w:rFonts w:ascii="Times New Roman" w:hAnsi="Times New Roman" w:cs="B Lotus"/>
        </w:rPr>
        <w:t>Larcker</w:t>
      </w:r>
      <w:proofErr w:type="spellEnd"/>
      <w:r w:rsidRPr="001C5D7B">
        <w:rPr>
          <w:rFonts w:ascii="Times New Roman" w:hAnsi="Times New Roman" w:cs="B Lotus"/>
        </w:rPr>
        <w:t xml:space="preserve"> Evaluating structural equation models with unobservable variables and measurement error Journal of Marketing Research, 18 (1) (1981), pp. 39-50</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G. </w:t>
      </w:r>
      <w:proofErr w:type="spellStart"/>
      <w:r w:rsidRPr="001C5D7B">
        <w:rPr>
          <w:rFonts w:ascii="Times New Roman" w:hAnsi="Times New Roman" w:cs="B Lotus"/>
        </w:rPr>
        <w:t>Hashem</w:t>
      </w:r>
      <w:proofErr w:type="spellEnd"/>
      <w:r w:rsidRPr="001C5D7B">
        <w:rPr>
          <w:rFonts w:ascii="Times New Roman" w:hAnsi="Times New Roman" w:cs="B Lotus"/>
        </w:rPr>
        <w:t xml:space="preserve">, M. </w:t>
      </w:r>
      <w:proofErr w:type="spellStart"/>
      <w:r w:rsidRPr="001C5D7B">
        <w:rPr>
          <w:rFonts w:ascii="Times New Roman" w:hAnsi="Times New Roman" w:cs="B Lotus"/>
        </w:rPr>
        <w:t>Aboelmaged</w:t>
      </w:r>
      <w:proofErr w:type="spellEnd"/>
      <w:r w:rsidRPr="001C5D7B">
        <w:rPr>
          <w:rFonts w:ascii="Times New Roman" w:hAnsi="Times New Roman" w:cs="B Lotus"/>
        </w:rPr>
        <w:t xml:space="preserve">, I. Ahmad </w:t>
      </w:r>
      <w:proofErr w:type="spellStart"/>
      <w:r w:rsidRPr="001C5D7B">
        <w:rPr>
          <w:rFonts w:ascii="Times New Roman" w:hAnsi="Times New Roman" w:cs="B Lotus"/>
        </w:rPr>
        <w:t>Proactiveness</w:t>
      </w:r>
      <w:proofErr w:type="spellEnd"/>
      <w:r w:rsidRPr="001C5D7B">
        <w:rPr>
          <w:rFonts w:ascii="Times New Roman" w:hAnsi="Times New Roman" w:cs="B Lotus"/>
        </w:rPr>
        <w:t>, knowledge management capability and innovation ambidexterity: An empirical examination of digital supply chain adoption Management Decision, 62 (1) (2024), pp. 129-162</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G.J. </w:t>
      </w:r>
      <w:proofErr w:type="spellStart"/>
      <w:r w:rsidRPr="001C5D7B">
        <w:rPr>
          <w:rFonts w:ascii="Times New Roman" w:hAnsi="Times New Roman" w:cs="B Lotus"/>
        </w:rPr>
        <w:t>Tellis</w:t>
      </w:r>
      <w:proofErr w:type="spellEnd"/>
      <w:r w:rsidRPr="001C5D7B">
        <w:rPr>
          <w:rFonts w:ascii="Times New Roman" w:hAnsi="Times New Roman" w:cs="B Lotus"/>
        </w:rPr>
        <w:t xml:space="preserve">, J.C. </w:t>
      </w:r>
      <w:proofErr w:type="spellStart"/>
      <w:r w:rsidRPr="001C5D7B">
        <w:rPr>
          <w:rFonts w:ascii="Times New Roman" w:hAnsi="Times New Roman" w:cs="B Lotus"/>
        </w:rPr>
        <w:t>Prabhu</w:t>
      </w:r>
      <w:proofErr w:type="spellEnd"/>
      <w:r w:rsidRPr="001C5D7B">
        <w:rPr>
          <w:rFonts w:ascii="Times New Roman" w:hAnsi="Times New Roman" w:cs="B Lotus"/>
        </w:rPr>
        <w:t xml:space="preserve">, R.K. </w:t>
      </w:r>
      <w:proofErr w:type="spellStart"/>
      <w:r w:rsidRPr="001C5D7B">
        <w:rPr>
          <w:rFonts w:ascii="Times New Roman" w:hAnsi="Times New Roman" w:cs="B Lotus"/>
        </w:rPr>
        <w:t>Chandy</w:t>
      </w:r>
      <w:proofErr w:type="spellEnd"/>
      <w:r w:rsidRPr="001C5D7B">
        <w:rPr>
          <w:rFonts w:ascii="Times New Roman" w:hAnsi="Times New Roman" w:cs="B Lotus"/>
        </w:rPr>
        <w:t xml:space="preserve"> Radical innovation across nations: The preeminence of corporate culture Journal of Marketing, 73 (1) (2009), pp. 3-23</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J. Barney Firm resources and sustained competitive advantage Journal of Management, 17 (1) (1991), pp. 99-120</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J. Cohen Statistical power analysis for the behavioral sciences. 2</w:t>
      </w:r>
      <w:r w:rsidRPr="001C5D7B">
        <w:rPr>
          <w:rFonts w:ascii="Times New Roman" w:hAnsi="Times New Roman" w:cs="B Lotus"/>
          <w:vertAlign w:val="superscript"/>
        </w:rPr>
        <w:t>nd</w:t>
      </w:r>
      <w:r w:rsidRPr="001C5D7B">
        <w:rPr>
          <w:rFonts w:ascii="Times New Roman" w:hAnsi="Times New Roman" w:cs="B Lotus"/>
        </w:rPr>
        <w:t xml:space="preserve"> Erlbaum, Hillsdale, NJ (1988)</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J. </w:t>
      </w:r>
      <w:proofErr w:type="spellStart"/>
      <w:r w:rsidRPr="001C5D7B">
        <w:rPr>
          <w:rFonts w:ascii="Times New Roman" w:hAnsi="Times New Roman" w:cs="B Lotus"/>
        </w:rPr>
        <w:t>Motwani</w:t>
      </w:r>
      <w:proofErr w:type="spellEnd"/>
      <w:r w:rsidRPr="001C5D7B">
        <w:rPr>
          <w:rFonts w:ascii="Times New Roman" w:hAnsi="Times New Roman" w:cs="B Lotus"/>
        </w:rPr>
        <w:t xml:space="preserve">, A. </w:t>
      </w:r>
      <w:proofErr w:type="spellStart"/>
      <w:r w:rsidRPr="001C5D7B">
        <w:rPr>
          <w:rFonts w:ascii="Times New Roman" w:hAnsi="Times New Roman" w:cs="B Lotus"/>
        </w:rPr>
        <w:t>Katatria</w:t>
      </w:r>
      <w:proofErr w:type="spellEnd"/>
      <w:r w:rsidRPr="001C5D7B">
        <w:rPr>
          <w:rFonts w:ascii="Times New Roman" w:hAnsi="Times New Roman" w:cs="B Lotus"/>
        </w:rPr>
        <w:t xml:space="preserve"> Organization agility: A literature review and research agenda International Journal of Productivity and Performance Management, 73 (9) (2024), pp. 2709-2754</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J.C. Spender Making knowledge the basis of a dynamic theory of the firm Strategic Management Journal, 17 (S2) (1996), pp. 45-62</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lastRenderedPageBreak/>
        <w:t xml:space="preserve">J.F. Hair, G.T.M. </w:t>
      </w:r>
      <w:proofErr w:type="spellStart"/>
      <w:r w:rsidRPr="001C5D7B">
        <w:rPr>
          <w:rFonts w:ascii="Times New Roman" w:hAnsi="Times New Roman" w:cs="B Lotus"/>
        </w:rPr>
        <w:t>Hult</w:t>
      </w:r>
      <w:proofErr w:type="spellEnd"/>
      <w:r w:rsidRPr="001C5D7B">
        <w:rPr>
          <w:rFonts w:ascii="Times New Roman" w:hAnsi="Times New Roman" w:cs="B Lotus"/>
        </w:rPr>
        <w:t xml:space="preserve">, C. </w:t>
      </w:r>
      <w:proofErr w:type="spellStart"/>
      <w:r w:rsidRPr="001C5D7B">
        <w:rPr>
          <w:rFonts w:ascii="Times New Roman" w:hAnsi="Times New Roman" w:cs="B Lotus"/>
        </w:rPr>
        <w:t>Ringle</w:t>
      </w:r>
      <w:proofErr w:type="spellEnd"/>
      <w:r w:rsidRPr="001C5D7B">
        <w:rPr>
          <w:rFonts w:ascii="Times New Roman" w:hAnsi="Times New Roman" w:cs="B Lotus"/>
        </w:rPr>
        <w:t xml:space="preserve">, M. </w:t>
      </w:r>
      <w:proofErr w:type="spellStart"/>
      <w:r w:rsidRPr="001C5D7B">
        <w:rPr>
          <w:rFonts w:ascii="Times New Roman" w:hAnsi="Times New Roman" w:cs="B Lotus"/>
        </w:rPr>
        <w:t>Sarstedt</w:t>
      </w:r>
      <w:proofErr w:type="spellEnd"/>
      <w:r w:rsidRPr="001C5D7B">
        <w:rPr>
          <w:rFonts w:ascii="Times New Roman" w:hAnsi="Times New Roman" w:cs="B Lotus"/>
        </w:rPr>
        <w:t xml:space="preserve"> A primer on partial least squares structural equation modeling (PLS-SEM) Sage Publications, Thousand Oaks (2014)</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Journal of Knowledge Management, 25 (7) (2021), pp. 1665-1688</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K. </w:t>
      </w:r>
      <w:proofErr w:type="spellStart"/>
      <w:r w:rsidRPr="001C5D7B">
        <w:rPr>
          <w:rFonts w:ascii="Times New Roman" w:hAnsi="Times New Roman" w:cs="B Lotus"/>
        </w:rPr>
        <w:t>Christofi</w:t>
      </w:r>
      <w:proofErr w:type="spellEnd"/>
      <w:r w:rsidRPr="001C5D7B">
        <w:rPr>
          <w:rFonts w:ascii="Times New Roman" w:hAnsi="Times New Roman" w:cs="B Lotus"/>
        </w:rPr>
        <w:t xml:space="preserve">, P. </w:t>
      </w:r>
      <w:proofErr w:type="spellStart"/>
      <w:r w:rsidRPr="001C5D7B">
        <w:rPr>
          <w:rFonts w:ascii="Times New Roman" w:hAnsi="Times New Roman" w:cs="B Lotus"/>
        </w:rPr>
        <w:t>Chourides</w:t>
      </w:r>
      <w:proofErr w:type="spellEnd"/>
      <w:r w:rsidRPr="001C5D7B">
        <w:rPr>
          <w:rFonts w:ascii="Times New Roman" w:hAnsi="Times New Roman" w:cs="B Lotus"/>
        </w:rPr>
        <w:t xml:space="preserve">, G. </w:t>
      </w:r>
      <w:proofErr w:type="spellStart"/>
      <w:r w:rsidRPr="001C5D7B">
        <w:rPr>
          <w:rFonts w:ascii="Times New Roman" w:hAnsi="Times New Roman" w:cs="B Lotus"/>
        </w:rPr>
        <w:t>Papageorgiou</w:t>
      </w:r>
      <w:proofErr w:type="spellEnd"/>
      <w:r w:rsidRPr="001C5D7B">
        <w:rPr>
          <w:rFonts w:ascii="Times New Roman" w:hAnsi="Times New Roman" w:cs="B Lotus"/>
        </w:rPr>
        <w:t xml:space="preserve"> Cultivating strategic agility – An empirical investigation into best practice Global Business and Organizational Excellence, 43 (3) (2024), pp. 89-105</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K. </w:t>
      </w:r>
      <w:proofErr w:type="spellStart"/>
      <w:r w:rsidRPr="001C5D7B">
        <w:rPr>
          <w:rFonts w:ascii="Times New Roman" w:hAnsi="Times New Roman" w:cs="B Lotus"/>
        </w:rPr>
        <w:t>Qian</w:t>
      </w:r>
      <w:proofErr w:type="spellEnd"/>
      <w:r w:rsidRPr="001C5D7B">
        <w:rPr>
          <w:rFonts w:ascii="Times New Roman" w:hAnsi="Times New Roman" w:cs="B Lotus"/>
        </w:rPr>
        <w:t>, X. Liang, X. Liu Managerial ability, managerial risk taking and innovation performance Finance Research Letters, 57 (2023), Article 104193</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K.-B. </w:t>
      </w:r>
      <w:proofErr w:type="spellStart"/>
      <w:r w:rsidRPr="001C5D7B">
        <w:rPr>
          <w:rFonts w:ascii="Times New Roman" w:hAnsi="Times New Roman" w:cs="B Lotus"/>
        </w:rPr>
        <w:t>Ooi</w:t>
      </w:r>
      <w:proofErr w:type="spellEnd"/>
      <w:r w:rsidRPr="001C5D7B">
        <w:rPr>
          <w:rFonts w:ascii="Times New Roman" w:hAnsi="Times New Roman" w:cs="B Lotus"/>
        </w:rPr>
        <w:t xml:space="preserve"> TQM: A facilitator to enhance knowledge management? A structural analysis Expert Systems with Applications, 41 (11) (2014), pp. 5167-5179</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K.G. Smith, C.J. Collins, K.D. Clark Existing knowledge, knowledge creation capability, and the rate of new product introduction in high-technology firms Academy of Management Journal, 48 (2) (2005), pp. 346-357</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K.J. Preacher, A.F. Hayes SPSS and SAS procedures for estimating indirect effects in simple mediation models Behavior Research Methods, Instruments, &amp; Computers, 36 (2004), pp. 717-731</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K.S. Al-</w:t>
      </w:r>
      <w:proofErr w:type="spellStart"/>
      <w:r w:rsidRPr="001C5D7B">
        <w:rPr>
          <w:rFonts w:ascii="Times New Roman" w:hAnsi="Times New Roman" w:cs="B Lotus"/>
        </w:rPr>
        <w:t>Omoush</w:t>
      </w:r>
      <w:proofErr w:type="spellEnd"/>
      <w:r w:rsidRPr="001C5D7B">
        <w:rPr>
          <w:rFonts w:ascii="Times New Roman" w:hAnsi="Times New Roman" w:cs="B Lotus"/>
        </w:rPr>
        <w:t>, F. Garcia-</w:t>
      </w:r>
      <w:proofErr w:type="spellStart"/>
      <w:r w:rsidRPr="001C5D7B">
        <w:rPr>
          <w:rFonts w:ascii="Times New Roman" w:hAnsi="Times New Roman" w:cs="B Lotus"/>
        </w:rPr>
        <w:t>Monleon</w:t>
      </w:r>
      <w:proofErr w:type="spellEnd"/>
      <w:r w:rsidRPr="001C5D7B">
        <w:rPr>
          <w:rFonts w:ascii="Times New Roman" w:hAnsi="Times New Roman" w:cs="B Lotus"/>
        </w:rPr>
        <w:t xml:space="preserve">, J.M. Mas Iglesias Exploring the interaction between big data analytics, frugal innovation, and competitive agility: The mediating role of organizational learning Technological Forecasting and Social Change, 200 (2024), Article 123188 </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K.S. Al-</w:t>
      </w:r>
      <w:proofErr w:type="spellStart"/>
      <w:r w:rsidRPr="001C5D7B">
        <w:rPr>
          <w:rFonts w:ascii="Times New Roman" w:hAnsi="Times New Roman" w:cs="B Lotus"/>
        </w:rPr>
        <w:t>Omoush</w:t>
      </w:r>
      <w:proofErr w:type="spellEnd"/>
      <w:r w:rsidRPr="001C5D7B">
        <w:rPr>
          <w:rFonts w:ascii="Times New Roman" w:hAnsi="Times New Roman" w:cs="B Lotus"/>
        </w:rPr>
        <w:t xml:space="preserve">, V. </w:t>
      </w:r>
      <w:proofErr w:type="spellStart"/>
      <w:r w:rsidRPr="001C5D7B">
        <w:rPr>
          <w:rFonts w:ascii="Times New Roman" w:hAnsi="Times New Roman" w:cs="B Lotus"/>
        </w:rPr>
        <w:t>Simón-Moya</w:t>
      </w:r>
      <w:proofErr w:type="spellEnd"/>
      <w:r w:rsidRPr="001C5D7B">
        <w:rPr>
          <w:rFonts w:ascii="Times New Roman" w:hAnsi="Times New Roman" w:cs="B Lotus"/>
        </w:rPr>
        <w:t xml:space="preserve">, J. </w:t>
      </w:r>
      <w:proofErr w:type="spellStart"/>
      <w:r w:rsidRPr="001C5D7B">
        <w:rPr>
          <w:rFonts w:ascii="Times New Roman" w:hAnsi="Times New Roman" w:cs="B Lotus"/>
        </w:rPr>
        <w:t>Sendra-García</w:t>
      </w:r>
      <w:proofErr w:type="spellEnd"/>
      <w:r w:rsidRPr="001C5D7B">
        <w:rPr>
          <w:rFonts w:ascii="Times New Roman" w:hAnsi="Times New Roman" w:cs="B Lotus"/>
        </w:rPr>
        <w:t xml:space="preserve">, The impact of social capital and collaborative knowledge creation on e-business </w:t>
      </w:r>
      <w:proofErr w:type="spellStart"/>
      <w:r w:rsidRPr="001C5D7B">
        <w:rPr>
          <w:rFonts w:ascii="Times New Roman" w:hAnsi="Times New Roman" w:cs="B Lotus"/>
        </w:rPr>
        <w:t>proactiveness</w:t>
      </w:r>
      <w:proofErr w:type="spellEnd"/>
      <w:r w:rsidRPr="001C5D7B">
        <w:rPr>
          <w:rFonts w:ascii="Times New Roman" w:hAnsi="Times New Roman" w:cs="B Lotus"/>
        </w:rPr>
        <w:t xml:space="preserve"> and organizational agility in responding to the COVID-19 crisis, Journal of Innovation &amp; Knowledge, 5 (4) (2020), pp. 279-288</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L. </w:t>
      </w:r>
      <w:proofErr w:type="spellStart"/>
      <w:r w:rsidRPr="001C5D7B">
        <w:rPr>
          <w:rFonts w:ascii="Times New Roman" w:hAnsi="Times New Roman" w:cs="B Lotus"/>
        </w:rPr>
        <w:t>Broccardo</w:t>
      </w:r>
      <w:proofErr w:type="spellEnd"/>
      <w:r w:rsidRPr="001C5D7B">
        <w:rPr>
          <w:rFonts w:ascii="Times New Roman" w:hAnsi="Times New Roman" w:cs="B Lotus"/>
        </w:rPr>
        <w:t xml:space="preserve">, D. </w:t>
      </w:r>
      <w:proofErr w:type="spellStart"/>
      <w:r w:rsidRPr="001C5D7B">
        <w:rPr>
          <w:rFonts w:ascii="Times New Roman" w:hAnsi="Times New Roman" w:cs="B Lotus"/>
        </w:rPr>
        <w:t>Giordino</w:t>
      </w:r>
      <w:proofErr w:type="spellEnd"/>
      <w:r w:rsidRPr="001C5D7B">
        <w:rPr>
          <w:rFonts w:ascii="Times New Roman" w:hAnsi="Times New Roman" w:cs="B Lotus"/>
        </w:rPr>
        <w:t xml:space="preserve">, </w:t>
      </w:r>
      <w:proofErr w:type="gramStart"/>
      <w:r w:rsidRPr="001C5D7B">
        <w:rPr>
          <w:rFonts w:ascii="Times New Roman" w:hAnsi="Times New Roman" w:cs="B Lotus"/>
        </w:rPr>
        <w:t>M.Z</w:t>
      </w:r>
      <w:proofErr w:type="gramEnd"/>
      <w:r w:rsidRPr="001C5D7B">
        <w:rPr>
          <w:rFonts w:ascii="Times New Roman" w:hAnsi="Times New Roman" w:cs="B Lotus"/>
        </w:rPr>
        <w:t xml:space="preserve">. </w:t>
      </w:r>
      <w:proofErr w:type="spellStart"/>
      <w:r w:rsidRPr="001C5D7B">
        <w:rPr>
          <w:rFonts w:ascii="Times New Roman" w:hAnsi="Times New Roman" w:cs="B Lotus"/>
        </w:rPr>
        <w:t>Yaqub</w:t>
      </w:r>
      <w:proofErr w:type="spellEnd"/>
      <w:r w:rsidRPr="001C5D7B">
        <w:rPr>
          <w:rFonts w:ascii="Times New Roman" w:hAnsi="Times New Roman" w:cs="B Lotus"/>
        </w:rPr>
        <w:t xml:space="preserve">, S.M. </w:t>
      </w:r>
      <w:proofErr w:type="spellStart"/>
      <w:r w:rsidRPr="001C5D7B">
        <w:rPr>
          <w:rFonts w:ascii="Times New Roman" w:hAnsi="Times New Roman" w:cs="B Lotus"/>
        </w:rPr>
        <w:t>Alshibani</w:t>
      </w:r>
      <w:proofErr w:type="spellEnd"/>
      <w:r w:rsidRPr="001C5D7B">
        <w:rPr>
          <w:rFonts w:ascii="Times New Roman" w:hAnsi="Times New Roman" w:cs="B Lotus"/>
        </w:rPr>
        <w:t xml:space="preserve"> Implementing sustainability: What role do knowledge management and management accounting play? Agenda for environmentally friendly businesses Corporate Social Responsibility and Environmental Management, 32 (1) (2025), pp. 383-403</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L. </w:t>
      </w:r>
      <w:proofErr w:type="spellStart"/>
      <w:r w:rsidRPr="001C5D7B">
        <w:rPr>
          <w:rFonts w:ascii="Times New Roman" w:hAnsi="Times New Roman" w:cs="B Lotus"/>
        </w:rPr>
        <w:t>Dezi</w:t>
      </w:r>
      <w:proofErr w:type="spellEnd"/>
      <w:r w:rsidRPr="001C5D7B">
        <w:rPr>
          <w:rFonts w:ascii="Times New Roman" w:hAnsi="Times New Roman" w:cs="B Lotus"/>
        </w:rPr>
        <w:t xml:space="preserve">, A. Ferraris, A. Papa, D. </w:t>
      </w:r>
      <w:proofErr w:type="spellStart"/>
      <w:r w:rsidRPr="001C5D7B">
        <w:rPr>
          <w:rFonts w:ascii="Times New Roman" w:hAnsi="Times New Roman" w:cs="B Lotus"/>
        </w:rPr>
        <w:t>Vrontis</w:t>
      </w:r>
      <w:proofErr w:type="spellEnd"/>
      <w:r w:rsidRPr="001C5D7B">
        <w:rPr>
          <w:rFonts w:ascii="Times New Roman" w:hAnsi="Times New Roman" w:cs="B Lotus"/>
        </w:rPr>
        <w:t xml:space="preserve"> The role of external </w:t>
      </w:r>
      <w:proofErr w:type="spellStart"/>
      <w:r w:rsidRPr="001C5D7B">
        <w:rPr>
          <w:rFonts w:ascii="Times New Roman" w:hAnsi="Times New Roman" w:cs="B Lotus"/>
        </w:rPr>
        <w:t>embeddedness</w:t>
      </w:r>
      <w:proofErr w:type="spellEnd"/>
      <w:r w:rsidRPr="001C5D7B">
        <w:rPr>
          <w:rFonts w:ascii="Times New Roman" w:hAnsi="Times New Roman" w:cs="B Lotus"/>
        </w:rPr>
        <w:t xml:space="preserve"> and knowledge management as antecedents of ambidexterity and performances in Italian SMEs IEEE Transactions on Engineering Management, 68 (2) (2019), pp. 360-369</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L. </w:t>
      </w:r>
      <w:proofErr w:type="spellStart"/>
      <w:r w:rsidRPr="001C5D7B">
        <w:rPr>
          <w:rFonts w:ascii="Times New Roman" w:hAnsi="Times New Roman" w:cs="B Lotus"/>
        </w:rPr>
        <w:t>Nesta</w:t>
      </w:r>
      <w:proofErr w:type="spellEnd"/>
      <w:r w:rsidRPr="001C5D7B">
        <w:rPr>
          <w:rFonts w:ascii="Times New Roman" w:hAnsi="Times New Roman" w:cs="B Lotus"/>
        </w:rPr>
        <w:t xml:space="preserve">, P.P. </w:t>
      </w:r>
      <w:proofErr w:type="spellStart"/>
      <w:r w:rsidRPr="001C5D7B">
        <w:rPr>
          <w:rFonts w:ascii="Times New Roman" w:hAnsi="Times New Roman" w:cs="B Lotus"/>
        </w:rPr>
        <w:t>Saviotti</w:t>
      </w:r>
      <w:proofErr w:type="spellEnd"/>
      <w:r w:rsidRPr="001C5D7B">
        <w:rPr>
          <w:rFonts w:ascii="Times New Roman" w:hAnsi="Times New Roman" w:cs="B Lotus"/>
        </w:rPr>
        <w:t xml:space="preserve"> Coherence of the knowledge base and the firm's innovative performance: Evidence from the US pharmaceutical industry The Journal of Industrial Economics, 53 (1) (2005), pp. 123-142</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Li, A. Khan, H. Ahmad, M. </w:t>
      </w:r>
      <w:proofErr w:type="spellStart"/>
      <w:r w:rsidRPr="001C5D7B">
        <w:rPr>
          <w:rFonts w:ascii="Times New Roman" w:hAnsi="Times New Roman" w:cs="B Lotus"/>
        </w:rPr>
        <w:t>Shahzad</w:t>
      </w:r>
      <w:proofErr w:type="spellEnd"/>
      <w:r w:rsidRPr="001C5D7B">
        <w:rPr>
          <w:rFonts w:ascii="Times New Roman" w:hAnsi="Times New Roman" w:cs="B Lotus"/>
        </w:rPr>
        <w:t xml:space="preserve"> Business analytics competencies in stabilizing firms’ agility and digital innovation amid COVID-19 Journal of Innovation &amp; Knowledge, 7 (4) (2022), Article 100246</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Liao, H.-Y. Wang, S.-H. Chuang, M.-L. Shih, C.-C. Liu Enhancing knowledge management for RD innovation and firm performance: An integrative view African Journal of Business Management, 4 (14) (2010), pp. 3026-3038</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M. </w:t>
      </w:r>
      <w:proofErr w:type="spellStart"/>
      <w:r w:rsidRPr="001C5D7B">
        <w:rPr>
          <w:rFonts w:ascii="Times New Roman" w:hAnsi="Times New Roman" w:cs="B Lotus"/>
        </w:rPr>
        <w:t>Darvishmotevali</w:t>
      </w:r>
      <w:proofErr w:type="spellEnd"/>
      <w:r w:rsidRPr="001C5D7B">
        <w:rPr>
          <w:rFonts w:ascii="Times New Roman" w:hAnsi="Times New Roman" w:cs="B Lotus"/>
        </w:rPr>
        <w:t xml:space="preserve">, L. </w:t>
      </w:r>
      <w:proofErr w:type="spellStart"/>
      <w:r w:rsidRPr="001C5D7B">
        <w:rPr>
          <w:rFonts w:ascii="Times New Roman" w:hAnsi="Times New Roman" w:cs="B Lotus"/>
        </w:rPr>
        <w:t>Altinay</w:t>
      </w:r>
      <w:proofErr w:type="spellEnd"/>
      <w:r w:rsidRPr="001C5D7B">
        <w:rPr>
          <w:rFonts w:ascii="Times New Roman" w:hAnsi="Times New Roman" w:cs="B Lotus"/>
        </w:rPr>
        <w:t xml:space="preserve">, M.A. </w:t>
      </w:r>
      <w:proofErr w:type="spellStart"/>
      <w:r w:rsidRPr="001C5D7B">
        <w:rPr>
          <w:rFonts w:ascii="Times New Roman" w:hAnsi="Times New Roman" w:cs="B Lotus"/>
        </w:rPr>
        <w:t>Köseoglu</w:t>
      </w:r>
      <w:proofErr w:type="spellEnd"/>
      <w:r w:rsidRPr="001C5D7B">
        <w:rPr>
          <w:rFonts w:ascii="Times New Roman" w:hAnsi="Times New Roman" w:cs="B Lotus"/>
        </w:rPr>
        <w:t xml:space="preserve"> The link between environmental uncertainty, organizational agility, and organizational creativity in the hotel industry International Journal of Hospitality Management, 87 (2020), Article 102499</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M. </w:t>
      </w:r>
      <w:proofErr w:type="spellStart"/>
      <w:r w:rsidRPr="001C5D7B">
        <w:rPr>
          <w:rFonts w:ascii="Times New Roman" w:hAnsi="Times New Roman" w:cs="B Lotus"/>
        </w:rPr>
        <w:t>Elrayah</w:t>
      </w:r>
      <w:proofErr w:type="spellEnd"/>
      <w:r w:rsidRPr="001C5D7B">
        <w:rPr>
          <w:rFonts w:ascii="Times New Roman" w:hAnsi="Times New Roman" w:cs="B Lotus"/>
        </w:rPr>
        <w:t xml:space="preserve">, B. </w:t>
      </w:r>
      <w:proofErr w:type="spellStart"/>
      <w:r w:rsidRPr="001C5D7B">
        <w:rPr>
          <w:rFonts w:ascii="Times New Roman" w:hAnsi="Times New Roman" w:cs="B Lotus"/>
        </w:rPr>
        <w:t>Tufail</w:t>
      </w:r>
      <w:proofErr w:type="spellEnd"/>
      <w:r w:rsidRPr="001C5D7B">
        <w:rPr>
          <w:rFonts w:ascii="Times New Roman" w:hAnsi="Times New Roman" w:cs="B Lotus"/>
        </w:rPr>
        <w:t xml:space="preserve"> Corporate Social Responsibility and Environmental Sustainability: Integrating Green Practices into Operations International Journal of Operations and Quantitative Management, 30 (1) (2024), pp. 40-62</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M. Hock-</w:t>
      </w:r>
      <w:proofErr w:type="spellStart"/>
      <w:r w:rsidRPr="001C5D7B">
        <w:rPr>
          <w:rFonts w:ascii="Times New Roman" w:hAnsi="Times New Roman" w:cs="B Lotus"/>
        </w:rPr>
        <w:t>Doepgen</w:t>
      </w:r>
      <w:proofErr w:type="spellEnd"/>
      <w:r w:rsidRPr="001C5D7B">
        <w:rPr>
          <w:rFonts w:ascii="Times New Roman" w:hAnsi="Times New Roman" w:cs="B Lotus"/>
        </w:rPr>
        <w:t xml:space="preserve">, T. </w:t>
      </w:r>
      <w:proofErr w:type="spellStart"/>
      <w:r w:rsidRPr="001C5D7B">
        <w:rPr>
          <w:rFonts w:ascii="Times New Roman" w:hAnsi="Times New Roman" w:cs="B Lotus"/>
        </w:rPr>
        <w:t>Clauss</w:t>
      </w:r>
      <w:proofErr w:type="spellEnd"/>
      <w:r w:rsidRPr="001C5D7B">
        <w:rPr>
          <w:rFonts w:ascii="Times New Roman" w:hAnsi="Times New Roman" w:cs="B Lotus"/>
        </w:rPr>
        <w:t>, S. Kraus, C.-F. Cheng Knowledge management capabilities and organizational risk-taking for business model innovation in SMEs Journal of Business Research, 130 (2021), pp. 683-697</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M. </w:t>
      </w:r>
      <w:proofErr w:type="spellStart"/>
      <w:r w:rsidRPr="001C5D7B">
        <w:rPr>
          <w:rFonts w:ascii="Times New Roman" w:hAnsi="Times New Roman" w:cs="B Lotus"/>
        </w:rPr>
        <w:t>Janowicz-Panjaitan</w:t>
      </w:r>
      <w:proofErr w:type="spellEnd"/>
      <w:r w:rsidRPr="001C5D7B">
        <w:rPr>
          <w:rFonts w:ascii="Times New Roman" w:hAnsi="Times New Roman" w:cs="B Lotus"/>
        </w:rPr>
        <w:t xml:space="preserve">, N.G. </w:t>
      </w:r>
      <w:proofErr w:type="spellStart"/>
      <w:r w:rsidRPr="001C5D7B">
        <w:rPr>
          <w:rFonts w:ascii="Times New Roman" w:hAnsi="Times New Roman" w:cs="B Lotus"/>
        </w:rPr>
        <w:t>Noorderhaven</w:t>
      </w:r>
      <w:proofErr w:type="spellEnd"/>
      <w:r w:rsidRPr="001C5D7B">
        <w:rPr>
          <w:rFonts w:ascii="Times New Roman" w:hAnsi="Times New Roman" w:cs="B Lotus"/>
        </w:rPr>
        <w:t xml:space="preserve"> Formal and informal </w:t>
      </w:r>
      <w:proofErr w:type="spellStart"/>
      <w:r w:rsidRPr="001C5D7B">
        <w:rPr>
          <w:rFonts w:ascii="Times New Roman" w:hAnsi="Times New Roman" w:cs="B Lotus"/>
        </w:rPr>
        <w:t>interorganizational</w:t>
      </w:r>
      <w:proofErr w:type="spellEnd"/>
      <w:r w:rsidRPr="001C5D7B">
        <w:rPr>
          <w:rFonts w:ascii="Times New Roman" w:hAnsi="Times New Roman" w:cs="B Lotus"/>
        </w:rPr>
        <w:t xml:space="preserve"> learning within strategic alliances Research Policy, 37 (8) (2008), pp. 1337-1355</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lastRenderedPageBreak/>
        <w:t xml:space="preserve">M. </w:t>
      </w:r>
      <w:proofErr w:type="spellStart"/>
      <w:r w:rsidRPr="001C5D7B">
        <w:rPr>
          <w:rFonts w:ascii="Times New Roman" w:hAnsi="Times New Roman" w:cs="B Lotus"/>
        </w:rPr>
        <w:t>Kohtamäki</w:t>
      </w:r>
      <w:proofErr w:type="spellEnd"/>
      <w:r w:rsidRPr="001C5D7B">
        <w:rPr>
          <w:rFonts w:ascii="Times New Roman" w:hAnsi="Times New Roman" w:cs="B Lotus"/>
        </w:rPr>
        <w:t xml:space="preserve">, J. </w:t>
      </w:r>
      <w:proofErr w:type="spellStart"/>
      <w:r w:rsidRPr="001C5D7B">
        <w:rPr>
          <w:rFonts w:ascii="Times New Roman" w:hAnsi="Times New Roman" w:cs="B Lotus"/>
        </w:rPr>
        <w:t>Partanen</w:t>
      </w:r>
      <w:proofErr w:type="spellEnd"/>
      <w:r w:rsidRPr="001C5D7B">
        <w:rPr>
          <w:rFonts w:ascii="Times New Roman" w:hAnsi="Times New Roman" w:cs="B Lotus"/>
        </w:rPr>
        <w:t xml:space="preserve"> Co-creating value from knowledge-intensive business services in manufacturing firms: The moderating role of relationship learning in supplier–customer interactions" Journal of Business Research, 69 (7) (2016), pp. 2498-2506</w:t>
      </w:r>
    </w:p>
    <w:p w:rsidR="00A12121" w:rsidRPr="001C5D7B" w:rsidRDefault="00A12121" w:rsidP="00A12121">
      <w:pPr>
        <w:pStyle w:val="ListParagraph"/>
        <w:numPr>
          <w:ilvl w:val="0"/>
          <w:numId w:val="38"/>
        </w:numPr>
        <w:bidi w:val="0"/>
        <w:spacing w:after="0"/>
        <w:jc w:val="both"/>
        <w:rPr>
          <w:rFonts w:ascii="Times New Roman" w:hAnsi="Times New Roman" w:cs="B Lotus"/>
          <w:lang w:val="en"/>
        </w:rPr>
      </w:pPr>
      <w:r w:rsidRPr="001C5D7B">
        <w:rPr>
          <w:rFonts w:ascii="Times New Roman" w:hAnsi="Times New Roman" w:cs="B Lotus"/>
        </w:rPr>
        <w:t xml:space="preserve">M. </w:t>
      </w:r>
      <w:proofErr w:type="spellStart"/>
      <w:r w:rsidRPr="001C5D7B">
        <w:rPr>
          <w:rFonts w:ascii="Times New Roman" w:hAnsi="Times New Roman" w:cs="B Lotus"/>
        </w:rPr>
        <w:t>Rezaei</w:t>
      </w:r>
      <w:proofErr w:type="spellEnd"/>
      <w:r w:rsidRPr="001C5D7B">
        <w:rPr>
          <w:rFonts w:ascii="Times New Roman" w:hAnsi="Times New Roman" w:cs="B Lotus"/>
        </w:rPr>
        <w:t xml:space="preserve">, A. Ferraris, D. </w:t>
      </w:r>
      <w:proofErr w:type="spellStart"/>
      <w:r w:rsidRPr="001C5D7B">
        <w:rPr>
          <w:rFonts w:ascii="Times New Roman" w:hAnsi="Times New Roman" w:cs="B Lotus"/>
        </w:rPr>
        <w:t>Busso</w:t>
      </w:r>
      <w:proofErr w:type="spellEnd"/>
      <w:r w:rsidRPr="001C5D7B">
        <w:rPr>
          <w:rFonts w:ascii="Times New Roman" w:hAnsi="Times New Roman" w:cs="B Lotus"/>
        </w:rPr>
        <w:t xml:space="preserve">, F. </w:t>
      </w:r>
      <w:proofErr w:type="spellStart"/>
      <w:r w:rsidRPr="001C5D7B">
        <w:rPr>
          <w:rFonts w:ascii="Times New Roman" w:hAnsi="Times New Roman" w:cs="B Lotus"/>
        </w:rPr>
        <w:t>Rizzato</w:t>
      </w:r>
      <w:proofErr w:type="spellEnd"/>
      <w:r w:rsidRPr="001C5D7B">
        <w:rPr>
          <w:rFonts w:ascii="Times New Roman" w:hAnsi="Times New Roman" w:cs="B Lotus"/>
        </w:rPr>
        <w:t xml:space="preserve"> Seeking traces of democracy in the workplace: Effects on knowledge sharing Journal of Knowledge Management, 26 (10) (2021), pp. 2528-2557</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M.A. </w:t>
      </w:r>
      <w:proofErr w:type="spellStart"/>
      <w:r w:rsidRPr="001C5D7B">
        <w:rPr>
          <w:rFonts w:ascii="Times New Roman" w:hAnsi="Times New Roman" w:cs="B Lotus"/>
        </w:rPr>
        <w:t>Bahrami</w:t>
      </w:r>
      <w:proofErr w:type="spellEnd"/>
      <w:r w:rsidRPr="001C5D7B">
        <w:rPr>
          <w:rFonts w:ascii="Times New Roman" w:hAnsi="Times New Roman" w:cs="B Lotus"/>
        </w:rPr>
        <w:t xml:space="preserve">, M.M. </w:t>
      </w:r>
      <w:proofErr w:type="spellStart"/>
      <w:r w:rsidRPr="001C5D7B">
        <w:rPr>
          <w:rFonts w:ascii="Times New Roman" w:hAnsi="Times New Roman" w:cs="B Lotus"/>
        </w:rPr>
        <w:t>Kiani</w:t>
      </w:r>
      <w:proofErr w:type="spellEnd"/>
      <w:r w:rsidRPr="001C5D7B">
        <w:rPr>
          <w:rFonts w:ascii="Times New Roman" w:hAnsi="Times New Roman" w:cs="B Lotus"/>
        </w:rPr>
        <w:t xml:space="preserve">, R. </w:t>
      </w:r>
      <w:proofErr w:type="spellStart"/>
      <w:r w:rsidRPr="001C5D7B">
        <w:rPr>
          <w:rFonts w:ascii="Times New Roman" w:hAnsi="Times New Roman" w:cs="B Lotus"/>
        </w:rPr>
        <w:t>Montazeralfaraj</w:t>
      </w:r>
      <w:proofErr w:type="spellEnd"/>
      <w:r w:rsidRPr="001C5D7B">
        <w:rPr>
          <w:rFonts w:ascii="Times New Roman" w:hAnsi="Times New Roman" w:cs="B Lotus"/>
        </w:rPr>
        <w:t xml:space="preserve">, H.F. </w:t>
      </w:r>
      <w:proofErr w:type="spellStart"/>
      <w:r w:rsidRPr="001C5D7B">
        <w:rPr>
          <w:rFonts w:ascii="Times New Roman" w:hAnsi="Times New Roman" w:cs="B Lotus"/>
        </w:rPr>
        <w:t>Zadeh</w:t>
      </w:r>
      <w:proofErr w:type="spellEnd"/>
      <w:r w:rsidRPr="001C5D7B">
        <w:rPr>
          <w:rFonts w:ascii="Times New Roman" w:hAnsi="Times New Roman" w:cs="B Lotus"/>
        </w:rPr>
        <w:t xml:space="preserve">, M.M. </w:t>
      </w:r>
      <w:proofErr w:type="spellStart"/>
      <w:r w:rsidRPr="001C5D7B">
        <w:rPr>
          <w:rFonts w:ascii="Times New Roman" w:hAnsi="Times New Roman" w:cs="B Lotus"/>
        </w:rPr>
        <w:t>Zadeh</w:t>
      </w:r>
      <w:proofErr w:type="spellEnd"/>
      <w:r w:rsidRPr="001C5D7B">
        <w:rPr>
          <w:rFonts w:ascii="Times New Roman" w:hAnsi="Times New Roman" w:cs="B Lotus"/>
        </w:rPr>
        <w:t xml:space="preserve"> The mediating role of organizational learning in the relationship of organizational intelligence and organizational agility </w:t>
      </w:r>
      <w:proofErr w:type="spellStart"/>
      <w:r w:rsidRPr="001C5D7B">
        <w:rPr>
          <w:rFonts w:ascii="Times New Roman" w:hAnsi="Times New Roman" w:cs="B Lotus"/>
        </w:rPr>
        <w:t>Osong</w:t>
      </w:r>
      <w:proofErr w:type="spellEnd"/>
      <w:r w:rsidRPr="001C5D7B">
        <w:rPr>
          <w:rFonts w:ascii="Times New Roman" w:hAnsi="Times New Roman" w:cs="B Lotus"/>
        </w:rPr>
        <w:t xml:space="preserve"> Public Health and Research Perspectives, 7 (3) (2016), pp. 190-196</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M.A. </w:t>
      </w:r>
      <w:proofErr w:type="spellStart"/>
      <w:r w:rsidRPr="001C5D7B">
        <w:rPr>
          <w:rFonts w:ascii="Times New Roman" w:hAnsi="Times New Roman" w:cs="B Lotus"/>
        </w:rPr>
        <w:t>Bhatti</w:t>
      </w:r>
      <w:proofErr w:type="spellEnd"/>
      <w:r w:rsidRPr="001C5D7B">
        <w:rPr>
          <w:rFonts w:ascii="Times New Roman" w:hAnsi="Times New Roman" w:cs="B Lotus"/>
        </w:rPr>
        <w:t xml:space="preserve">, N. </w:t>
      </w:r>
      <w:proofErr w:type="spellStart"/>
      <w:r w:rsidRPr="001C5D7B">
        <w:rPr>
          <w:rFonts w:ascii="Times New Roman" w:hAnsi="Times New Roman" w:cs="B Lotus"/>
        </w:rPr>
        <w:t>Yacob</w:t>
      </w:r>
      <w:proofErr w:type="spellEnd"/>
      <w:r w:rsidRPr="001C5D7B">
        <w:rPr>
          <w:rFonts w:ascii="Times New Roman" w:hAnsi="Times New Roman" w:cs="B Lotus"/>
        </w:rPr>
        <w:t xml:space="preserve"> Moderating role of investors sentiments and government support between </w:t>
      </w:r>
      <w:proofErr w:type="spellStart"/>
      <w:r w:rsidRPr="001C5D7B">
        <w:rPr>
          <w:rFonts w:ascii="Times New Roman" w:hAnsi="Times New Roman" w:cs="B Lotus"/>
        </w:rPr>
        <w:t>fintech</w:t>
      </w:r>
      <w:proofErr w:type="spellEnd"/>
      <w:r w:rsidRPr="001C5D7B">
        <w:rPr>
          <w:rFonts w:ascii="Times New Roman" w:hAnsi="Times New Roman" w:cs="B Lotus"/>
        </w:rPr>
        <w:t xml:space="preserve"> adoption and financial sustainability International Journal of Economics and Finance Studies, 16 (1) (2024), pp. 355-379</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M.A. </w:t>
      </w:r>
      <w:proofErr w:type="spellStart"/>
      <w:r w:rsidRPr="001C5D7B">
        <w:rPr>
          <w:rFonts w:ascii="Times New Roman" w:hAnsi="Times New Roman" w:cs="B Lotus"/>
        </w:rPr>
        <w:t>Hitt</w:t>
      </w:r>
      <w:proofErr w:type="spellEnd"/>
      <w:r w:rsidRPr="001C5D7B">
        <w:rPr>
          <w:rFonts w:ascii="Times New Roman" w:hAnsi="Times New Roman" w:cs="B Lotus"/>
        </w:rPr>
        <w:t xml:space="preserve">, K. </w:t>
      </w:r>
      <w:proofErr w:type="spellStart"/>
      <w:r w:rsidRPr="001C5D7B">
        <w:rPr>
          <w:rFonts w:ascii="Times New Roman" w:hAnsi="Times New Roman" w:cs="B Lotus"/>
        </w:rPr>
        <w:t>Xu</w:t>
      </w:r>
      <w:proofErr w:type="spellEnd"/>
      <w:r w:rsidRPr="001C5D7B">
        <w:rPr>
          <w:rFonts w:ascii="Times New Roman" w:hAnsi="Times New Roman" w:cs="B Lotus"/>
        </w:rPr>
        <w:t>, C.M. Carnes Resource based theory in operations management research Journal of Operations Management, 41 (2016), pp. 77-94</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M.A. </w:t>
      </w:r>
      <w:proofErr w:type="spellStart"/>
      <w:r w:rsidRPr="001C5D7B">
        <w:rPr>
          <w:rFonts w:ascii="Times New Roman" w:hAnsi="Times New Roman" w:cs="B Lotus"/>
        </w:rPr>
        <w:t>Hitt</w:t>
      </w:r>
      <w:proofErr w:type="spellEnd"/>
      <w:r w:rsidRPr="001C5D7B">
        <w:rPr>
          <w:rFonts w:ascii="Times New Roman" w:hAnsi="Times New Roman" w:cs="B Lotus"/>
        </w:rPr>
        <w:t xml:space="preserve">, L. </w:t>
      </w:r>
      <w:proofErr w:type="spellStart"/>
      <w:r w:rsidRPr="001C5D7B">
        <w:rPr>
          <w:rFonts w:ascii="Times New Roman" w:hAnsi="Times New Roman" w:cs="B Lotus"/>
        </w:rPr>
        <w:t>Bierman</w:t>
      </w:r>
      <w:proofErr w:type="spellEnd"/>
      <w:r w:rsidRPr="001C5D7B">
        <w:rPr>
          <w:rFonts w:ascii="Times New Roman" w:hAnsi="Times New Roman" w:cs="B Lotus"/>
        </w:rPr>
        <w:t xml:space="preserve">, K. </w:t>
      </w:r>
      <w:proofErr w:type="spellStart"/>
      <w:r w:rsidRPr="001C5D7B">
        <w:rPr>
          <w:rFonts w:ascii="Times New Roman" w:hAnsi="Times New Roman" w:cs="B Lotus"/>
        </w:rPr>
        <w:t>Uhlenbruck</w:t>
      </w:r>
      <w:proofErr w:type="spellEnd"/>
      <w:r w:rsidRPr="001C5D7B">
        <w:rPr>
          <w:rFonts w:ascii="Times New Roman" w:hAnsi="Times New Roman" w:cs="B Lotus"/>
        </w:rPr>
        <w:t>, K. Shimizu The importance of resources in the internationalization of professional service firms: The good, the bad, and the ugly Academy of Management Journal, 49 (6) (2006), pp. 1137-1157</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M.K. </w:t>
      </w:r>
      <w:proofErr w:type="spellStart"/>
      <w:r w:rsidRPr="001C5D7B">
        <w:rPr>
          <w:rFonts w:ascii="Times New Roman" w:hAnsi="Times New Roman" w:cs="B Lotus"/>
        </w:rPr>
        <w:t>Lindell</w:t>
      </w:r>
      <w:proofErr w:type="spellEnd"/>
      <w:r w:rsidRPr="001C5D7B">
        <w:rPr>
          <w:rFonts w:ascii="Times New Roman" w:hAnsi="Times New Roman" w:cs="B Lotus"/>
        </w:rPr>
        <w:t>, D.J. Whitney Accounting for common method variance in cross-sectional research designs Journal of Applied Psychology, 86 (1) (2001), p. 114</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M.M. </w:t>
      </w:r>
      <w:proofErr w:type="spellStart"/>
      <w:r w:rsidRPr="001C5D7B">
        <w:rPr>
          <w:rFonts w:ascii="Times New Roman" w:hAnsi="Times New Roman" w:cs="B Lotus"/>
        </w:rPr>
        <w:t>Migdadi</w:t>
      </w:r>
      <w:proofErr w:type="spellEnd"/>
      <w:r w:rsidRPr="001C5D7B">
        <w:rPr>
          <w:rFonts w:ascii="Times New Roman" w:hAnsi="Times New Roman" w:cs="B Lotus"/>
        </w:rPr>
        <w:t xml:space="preserve"> Knowledge management processes, innovation capability and organizational performance International Journal of Productivity and Performance Management, 71 (1) (2020), pp. 182-210</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M.M.S. </w:t>
      </w:r>
      <w:proofErr w:type="spellStart"/>
      <w:r w:rsidRPr="001C5D7B">
        <w:rPr>
          <w:rFonts w:ascii="Times New Roman" w:hAnsi="Times New Roman" w:cs="B Lotus"/>
        </w:rPr>
        <w:t>Ghaleb</w:t>
      </w:r>
      <w:proofErr w:type="spellEnd"/>
      <w:r w:rsidRPr="001C5D7B">
        <w:rPr>
          <w:rFonts w:ascii="Times New Roman" w:hAnsi="Times New Roman" w:cs="B Lotus"/>
        </w:rPr>
        <w:t xml:space="preserve">, A.S. </w:t>
      </w:r>
      <w:proofErr w:type="spellStart"/>
      <w:r w:rsidRPr="001C5D7B">
        <w:rPr>
          <w:rFonts w:ascii="Times New Roman" w:hAnsi="Times New Roman" w:cs="B Lotus"/>
        </w:rPr>
        <w:t>Juhari</w:t>
      </w:r>
      <w:proofErr w:type="spellEnd"/>
      <w:r w:rsidRPr="001C5D7B">
        <w:rPr>
          <w:rFonts w:ascii="Times New Roman" w:hAnsi="Times New Roman" w:cs="B Lotus"/>
        </w:rPr>
        <w:t xml:space="preserve"> Effect of HRM Factors on Employee Success: Examining Mediating Role of Work Autonomy International Journal of Operations and Quantitative Management, 30 (1) (2024), pp. 142-163</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M.N. Mata, J. </w:t>
      </w:r>
      <w:proofErr w:type="spellStart"/>
      <w:r w:rsidRPr="001C5D7B">
        <w:rPr>
          <w:rFonts w:ascii="Times New Roman" w:hAnsi="Times New Roman" w:cs="B Lotus"/>
        </w:rPr>
        <w:t>Moleiro</w:t>
      </w:r>
      <w:proofErr w:type="spellEnd"/>
      <w:r w:rsidRPr="001C5D7B">
        <w:rPr>
          <w:rFonts w:ascii="Times New Roman" w:hAnsi="Times New Roman" w:cs="B Lotus"/>
        </w:rPr>
        <w:t xml:space="preserve"> Martins, P.L. </w:t>
      </w:r>
      <w:proofErr w:type="spellStart"/>
      <w:r w:rsidRPr="001C5D7B">
        <w:rPr>
          <w:rFonts w:ascii="Times New Roman" w:hAnsi="Times New Roman" w:cs="B Lotus"/>
        </w:rPr>
        <w:t>Inácio</w:t>
      </w:r>
      <w:proofErr w:type="spellEnd"/>
      <w:r w:rsidRPr="001C5D7B">
        <w:rPr>
          <w:rFonts w:ascii="Times New Roman" w:hAnsi="Times New Roman" w:cs="B Lotus"/>
        </w:rPr>
        <w:t xml:space="preserve"> Collaborative innovation, strategic agility, &amp; absorptive capacity adoption in SMEs: The moderating effects of customer knowledge management capability Journal of Knowledge Management, 28 (4) (2024), pp. 1116-1140</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M.S. </w:t>
      </w:r>
      <w:proofErr w:type="spellStart"/>
      <w:r w:rsidRPr="001C5D7B">
        <w:rPr>
          <w:rFonts w:ascii="Times New Roman" w:hAnsi="Times New Roman" w:cs="B Lotus"/>
        </w:rPr>
        <w:t>Aslam</w:t>
      </w:r>
      <w:proofErr w:type="spellEnd"/>
      <w:r w:rsidRPr="001C5D7B">
        <w:rPr>
          <w:rFonts w:ascii="Times New Roman" w:hAnsi="Times New Roman" w:cs="B Lotus"/>
        </w:rPr>
        <w:t xml:space="preserve">, A. </w:t>
      </w:r>
      <w:proofErr w:type="spellStart"/>
      <w:r w:rsidRPr="001C5D7B">
        <w:rPr>
          <w:rFonts w:ascii="Times New Roman" w:hAnsi="Times New Roman" w:cs="B Lotus"/>
        </w:rPr>
        <w:t>Qammar</w:t>
      </w:r>
      <w:proofErr w:type="spellEnd"/>
      <w:r w:rsidRPr="001C5D7B">
        <w:rPr>
          <w:rFonts w:ascii="Times New Roman" w:hAnsi="Times New Roman" w:cs="B Lotus"/>
        </w:rPr>
        <w:t xml:space="preserve">, I. Ali, M.Z. </w:t>
      </w:r>
      <w:proofErr w:type="spellStart"/>
      <w:r w:rsidRPr="001C5D7B">
        <w:rPr>
          <w:rFonts w:ascii="Times New Roman" w:hAnsi="Times New Roman" w:cs="B Lotus"/>
        </w:rPr>
        <w:t>Yaqub</w:t>
      </w:r>
      <w:proofErr w:type="spellEnd"/>
      <w:r w:rsidRPr="001C5D7B">
        <w:rPr>
          <w:rFonts w:ascii="Times New Roman" w:hAnsi="Times New Roman" w:cs="B Lotus"/>
        </w:rPr>
        <w:t xml:space="preserve">, F. Ahmed, A.K. </w:t>
      </w:r>
      <w:proofErr w:type="spellStart"/>
      <w:r w:rsidRPr="001C5D7B">
        <w:rPr>
          <w:rFonts w:ascii="Times New Roman" w:hAnsi="Times New Roman" w:cs="B Lotus"/>
        </w:rPr>
        <w:t>Mohapatra</w:t>
      </w:r>
      <w:proofErr w:type="spellEnd"/>
      <w:r w:rsidRPr="001C5D7B">
        <w:rPr>
          <w:rFonts w:ascii="Times New Roman" w:hAnsi="Times New Roman" w:cs="B Lotus"/>
        </w:rPr>
        <w:t xml:space="preserve"> Fostering innovation speed and quality in ICT firms: The role of knowledge governance mechanisms, absorptive capacity and environmental dynamism Technological Forecasting and Social Change, 205 (2024), Article 123460</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M.U. </w:t>
      </w:r>
      <w:proofErr w:type="spellStart"/>
      <w:r w:rsidRPr="001C5D7B">
        <w:rPr>
          <w:rFonts w:ascii="Times New Roman" w:hAnsi="Times New Roman" w:cs="B Lotus"/>
        </w:rPr>
        <w:t>Shehzad</w:t>
      </w:r>
      <w:proofErr w:type="spellEnd"/>
      <w:r w:rsidRPr="001C5D7B">
        <w:rPr>
          <w:rFonts w:ascii="Times New Roman" w:hAnsi="Times New Roman" w:cs="B Lotus"/>
        </w:rPr>
        <w:t xml:space="preserve">, J. Zhang, M. Dost, M.S. Ahmad, S. </w:t>
      </w:r>
      <w:proofErr w:type="spellStart"/>
      <w:r w:rsidRPr="001C5D7B">
        <w:rPr>
          <w:rFonts w:ascii="Times New Roman" w:hAnsi="Times New Roman" w:cs="B Lotus"/>
        </w:rPr>
        <w:t>Alam</w:t>
      </w:r>
      <w:proofErr w:type="spellEnd"/>
      <w:r w:rsidRPr="001C5D7B">
        <w:rPr>
          <w:rFonts w:ascii="Times New Roman" w:hAnsi="Times New Roman" w:cs="B Lotus"/>
        </w:rPr>
        <w:t xml:space="preserve"> Knowledge management enablers and knowledge management processes: A direct and </w:t>
      </w:r>
      <w:proofErr w:type="spellStart"/>
      <w:r w:rsidRPr="001C5D7B">
        <w:rPr>
          <w:rFonts w:ascii="Times New Roman" w:hAnsi="Times New Roman" w:cs="B Lotus"/>
        </w:rPr>
        <w:t>configurational</w:t>
      </w:r>
      <w:proofErr w:type="spellEnd"/>
      <w:r w:rsidRPr="001C5D7B">
        <w:rPr>
          <w:rFonts w:ascii="Times New Roman" w:hAnsi="Times New Roman" w:cs="B Lotus"/>
        </w:rPr>
        <w:t xml:space="preserve"> approach to stimulate green innovation European Journal of Innovation Management, 27 (1) (2024), pp. 123-152</w:t>
      </w:r>
    </w:p>
    <w:p w:rsidR="00A12121" w:rsidRPr="001C5D7B" w:rsidRDefault="00A12121" w:rsidP="00A12121">
      <w:pPr>
        <w:pStyle w:val="ListParagraph"/>
        <w:numPr>
          <w:ilvl w:val="0"/>
          <w:numId w:val="38"/>
        </w:numPr>
        <w:bidi w:val="0"/>
        <w:spacing w:after="0"/>
        <w:jc w:val="both"/>
        <w:rPr>
          <w:rFonts w:ascii="Times New Roman" w:hAnsi="Times New Roman" w:cs="B Lotus"/>
        </w:rPr>
      </w:pPr>
      <w:proofErr w:type="spellStart"/>
      <w:r w:rsidRPr="001C5D7B">
        <w:rPr>
          <w:rFonts w:ascii="Times New Roman" w:hAnsi="Times New Roman" w:cs="B Lotus"/>
        </w:rPr>
        <w:t>Madhok</w:t>
      </w:r>
      <w:proofErr w:type="spellEnd"/>
      <w:r w:rsidRPr="001C5D7B">
        <w:rPr>
          <w:rFonts w:ascii="Times New Roman" w:hAnsi="Times New Roman" w:cs="B Lotus"/>
        </w:rPr>
        <w:t>, R. Marques Towards an action-based perspective on firm competitiveness BRQ Business Research Quarterly, 17 (2) (2014), pp. 77-81</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N. Mehta, A. </w:t>
      </w:r>
      <w:proofErr w:type="spellStart"/>
      <w:r w:rsidRPr="001C5D7B">
        <w:rPr>
          <w:rFonts w:ascii="Times New Roman" w:hAnsi="Times New Roman" w:cs="B Lotus"/>
        </w:rPr>
        <w:t>Bharadwaj</w:t>
      </w:r>
      <w:proofErr w:type="spellEnd"/>
      <w:r w:rsidRPr="001C5D7B">
        <w:rPr>
          <w:rFonts w:ascii="Times New Roman" w:hAnsi="Times New Roman" w:cs="B Lotus"/>
        </w:rPr>
        <w:t xml:space="preserve"> Knowledge integration in outsourced software development: The role of sentry and guard processes Journal of Management Information Systems, 32 (1) (2015), pp. 82-115</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N. Rafi, A. Ahmed, I. </w:t>
      </w:r>
      <w:proofErr w:type="spellStart"/>
      <w:r w:rsidRPr="001C5D7B">
        <w:rPr>
          <w:rFonts w:ascii="Times New Roman" w:hAnsi="Times New Roman" w:cs="B Lotus"/>
        </w:rPr>
        <w:t>Shafique</w:t>
      </w:r>
      <w:proofErr w:type="spellEnd"/>
      <w:r w:rsidRPr="001C5D7B">
        <w:rPr>
          <w:rFonts w:ascii="Times New Roman" w:hAnsi="Times New Roman" w:cs="B Lotus"/>
        </w:rPr>
        <w:t xml:space="preserve">, M.N. </w:t>
      </w:r>
      <w:proofErr w:type="spellStart"/>
      <w:r w:rsidRPr="001C5D7B">
        <w:rPr>
          <w:rFonts w:ascii="Times New Roman" w:hAnsi="Times New Roman" w:cs="B Lotus"/>
        </w:rPr>
        <w:t>Kalyar</w:t>
      </w:r>
      <w:proofErr w:type="spellEnd"/>
      <w:r w:rsidRPr="001C5D7B">
        <w:rPr>
          <w:rFonts w:ascii="Times New Roman" w:hAnsi="Times New Roman" w:cs="B Lotus"/>
        </w:rPr>
        <w:t xml:space="preserve"> Knowledge management capabilities and organizational agility as liaisons of business performance South Asian Journal of Business Studies, 11 (4) (2021), pp. 397-417</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N.G. </w:t>
      </w:r>
      <w:proofErr w:type="spellStart"/>
      <w:r w:rsidRPr="001C5D7B">
        <w:rPr>
          <w:rFonts w:ascii="Times New Roman" w:hAnsi="Times New Roman" w:cs="B Lotus"/>
        </w:rPr>
        <w:t>Mokhtarzadeh</w:t>
      </w:r>
      <w:proofErr w:type="spellEnd"/>
      <w:r w:rsidRPr="001C5D7B">
        <w:rPr>
          <w:rFonts w:ascii="Times New Roman" w:hAnsi="Times New Roman" w:cs="B Lotus"/>
        </w:rPr>
        <w:t xml:space="preserve">, H.A. </w:t>
      </w:r>
      <w:proofErr w:type="spellStart"/>
      <w:r w:rsidRPr="001C5D7B">
        <w:rPr>
          <w:rFonts w:ascii="Times New Roman" w:hAnsi="Times New Roman" w:cs="B Lotus"/>
        </w:rPr>
        <w:t>Mahdiraji</w:t>
      </w:r>
      <w:proofErr w:type="spellEnd"/>
      <w:r w:rsidRPr="001C5D7B">
        <w:rPr>
          <w:rFonts w:ascii="Times New Roman" w:hAnsi="Times New Roman" w:cs="B Lotus"/>
        </w:rPr>
        <w:t xml:space="preserve">, I. </w:t>
      </w:r>
      <w:proofErr w:type="spellStart"/>
      <w:r w:rsidRPr="001C5D7B">
        <w:rPr>
          <w:rFonts w:ascii="Times New Roman" w:hAnsi="Times New Roman" w:cs="B Lotus"/>
        </w:rPr>
        <w:t>Jafarpanah</w:t>
      </w:r>
      <w:proofErr w:type="spellEnd"/>
      <w:r w:rsidRPr="001C5D7B">
        <w:rPr>
          <w:rFonts w:ascii="Times New Roman" w:hAnsi="Times New Roman" w:cs="B Lotus"/>
        </w:rPr>
        <w:t xml:space="preserve">, V. </w:t>
      </w:r>
      <w:proofErr w:type="spellStart"/>
      <w:r w:rsidRPr="001C5D7B">
        <w:rPr>
          <w:rFonts w:ascii="Times New Roman" w:hAnsi="Times New Roman" w:cs="B Lotus"/>
        </w:rPr>
        <w:t>Jafari-Sadeghi</w:t>
      </w:r>
      <w:proofErr w:type="spellEnd"/>
      <w:r w:rsidRPr="001C5D7B">
        <w:rPr>
          <w:rFonts w:ascii="Times New Roman" w:hAnsi="Times New Roman" w:cs="B Lotus"/>
        </w:rPr>
        <w:t xml:space="preserve">, S. </w:t>
      </w:r>
      <w:proofErr w:type="spellStart"/>
      <w:r w:rsidRPr="001C5D7B">
        <w:rPr>
          <w:rFonts w:ascii="Times New Roman" w:hAnsi="Times New Roman" w:cs="B Lotus"/>
        </w:rPr>
        <w:t>Bresciani</w:t>
      </w:r>
      <w:proofErr w:type="spellEnd"/>
      <w:r w:rsidRPr="001C5D7B">
        <w:rPr>
          <w:rFonts w:ascii="Times New Roman" w:hAnsi="Times New Roman" w:cs="B Lotus"/>
        </w:rPr>
        <w:t xml:space="preserve"> Classification of inter-organizational knowledge mechanisms and their effects on networking capability: A multi-layer decision making approach</w:t>
      </w:r>
    </w:p>
    <w:p w:rsidR="00A12121" w:rsidRPr="001C5D7B" w:rsidRDefault="00A12121" w:rsidP="00A12121">
      <w:pPr>
        <w:pStyle w:val="ListParagraph"/>
        <w:numPr>
          <w:ilvl w:val="0"/>
          <w:numId w:val="38"/>
        </w:numPr>
        <w:bidi w:val="0"/>
        <w:spacing w:after="0"/>
        <w:jc w:val="both"/>
        <w:rPr>
          <w:rFonts w:ascii="Times New Roman" w:hAnsi="Times New Roman" w:cs="B Lotus"/>
        </w:rPr>
      </w:pPr>
      <w:proofErr w:type="spellStart"/>
      <w:r w:rsidRPr="001C5D7B">
        <w:rPr>
          <w:rFonts w:ascii="Times New Roman" w:hAnsi="Times New Roman" w:cs="B Lotus"/>
        </w:rPr>
        <w:t>Nonaka</w:t>
      </w:r>
      <w:proofErr w:type="spellEnd"/>
      <w:r w:rsidRPr="001C5D7B">
        <w:rPr>
          <w:rFonts w:ascii="Times New Roman" w:hAnsi="Times New Roman" w:cs="B Lotus"/>
        </w:rPr>
        <w:t>, R. Toyama The theory of the knowledge-creating firm: Subjectivity, objectivity and synthesis Industrial and Corporate Change, 14 (3) (2005), pp. 419-436</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O. </w:t>
      </w:r>
      <w:proofErr w:type="spellStart"/>
      <w:r w:rsidRPr="001C5D7B">
        <w:rPr>
          <w:rFonts w:ascii="Times New Roman" w:hAnsi="Times New Roman" w:cs="B Lotus"/>
        </w:rPr>
        <w:t>Schilke</w:t>
      </w:r>
      <w:proofErr w:type="spellEnd"/>
      <w:r w:rsidRPr="001C5D7B">
        <w:rPr>
          <w:rFonts w:ascii="Times New Roman" w:hAnsi="Times New Roman" w:cs="B Lotus"/>
        </w:rPr>
        <w:t xml:space="preserve"> On the contingent value of dynamic capabilities for competitive advantage: The nonlinear moderating effect of environmental dynamism Strategic Management Journal, 35 (2) (2014), pp. 179-203</w:t>
      </w:r>
    </w:p>
    <w:p w:rsidR="00A12121" w:rsidRPr="001C5D7B" w:rsidRDefault="00A12121" w:rsidP="00A12121">
      <w:pPr>
        <w:pStyle w:val="ListParagraph"/>
        <w:numPr>
          <w:ilvl w:val="0"/>
          <w:numId w:val="39"/>
        </w:numPr>
        <w:bidi w:val="0"/>
        <w:spacing w:after="0"/>
        <w:jc w:val="both"/>
        <w:rPr>
          <w:rFonts w:ascii="Times New Roman" w:hAnsi="Times New Roman" w:cs="B Lotus"/>
        </w:rPr>
      </w:pPr>
      <w:proofErr w:type="spellStart"/>
      <w:r w:rsidRPr="001C5D7B">
        <w:rPr>
          <w:rFonts w:ascii="Times New Roman" w:hAnsi="Times New Roman" w:cs="B Lotus"/>
        </w:rPr>
        <w:lastRenderedPageBreak/>
        <w:t>Overby</w:t>
      </w:r>
      <w:proofErr w:type="spellEnd"/>
      <w:r w:rsidRPr="001C5D7B">
        <w:rPr>
          <w:rFonts w:ascii="Times New Roman" w:hAnsi="Times New Roman" w:cs="B Lotus"/>
        </w:rPr>
        <w:t xml:space="preserve">, A. </w:t>
      </w:r>
      <w:proofErr w:type="spellStart"/>
      <w:r w:rsidRPr="001C5D7B">
        <w:rPr>
          <w:rFonts w:ascii="Times New Roman" w:hAnsi="Times New Roman" w:cs="B Lotus"/>
        </w:rPr>
        <w:t>Bharadwaj</w:t>
      </w:r>
      <w:proofErr w:type="spellEnd"/>
      <w:r w:rsidRPr="001C5D7B">
        <w:rPr>
          <w:rFonts w:ascii="Times New Roman" w:hAnsi="Times New Roman" w:cs="B Lotus"/>
        </w:rPr>
        <w:t xml:space="preserve">, V. </w:t>
      </w:r>
      <w:proofErr w:type="spellStart"/>
      <w:r w:rsidRPr="001C5D7B">
        <w:rPr>
          <w:rFonts w:ascii="Times New Roman" w:hAnsi="Times New Roman" w:cs="B Lotus"/>
        </w:rPr>
        <w:t>Sambamurthy</w:t>
      </w:r>
      <w:proofErr w:type="spellEnd"/>
      <w:r w:rsidRPr="001C5D7B">
        <w:rPr>
          <w:rFonts w:ascii="Times New Roman" w:hAnsi="Times New Roman" w:cs="B Lotus"/>
        </w:rPr>
        <w:t xml:space="preserve"> Enterprise agility and the enabling role of information technology European Journal of Information Systems, 15 (2) (2006), pp. 120-131</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P. Herzog, J. </w:t>
      </w:r>
      <w:proofErr w:type="spellStart"/>
      <w:r w:rsidRPr="001C5D7B">
        <w:rPr>
          <w:rFonts w:ascii="Times New Roman" w:hAnsi="Times New Roman" w:cs="B Lotus"/>
        </w:rPr>
        <w:t>Leker</w:t>
      </w:r>
      <w:proofErr w:type="spellEnd"/>
      <w:r w:rsidRPr="001C5D7B">
        <w:rPr>
          <w:rFonts w:ascii="Times New Roman" w:hAnsi="Times New Roman" w:cs="B Lotus"/>
        </w:rPr>
        <w:t xml:space="preserve"> Open and closed innovation–different innovation cultures for different strategies" International Journal of Technology Management, 52 (3/4) (2010), pp. 322-343</w:t>
      </w:r>
    </w:p>
    <w:p w:rsidR="00A12121" w:rsidRPr="001C5D7B" w:rsidRDefault="00A12121" w:rsidP="00A12121">
      <w:pPr>
        <w:pStyle w:val="ListParagraph"/>
        <w:numPr>
          <w:ilvl w:val="0"/>
          <w:numId w:val="38"/>
        </w:numPr>
        <w:bidi w:val="0"/>
        <w:spacing w:after="0"/>
        <w:jc w:val="both"/>
        <w:rPr>
          <w:rFonts w:ascii="Times New Roman" w:hAnsi="Times New Roman" w:cs="B Lotus"/>
          <w:lang w:val="en"/>
        </w:rPr>
      </w:pPr>
      <w:r w:rsidRPr="001C5D7B">
        <w:rPr>
          <w:rFonts w:ascii="Times New Roman" w:hAnsi="Times New Roman" w:cs="B Lotus"/>
        </w:rPr>
        <w:t xml:space="preserve">P. Kale, H. Singh, H. </w:t>
      </w:r>
      <w:proofErr w:type="spellStart"/>
      <w:r w:rsidRPr="001C5D7B">
        <w:rPr>
          <w:rFonts w:ascii="Times New Roman" w:hAnsi="Times New Roman" w:cs="B Lotus"/>
        </w:rPr>
        <w:t>Perlmutter</w:t>
      </w:r>
      <w:proofErr w:type="spellEnd"/>
      <w:r w:rsidRPr="001C5D7B">
        <w:rPr>
          <w:rFonts w:ascii="Times New Roman" w:hAnsi="Times New Roman" w:cs="B Lotus"/>
        </w:rPr>
        <w:t xml:space="preserve"> Learning and protection of proprietary assets in strategic alliances: Building relational capital Strategic Management Journal, 21 (3) (2000), pp. 217-237</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P. Sanchez, J.E. </w:t>
      </w:r>
      <w:proofErr w:type="spellStart"/>
      <w:r w:rsidRPr="001C5D7B">
        <w:rPr>
          <w:rFonts w:ascii="Times New Roman" w:hAnsi="Times New Roman" w:cs="B Lotus"/>
        </w:rPr>
        <w:t>Ricart</w:t>
      </w:r>
      <w:proofErr w:type="spellEnd"/>
      <w:r w:rsidRPr="001C5D7B">
        <w:rPr>
          <w:rFonts w:ascii="Times New Roman" w:hAnsi="Times New Roman" w:cs="B Lotus"/>
        </w:rPr>
        <w:t xml:space="preserve"> Business model innovation and sources of value creation in low-income markets European Management Review, 7 (3) (2010), pp. 138-154</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P. Shan, M. Song, X. </w:t>
      </w:r>
      <w:proofErr w:type="spellStart"/>
      <w:r w:rsidRPr="001C5D7B">
        <w:rPr>
          <w:rFonts w:ascii="Times New Roman" w:hAnsi="Times New Roman" w:cs="B Lotus"/>
        </w:rPr>
        <w:t>Ju</w:t>
      </w:r>
      <w:proofErr w:type="spellEnd"/>
      <w:r w:rsidRPr="001C5D7B">
        <w:rPr>
          <w:rFonts w:ascii="Times New Roman" w:hAnsi="Times New Roman" w:cs="B Lotus"/>
        </w:rPr>
        <w:t xml:space="preserve"> Entrepreneurial orientation and performance: Is innovation speed a missing link? Journal of Business Research, 69 (2) (2016), pp. 683-690</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P.M. </w:t>
      </w:r>
      <w:proofErr w:type="spellStart"/>
      <w:r w:rsidRPr="001C5D7B">
        <w:rPr>
          <w:rFonts w:ascii="Times New Roman" w:hAnsi="Times New Roman" w:cs="B Lotus"/>
        </w:rPr>
        <w:t>Podsakoff</w:t>
      </w:r>
      <w:proofErr w:type="spellEnd"/>
      <w:r w:rsidRPr="001C5D7B">
        <w:rPr>
          <w:rFonts w:ascii="Times New Roman" w:hAnsi="Times New Roman" w:cs="B Lotus"/>
        </w:rPr>
        <w:t>, D.W. Organ Self-reports in organizational research: Problems and prospects Journal of Management, 12 (4) (1986), pp. 531-544</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R.F. Falk, N.B. Miller A primer for soft modeling University of Akron Press (1992)</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R.G. McGrath Business models: A discovery driven approach Long Range Planning, 43 (2–3) (2010), pp. 247-261</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R.M. Grant Toward a knowledge-based theory of the firm Strategic Management Journal, 17 (S2) (1996), pp. 109-122</w:t>
      </w:r>
    </w:p>
    <w:p w:rsidR="00A12121" w:rsidRPr="001C5D7B" w:rsidRDefault="00A12121" w:rsidP="00A12121">
      <w:pPr>
        <w:pStyle w:val="ListParagraph"/>
        <w:numPr>
          <w:ilvl w:val="0"/>
          <w:numId w:val="38"/>
        </w:numPr>
        <w:bidi w:val="0"/>
        <w:spacing w:after="0"/>
        <w:jc w:val="both"/>
        <w:rPr>
          <w:rFonts w:ascii="Times New Roman" w:hAnsi="Times New Roman" w:cs="B Lotus"/>
        </w:rPr>
      </w:pPr>
      <w:proofErr w:type="spellStart"/>
      <w:r w:rsidRPr="001C5D7B">
        <w:rPr>
          <w:rFonts w:ascii="Times New Roman" w:hAnsi="Times New Roman" w:cs="B Lotus"/>
        </w:rPr>
        <w:t>Rajala</w:t>
      </w:r>
      <w:proofErr w:type="spellEnd"/>
      <w:r w:rsidRPr="001C5D7B">
        <w:rPr>
          <w:rFonts w:ascii="Times New Roman" w:hAnsi="Times New Roman" w:cs="B Lotus"/>
        </w:rPr>
        <w:t xml:space="preserve"> Examining the effects of </w:t>
      </w:r>
      <w:proofErr w:type="spellStart"/>
      <w:r w:rsidRPr="001C5D7B">
        <w:rPr>
          <w:rFonts w:ascii="Times New Roman" w:hAnsi="Times New Roman" w:cs="B Lotus"/>
        </w:rPr>
        <w:t>interorganizational</w:t>
      </w:r>
      <w:proofErr w:type="spellEnd"/>
      <w:r w:rsidRPr="001C5D7B">
        <w:rPr>
          <w:rFonts w:ascii="Times New Roman" w:hAnsi="Times New Roman" w:cs="B Lotus"/>
        </w:rPr>
        <w:t xml:space="preserve"> learning on performance: A meta-analysis Journal of Business &amp; Industrial Marketing, 33 (4) (2018), pp. 574-584</w:t>
      </w:r>
    </w:p>
    <w:p w:rsidR="00A12121" w:rsidRPr="001C5D7B" w:rsidRDefault="00A12121" w:rsidP="00A12121">
      <w:pPr>
        <w:pStyle w:val="ListParagraph"/>
        <w:numPr>
          <w:ilvl w:val="0"/>
          <w:numId w:val="39"/>
        </w:numPr>
        <w:bidi w:val="0"/>
        <w:spacing w:after="0"/>
        <w:jc w:val="both"/>
        <w:rPr>
          <w:rFonts w:ascii="Times New Roman" w:hAnsi="Times New Roman" w:cs="B Lotus"/>
        </w:rPr>
      </w:pPr>
      <w:r w:rsidRPr="001C5D7B">
        <w:rPr>
          <w:rFonts w:ascii="Times New Roman" w:hAnsi="Times New Roman" w:cs="B Lotus"/>
        </w:rPr>
        <w:t xml:space="preserve">Revilla, I.M. </w:t>
      </w:r>
      <w:proofErr w:type="spellStart"/>
      <w:r w:rsidRPr="001C5D7B">
        <w:rPr>
          <w:rFonts w:ascii="Times New Roman" w:hAnsi="Times New Roman" w:cs="B Lotus"/>
        </w:rPr>
        <w:t>Prieto</w:t>
      </w:r>
      <w:proofErr w:type="spellEnd"/>
      <w:r w:rsidRPr="001C5D7B">
        <w:rPr>
          <w:rFonts w:ascii="Times New Roman" w:hAnsi="Times New Roman" w:cs="B Lotus"/>
        </w:rPr>
        <w:t>, B.R. Prado Knowledge strategy: Its relationship to environmental dynamism and complexity in product development Knowledge and Process Management, 17 (1) (2010), pp. 36-47</w:t>
      </w:r>
    </w:p>
    <w:p w:rsidR="00A12121" w:rsidRPr="001C5D7B" w:rsidRDefault="00A12121" w:rsidP="00A12121">
      <w:pPr>
        <w:pStyle w:val="ListParagraph"/>
        <w:numPr>
          <w:ilvl w:val="0"/>
          <w:numId w:val="38"/>
        </w:numPr>
        <w:bidi w:val="0"/>
        <w:spacing w:after="0"/>
        <w:jc w:val="both"/>
        <w:rPr>
          <w:rFonts w:ascii="Times New Roman" w:hAnsi="Times New Roman" w:cs="B Lotus"/>
          <w:lang w:val="en"/>
        </w:rPr>
      </w:pPr>
      <w:proofErr w:type="spellStart"/>
      <w:r w:rsidRPr="001C5D7B">
        <w:rPr>
          <w:rFonts w:ascii="Times New Roman" w:hAnsi="Times New Roman" w:cs="B Lotus"/>
        </w:rPr>
        <w:t>Riaz</w:t>
      </w:r>
      <w:proofErr w:type="spellEnd"/>
      <w:r w:rsidRPr="001C5D7B">
        <w:rPr>
          <w:rFonts w:ascii="Times New Roman" w:hAnsi="Times New Roman" w:cs="B Lotus"/>
        </w:rPr>
        <w:t xml:space="preserve">, F. Ali, K. </w:t>
      </w:r>
      <w:proofErr w:type="spellStart"/>
      <w:r w:rsidRPr="001C5D7B">
        <w:rPr>
          <w:rFonts w:ascii="Times New Roman" w:hAnsi="Times New Roman" w:cs="B Lotus"/>
        </w:rPr>
        <w:t>Ashfaq</w:t>
      </w:r>
      <w:proofErr w:type="spellEnd"/>
      <w:r w:rsidRPr="001C5D7B">
        <w:rPr>
          <w:rFonts w:ascii="Times New Roman" w:hAnsi="Times New Roman" w:cs="B Lotus"/>
        </w:rPr>
        <w:t xml:space="preserve">, A. </w:t>
      </w:r>
      <w:proofErr w:type="spellStart"/>
      <w:r w:rsidRPr="001C5D7B">
        <w:rPr>
          <w:rFonts w:ascii="Times New Roman" w:hAnsi="Times New Roman" w:cs="B Lotus"/>
        </w:rPr>
        <w:t>Bhatti</w:t>
      </w:r>
      <w:proofErr w:type="spellEnd"/>
      <w:r w:rsidRPr="001C5D7B">
        <w:rPr>
          <w:rFonts w:ascii="Times New Roman" w:hAnsi="Times New Roman" w:cs="B Lotus"/>
        </w:rPr>
        <w:t xml:space="preserve">, S.U. </w:t>
      </w:r>
      <w:proofErr w:type="spellStart"/>
      <w:r w:rsidRPr="001C5D7B">
        <w:rPr>
          <w:rFonts w:ascii="Times New Roman" w:hAnsi="Times New Roman" w:cs="B Lotus"/>
        </w:rPr>
        <w:t>Rehman</w:t>
      </w:r>
      <w:proofErr w:type="spellEnd"/>
      <w:r w:rsidRPr="001C5D7B">
        <w:rPr>
          <w:rFonts w:ascii="Times New Roman" w:hAnsi="Times New Roman" w:cs="B Lotus"/>
        </w:rPr>
        <w:t xml:space="preserve"> Eco-innovation of food processing and manufacturing SMEs British Food Journal, 125 (8) (2023), pp. 2988-3006</w:t>
      </w:r>
    </w:p>
    <w:p w:rsidR="00A12121" w:rsidRPr="001C5D7B" w:rsidRDefault="00A12121" w:rsidP="00A12121">
      <w:pPr>
        <w:pStyle w:val="ListParagraph"/>
        <w:numPr>
          <w:ilvl w:val="0"/>
          <w:numId w:val="38"/>
        </w:numPr>
        <w:bidi w:val="0"/>
        <w:spacing w:after="0"/>
        <w:jc w:val="both"/>
        <w:rPr>
          <w:rFonts w:ascii="Times New Roman" w:hAnsi="Times New Roman" w:cs="B Lotus"/>
          <w:lang w:val="en"/>
        </w:rPr>
      </w:pPr>
      <w:proofErr w:type="spellStart"/>
      <w:r w:rsidRPr="001C5D7B">
        <w:rPr>
          <w:rFonts w:ascii="Times New Roman" w:hAnsi="Times New Roman" w:cs="B Lotus"/>
        </w:rPr>
        <w:t>Riaz</w:t>
      </w:r>
      <w:proofErr w:type="spellEnd"/>
      <w:r w:rsidRPr="001C5D7B">
        <w:rPr>
          <w:rFonts w:ascii="Times New Roman" w:hAnsi="Times New Roman" w:cs="B Lotus"/>
        </w:rPr>
        <w:t>, F.H. Ali Responsible Innovation and Sustainable Competitive Advantage: A Moderated Mediation Model Global Economics Review, 7 (3) (2023), pp. 1-8</w:t>
      </w:r>
    </w:p>
    <w:p w:rsidR="00A12121" w:rsidRPr="001C5D7B" w:rsidRDefault="00A12121" w:rsidP="00A12121">
      <w:pPr>
        <w:pStyle w:val="ListParagraph"/>
        <w:numPr>
          <w:ilvl w:val="0"/>
          <w:numId w:val="38"/>
        </w:numPr>
        <w:bidi w:val="0"/>
        <w:spacing w:after="0"/>
        <w:jc w:val="both"/>
        <w:rPr>
          <w:rFonts w:ascii="Times New Roman" w:hAnsi="Times New Roman" w:cs="B Lotus"/>
          <w:lang w:val="en"/>
        </w:rPr>
      </w:pPr>
      <w:proofErr w:type="spellStart"/>
      <w:r w:rsidRPr="001C5D7B">
        <w:rPr>
          <w:rFonts w:ascii="Times New Roman" w:hAnsi="Times New Roman" w:cs="B Lotus"/>
        </w:rPr>
        <w:t>Riaz</w:t>
      </w:r>
      <w:proofErr w:type="spellEnd"/>
      <w:r w:rsidRPr="001C5D7B">
        <w:rPr>
          <w:rFonts w:ascii="Times New Roman" w:hAnsi="Times New Roman" w:cs="B Lotus"/>
        </w:rPr>
        <w:t>, F.H. Ali What drives responsible innovation in polluting small and medium enterprises?: An appraisal of leather manufacturing sector Environmental Science and Pollution Research, 30 (2023), pp. 43536-43553</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S. </w:t>
      </w:r>
      <w:proofErr w:type="spellStart"/>
      <w:r w:rsidRPr="001C5D7B">
        <w:rPr>
          <w:rFonts w:ascii="Times New Roman" w:hAnsi="Times New Roman" w:cs="B Lotus"/>
        </w:rPr>
        <w:t>Bresciani</w:t>
      </w:r>
      <w:proofErr w:type="spellEnd"/>
      <w:r w:rsidRPr="001C5D7B">
        <w:rPr>
          <w:rFonts w:ascii="Times New Roman" w:hAnsi="Times New Roman" w:cs="B Lotus"/>
        </w:rPr>
        <w:t xml:space="preserve">, A. Ferraris, G. Santoro, M. </w:t>
      </w:r>
      <w:proofErr w:type="spellStart"/>
      <w:r w:rsidRPr="001C5D7B">
        <w:rPr>
          <w:rFonts w:ascii="Times New Roman" w:hAnsi="Times New Roman" w:cs="B Lotus"/>
        </w:rPr>
        <w:t>Kotabe</w:t>
      </w:r>
      <w:proofErr w:type="spellEnd"/>
      <w:r w:rsidRPr="001C5D7B">
        <w:rPr>
          <w:rFonts w:ascii="Times New Roman" w:hAnsi="Times New Roman" w:cs="B Lotus"/>
        </w:rPr>
        <w:t xml:space="preserve"> Opening up the black box on digitalization and agility: Key drivers and main outcomes Technological Forecasting and Social Change, 178 (2022), Article 121567</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S. </w:t>
      </w:r>
      <w:proofErr w:type="spellStart"/>
      <w:r w:rsidRPr="001C5D7B">
        <w:rPr>
          <w:rFonts w:ascii="Times New Roman" w:hAnsi="Times New Roman" w:cs="B Lotus"/>
        </w:rPr>
        <w:t>Bresciani</w:t>
      </w:r>
      <w:proofErr w:type="spellEnd"/>
      <w:r w:rsidRPr="001C5D7B">
        <w:rPr>
          <w:rFonts w:ascii="Times New Roman" w:hAnsi="Times New Roman" w:cs="B Lotus"/>
        </w:rPr>
        <w:t xml:space="preserve">, D. </w:t>
      </w:r>
      <w:proofErr w:type="spellStart"/>
      <w:r w:rsidRPr="001C5D7B">
        <w:rPr>
          <w:rFonts w:ascii="Times New Roman" w:hAnsi="Times New Roman" w:cs="B Lotus"/>
        </w:rPr>
        <w:t>Giordino</w:t>
      </w:r>
      <w:proofErr w:type="spellEnd"/>
      <w:r w:rsidRPr="001C5D7B">
        <w:rPr>
          <w:rFonts w:ascii="Times New Roman" w:hAnsi="Times New Roman" w:cs="B Lotus"/>
        </w:rPr>
        <w:t xml:space="preserve">, C. </w:t>
      </w:r>
      <w:proofErr w:type="spellStart"/>
      <w:r w:rsidRPr="001C5D7B">
        <w:rPr>
          <w:rFonts w:ascii="Times New Roman" w:hAnsi="Times New Roman" w:cs="B Lotus"/>
        </w:rPr>
        <w:t>Troise</w:t>
      </w:r>
      <w:proofErr w:type="spellEnd"/>
      <w:r w:rsidRPr="001C5D7B">
        <w:rPr>
          <w:rFonts w:ascii="Times New Roman" w:hAnsi="Times New Roman" w:cs="B Lotus"/>
        </w:rPr>
        <w:t xml:space="preserve"> The “capitalism without capital era”: Exploring intellectual capital impact on SMEs growth hacking capability Journal of Intellectual Capital, 25 (5/6) (2024), pp. 1109-1132</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S. </w:t>
      </w:r>
      <w:proofErr w:type="spellStart"/>
      <w:r w:rsidRPr="001C5D7B">
        <w:rPr>
          <w:rFonts w:ascii="Times New Roman" w:hAnsi="Times New Roman" w:cs="B Lotus"/>
        </w:rPr>
        <w:t>Bresciani</w:t>
      </w:r>
      <w:proofErr w:type="spellEnd"/>
      <w:r w:rsidRPr="001C5D7B">
        <w:rPr>
          <w:rFonts w:ascii="Times New Roman" w:hAnsi="Times New Roman" w:cs="B Lotus"/>
        </w:rPr>
        <w:t xml:space="preserve">, R. </w:t>
      </w:r>
      <w:proofErr w:type="spellStart"/>
      <w:r w:rsidRPr="001C5D7B">
        <w:rPr>
          <w:rFonts w:ascii="Times New Roman" w:hAnsi="Times New Roman" w:cs="B Lotus"/>
        </w:rPr>
        <w:t>Puertas</w:t>
      </w:r>
      <w:proofErr w:type="spellEnd"/>
      <w:r w:rsidRPr="001C5D7B">
        <w:rPr>
          <w:rFonts w:ascii="Times New Roman" w:hAnsi="Times New Roman" w:cs="B Lotus"/>
        </w:rPr>
        <w:t>, A. Ferraris, G. Santoro Innovation, environmental sustainability and economic development: DEA-Bootstrap and multilevel analysis to compare two regions Technological Forecasting and Social Change, 172 (2021), Article 121040</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S. </w:t>
      </w:r>
      <w:proofErr w:type="spellStart"/>
      <w:r w:rsidRPr="001C5D7B">
        <w:rPr>
          <w:rFonts w:ascii="Times New Roman" w:hAnsi="Times New Roman" w:cs="B Lotus"/>
        </w:rPr>
        <w:t>Cabrilo</w:t>
      </w:r>
      <w:proofErr w:type="spellEnd"/>
      <w:r w:rsidRPr="001C5D7B">
        <w:rPr>
          <w:rFonts w:ascii="Times New Roman" w:hAnsi="Times New Roman" w:cs="B Lotus"/>
        </w:rPr>
        <w:t xml:space="preserve">, S. </w:t>
      </w:r>
      <w:proofErr w:type="spellStart"/>
      <w:r w:rsidRPr="001C5D7B">
        <w:rPr>
          <w:rFonts w:ascii="Times New Roman" w:hAnsi="Times New Roman" w:cs="B Lotus"/>
        </w:rPr>
        <w:t>Dahms</w:t>
      </w:r>
      <w:proofErr w:type="spellEnd"/>
      <w:r w:rsidRPr="001C5D7B">
        <w:rPr>
          <w:rFonts w:ascii="Times New Roman" w:hAnsi="Times New Roman" w:cs="B Lotus"/>
        </w:rPr>
        <w:t>, F.-S. Tsai Synergy between multidimensional intellectual capital and digital knowledge management: Uncovering innovation performance complexities Journal of Innovation &amp; Knowledge, 9 (4) (2024), Article 100568</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S. </w:t>
      </w:r>
      <w:proofErr w:type="spellStart"/>
      <w:r w:rsidRPr="001C5D7B">
        <w:rPr>
          <w:rFonts w:ascii="Times New Roman" w:hAnsi="Times New Roman" w:cs="B Lotus"/>
        </w:rPr>
        <w:t>Geisser</w:t>
      </w:r>
      <w:proofErr w:type="spellEnd"/>
      <w:r w:rsidRPr="001C5D7B">
        <w:rPr>
          <w:rFonts w:ascii="Times New Roman" w:hAnsi="Times New Roman" w:cs="B Lotus"/>
        </w:rPr>
        <w:t xml:space="preserve"> A predictive approach to the random effect model </w:t>
      </w:r>
      <w:proofErr w:type="spellStart"/>
      <w:r w:rsidRPr="001C5D7B">
        <w:rPr>
          <w:rFonts w:ascii="Times New Roman" w:hAnsi="Times New Roman" w:cs="B Lotus"/>
        </w:rPr>
        <w:t>Biometrika</w:t>
      </w:r>
      <w:proofErr w:type="spellEnd"/>
      <w:r w:rsidRPr="001C5D7B">
        <w:rPr>
          <w:rFonts w:ascii="Times New Roman" w:hAnsi="Times New Roman" w:cs="B Lotus"/>
        </w:rPr>
        <w:t>, 61 (1) (1974), pp. 101-107</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S. </w:t>
      </w:r>
      <w:proofErr w:type="spellStart"/>
      <w:r w:rsidRPr="001C5D7B">
        <w:rPr>
          <w:rFonts w:ascii="Times New Roman" w:hAnsi="Times New Roman" w:cs="B Lotus"/>
        </w:rPr>
        <w:t>Harkema</w:t>
      </w:r>
      <w:proofErr w:type="spellEnd"/>
      <w:r w:rsidRPr="001C5D7B">
        <w:rPr>
          <w:rFonts w:ascii="Times New Roman" w:hAnsi="Times New Roman" w:cs="B Lotus"/>
        </w:rPr>
        <w:t xml:space="preserve"> A complex adaptive perspective on learning within innovation projects The Learning Organization, 10 (6) (2003), pp. 340-346</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S. Kraus, S.U. </w:t>
      </w:r>
      <w:proofErr w:type="spellStart"/>
      <w:r w:rsidRPr="001C5D7B">
        <w:rPr>
          <w:rFonts w:ascii="Times New Roman" w:hAnsi="Times New Roman" w:cs="B Lotus"/>
        </w:rPr>
        <w:t>Rehman</w:t>
      </w:r>
      <w:proofErr w:type="spellEnd"/>
      <w:r w:rsidRPr="001C5D7B">
        <w:rPr>
          <w:rFonts w:ascii="Times New Roman" w:hAnsi="Times New Roman" w:cs="B Lotus"/>
        </w:rPr>
        <w:t xml:space="preserve">, F.J.S. </w:t>
      </w:r>
      <w:proofErr w:type="spellStart"/>
      <w:r w:rsidRPr="001C5D7B">
        <w:rPr>
          <w:rFonts w:ascii="Times New Roman" w:hAnsi="Times New Roman" w:cs="B Lotus"/>
        </w:rPr>
        <w:t>García</w:t>
      </w:r>
      <w:proofErr w:type="spellEnd"/>
      <w:r w:rsidRPr="001C5D7B">
        <w:rPr>
          <w:rFonts w:ascii="Times New Roman" w:hAnsi="Times New Roman" w:cs="B Lotus"/>
        </w:rPr>
        <w:t xml:space="preserve"> Corporate social responsibility and environmental performance: The mediating role of environmental strategy and green innovation Technological Forecasting and Social Change, 160 (2020), Article 120262</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lastRenderedPageBreak/>
        <w:t xml:space="preserve">S.A. </w:t>
      </w:r>
      <w:proofErr w:type="spellStart"/>
      <w:r w:rsidRPr="001C5D7B">
        <w:rPr>
          <w:rFonts w:ascii="Times New Roman" w:hAnsi="Times New Roman" w:cs="B Lotus"/>
        </w:rPr>
        <w:t>Haider</w:t>
      </w:r>
      <w:proofErr w:type="spellEnd"/>
      <w:r w:rsidRPr="001C5D7B">
        <w:rPr>
          <w:rFonts w:ascii="Times New Roman" w:hAnsi="Times New Roman" w:cs="B Lotus"/>
        </w:rPr>
        <w:t xml:space="preserve">, U.N. </w:t>
      </w:r>
      <w:proofErr w:type="spellStart"/>
      <w:r w:rsidRPr="001C5D7B">
        <w:rPr>
          <w:rFonts w:ascii="Times New Roman" w:hAnsi="Times New Roman" w:cs="B Lotus"/>
        </w:rPr>
        <w:t>Kayani</w:t>
      </w:r>
      <w:proofErr w:type="spellEnd"/>
      <w:r w:rsidRPr="001C5D7B">
        <w:rPr>
          <w:rFonts w:ascii="Times New Roman" w:hAnsi="Times New Roman" w:cs="B Lotus"/>
        </w:rPr>
        <w:t xml:space="preserve"> The impact of customer knowledge management capability on project performance-mediating role of strategic agility Journal of Knowledge Management, 25 (2) (2020), pp. 298-312</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S.A. Zahra, G. George Absorptive capacity: A review, reconceptualization, and extension Academy of Management Review, 27 (2) (2002), pp. 185-203</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S.L. Brown, K.M. </w:t>
      </w:r>
      <w:proofErr w:type="spellStart"/>
      <w:r w:rsidRPr="001C5D7B">
        <w:rPr>
          <w:rFonts w:ascii="Times New Roman" w:hAnsi="Times New Roman" w:cs="B Lotus"/>
        </w:rPr>
        <w:t>Eisenhardt</w:t>
      </w:r>
      <w:proofErr w:type="spellEnd"/>
      <w:r w:rsidRPr="001C5D7B">
        <w:rPr>
          <w:rFonts w:ascii="Times New Roman" w:hAnsi="Times New Roman" w:cs="B Lotus"/>
        </w:rPr>
        <w:t xml:space="preserve"> The art of continuous change Administrative Science Quarterly, 42 (1) (1997), pp. 1-34</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S.N. Khan, R.I. </w:t>
      </w:r>
      <w:proofErr w:type="spellStart"/>
      <w:r w:rsidRPr="001C5D7B">
        <w:rPr>
          <w:rFonts w:ascii="Times New Roman" w:hAnsi="Times New Roman" w:cs="B Lotus"/>
        </w:rPr>
        <w:t>Hussain</w:t>
      </w:r>
      <w:proofErr w:type="spellEnd"/>
      <w:r w:rsidRPr="001C5D7B">
        <w:rPr>
          <w:rFonts w:ascii="Times New Roman" w:hAnsi="Times New Roman" w:cs="B Lotus"/>
        </w:rPr>
        <w:t xml:space="preserve">, M.Q. </w:t>
      </w:r>
      <w:proofErr w:type="spellStart"/>
      <w:r w:rsidRPr="001C5D7B">
        <w:rPr>
          <w:rFonts w:ascii="Times New Roman" w:hAnsi="Times New Roman" w:cs="B Lotus"/>
        </w:rPr>
        <w:t>Maqbool</w:t>
      </w:r>
      <w:proofErr w:type="spellEnd"/>
      <w:r w:rsidRPr="001C5D7B">
        <w:rPr>
          <w:rFonts w:ascii="Times New Roman" w:hAnsi="Times New Roman" w:cs="B Lotus"/>
        </w:rPr>
        <w:t xml:space="preserve">, E.I.E. Ali, M. </w:t>
      </w:r>
      <w:proofErr w:type="spellStart"/>
      <w:r w:rsidRPr="001C5D7B">
        <w:rPr>
          <w:rFonts w:ascii="Times New Roman" w:hAnsi="Times New Roman" w:cs="B Lotus"/>
        </w:rPr>
        <w:t>Numan</w:t>
      </w:r>
      <w:proofErr w:type="spellEnd"/>
      <w:r w:rsidRPr="001C5D7B">
        <w:rPr>
          <w:rFonts w:ascii="Times New Roman" w:hAnsi="Times New Roman" w:cs="B Lotus"/>
        </w:rPr>
        <w:t xml:space="preserve"> The mediating role of innovation between corporate governance and organizational performance: Moderating role of innovative culture in Pakistan textile sector Cogent Business &amp; Management, 6 (1) (2019), Article 1631018</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S.O.S. Syed-</w:t>
      </w:r>
      <w:proofErr w:type="spellStart"/>
      <w:r w:rsidRPr="001C5D7B">
        <w:rPr>
          <w:rFonts w:ascii="Times New Roman" w:hAnsi="Times New Roman" w:cs="B Lotus"/>
        </w:rPr>
        <w:t>Ikhsan</w:t>
      </w:r>
      <w:proofErr w:type="spellEnd"/>
      <w:r w:rsidRPr="001C5D7B">
        <w:rPr>
          <w:rFonts w:ascii="Times New Roman" w:hAnsi="Times New Roman" w:cs="B Lotus"/>
        </w:rPr>
        <w:t>, F. Rowland Knowledge management in a public organization: A study on the relationship between organizational elements and the performance of knowledge transfer Journal of Knowledge Management, 8 (2) (2004), pp. 95-111</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S.U. </w:t>
      </w:r>
      <w:proofErr w:type="spellStart"/>
      <w:r w:rsidRPr="001C5D7B">
        <w:rPr>
          <w:rFonts w:ascii="Times New Roman" w:hAnsi="Times New Roman" w:cs="B Lotus"/>
        </w:rPr>
        <w:t>Rehman</w:t>
      </w:r>
      <w:proofErr w:type="spellEnd"/>
      <w:r w:rsidRPr="001C5D7B">
        <w:rPr>
          <w:rFonts w:ascii="Times New Roman" w:hAnsi="Times New Roman" w:cs="B Lotus"/>
        </w:rPr>
        <w:t xml:space="preserve">, K. </w:t>
      </w:r>
      <w:proofErr w:type="spellStart"/>
      <w:r w:rsidRPr="001C5D7B">
        <w:rPr>
          <w:rFonts w:ascii="Times New Roman" w:hAnsi="Times New Roman" w:cs="B Lotus"/>
        </w:rPr>
        <w:t>Ashfaq</w:t>
      </w:r>
      <w:proofErr w:type="spellEnd"/>
      <w:r w:rsidRPr="001C5D7B">
        <w:rPr>
          <w:rFonts w:ascii="Times New Roman" w:hAnsi="Times New Roman" w:cs="B Lotus"/>
        </w:rPr>
        <w:t xml:space="preserve">, S. </w:t>
      </w:r>
      <w:proofErr w:type="spellStart"/>
      <w:r w:rsidRPr="001C5D7B">
        <w:rPr>
          <w:rFonts w:ascii="Times New Roman" w:hAnsi="Times New Roman" w:cs="B Lotus"/>
        </w:rPr>
        <w:t>Bresciani</w:t>
      </w:r>
      <w:proofErr w:type="spellEnd"/>
      <w:r w:rsidRPr="001C5D7B">
        <w:rPr>
          <w:rFonts w:ascii="Times New Roman" w:hAnsi="Times New Roman" w:cs="B Lotus"/>
        </w:rPr>
        <w:t xml:space="preserve">, E. </w:t>
      </w:r>
      <w:proofErr w:type="spellStart"/>
      <w:r w:rsidRPr="001C5D7B">
        <w:rPr>
          <w:rFonts w:ascii="Times New Roman" w:hAnsi="Times New Roman" w:cs="B Lotus"/>
        </w:rPr>
        <w:t>Giacosa</w:t>
      </w:r>
      <w:proofErr w:type="spellEnd"/>
      <w:r w:rsidRPr="001C5D7B">
        <w:rPr>
          <w:rFonts w:ascii="Times New Roman" w:hAnsi="Times New Roman" w:cs="B Lotus"/>
        </w:rPr>
        <w:t xml:space="preserve">, J. Mueller Nexus among intellectual capital, </w:t>
      </w:r>
      <w:proofErr w:type="spellStart"/>
      <w:r w:rsidRPr="001C5D7B">
        <w:rPr>
          <w:rFonts w:ascii="Times New Roman" w:hAnsi="Times New Roman" w:cs="B Lotus"/>
        </w:rPr>
        <w:t>interorganizational</w:t>
      </w:r>
      <w:proofErr w:type="spellEnd"/>
      <w:r w:rsidRPr="001C5D7B">
        <w:rPr>
          <w:rFonts w:ascii="Times New Roman" w:hAnsi="Times New Roman" w:cs="B Lotus"/>
        </w:rPr>
        <w:t xml:space="preserve"> learning, industrial Internet of things technology and innovation performance: A resource-based perspective Journal of Intellectual Capital, 24 (2) (2023), pp. 509-534</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S.U. </w:t>
      </w:r>
      <w:proofErr w:type="spellStart"/>
      <w:r w:rsidRPr="001C5D7B">
        <w:rPr>
          <w:rFonts w:ascii="Times New Roman" w:hAnsi="Times New Roman" w:cs="B Lotus"/>
        </w:rPr>
        <w:t>Rehman</w:t>
      </w:r>
      <w:proofErr w:type="spellEnd"/>
      <w:r w:rsidRPr="001C5D7B">
        <w:rPr>
          <w:rFonts w:ascii="Times New Roman" w:hAnsi="Times New Roman" w:cs="B Lotus"/>
        </w:rPr>
        <w:t xml:space="preserve">, S. </w:t>
      </w:r>
      <w:proofErr w:type="spellStart"/>
      <w:r w:rsidRPr="001C5D7B">
        <w:rPr>
          <w:rFonts w:ascii="Times New Roman" w:hAnsi="Times New Roman" w:cs="B Lotus"/>
        </w:rPr>
        <w:t>Bresciani</w:t>
      </w:r>
      <w:proofErr w:type="spellEnd"/>
      <w:r w:rsidRPr="001C5D7B">
        <w:rPr>
          <w:rFonts w:ascii="Times New Roman" w:hAnsi="Times New Roman" w:cs="B Lotus"/>
        </w:rPr>
        <w:t xml:space="preserve">, K. </w:t>
      </w:r>
      <w:proofErr w:type="spellStart"/>
      <w:r w:rsidRPr="001C5D7B">
        <w:rPr>
          <w:rFonts w:ascii="Times New Roman" w:hAnsi="Times New Roman" w:cs="B Lotus"/>
        </w:rPr>
        <w:t>Ashfaq</w:t>
      </w:r>
      <w:proofErr w:type="spellEnd"/>
      <w:r w:rsidRPr="001C5D7B">
        <w:rPr>
          <w:rFonts w:ascii="Times New Roman" w:hAnsi="Times New Roman" w:cs="B Lotus"/>
        </w:rPr>
        <w:t xml:space="preserve">, G.M. </w:t>
      </w:r>
      <w:proofErr w:type="spellStart"/>
      <w:r w:rsidRPr="001C5D7B">
        <w:rPr>
          <w:rFonts w:ascii="Times New Roman" w:hAnsi="Times New Roman" w:cs="B Lotus"/>
        </w:rPr>
        <w:t>Alam</w:t>
      </w:r>
      <w:proofErr w:type="spellEnd"/>
      <w:r w:rsidRPr="001C5D7B">
        <w:rPr>
          <w:rFonts w:ascii="Times New Roman" w:hAnsi="Times New Roman" w:cs="B Lotus"/>
        </w:rPr>
        <w:t xml:space="preserve"> Intellectual capital, knowledge management and competitive advantage: A resource orchestration perspective Journal of Knowledge Management, 26 (7) (2022), pp. 1705-1731</w:t>
      </w:r>
    </w:p>
    <w:p w:rsidR="00A12121" w:rsidRPr="001C5D7B" w:rsidRDefault="00A12121" w:rsidP="00A12121">
      <w:pPr>
        <w:pStyle w:val="ListParagraph"/>
        <w:numPr>
          <w:ilvl w:val="0"/>
          <w:numId w:val="38"/>
        </w:numPr>
        <w:bidi w:val="0"/>
        <w:spacing w:after="0"/>
        <w:jc w:val="both"/>
        <w:rPr>
          <w:rFonts w:ascii="Times New Roman" w:hAnsi="Times New Roman" w:cs="B Lotus"/>
        </w:rPr>
      </w:pPr>
      <w:proofErr w:type="spellStart"/>
      <w:r w:rsidRPr="001C5D7B">
        <w:rPr>
          <w:rFonts w:ascii="Times New Roman" w:hAnsi="Times New Roman" w:cs="B Lotus"/>
        </w:rPr>
        <w:t>S.u</w:t>
      </w:r>
      <w:proofErr w:type="spellEnd"/>
      <w:r w:rsidRPr="001C5D7B">
        <w:rPr>
          <w:rFonts w:ascii="Times New Roman" w:hAnsi="Times New Roman" w:cs="B Lotus"/>
        </w:rPr>
        <w:t xml:space="preserve">. </w:t>
      </w:r>
      <w:proofErr w:type="spellStart"/>
      <w:r w:rsidRPr="001C5D7B">
        <w:rPr>
          <w:rFonts w:ascii="Times New Roman" w:hAnsi="Times New Roman" w:cs="B Lotus"/>
        </w:rPr>
        <w:t>Rehman</w:t>
      </w:r>
      <w:proofErr w:type="spellEnd"/>
      <w:r w:rsidRPr="001C5D7B">
        <w:rPr>
          <w:rFonts w:ascii="Times New Roman" w:hAnsi="Times New Roman" w:cs="B Lotus"/>
        </w:rPr>
        <w:t xml:space="preserve">, S. Kraus, S.A. Shah, D.M. </w:t>
      </w:r>
      <w:proofErr w:type="spellStart"/>
      <w:r w:rsidRPr="001C5D7B">
        <w:rPr>
          <w:rFonts w:ascii="Times New Roman" w:hAnsi="Times New Roman" w:cs="B Lotus"/>
        </w:rPr>
        <w:t>Khanin</w:t>
      </w:r>
      <w:proofErr w:type="spellEnd"/>
      <w:r w:rsidRPr="001C5D7B">
        <w:rPr>
          <w:rFonts w:ascii="Times New Roman" w:hAnsi="Times New Roman" w:cs="B Lotus"/>
        </w:rPr>
        <w:t xml:space="preserve">, R.V. </w:t>
      </w:r>
      <w:proofErr w:type="spellStart"/>
      <w:r w:rsidRPr="001C5D7B">
        <w:rPr>
          <w:rFonts w:ascii="Times New Roman" w:hAnsi="Times New Roman" w:cs="B Lotus"/>
        </w:rPr>
        <w:t>Mahto</w:t>
      </w:r>
      <w:proofErr w:type="spellEnd"/>
      <w:r w:rsidRPr="001C5D7B">
        <w:rPr>
          <w:rFonts w:ascii="Times New Roman" w:hAnsi="Times New Roman" w:cs="B Lotus"/>
        </w:rPr>
        <w:t xml:space="preserve"> Analyzing the relationship between green innovation and environmental performance in large manufacturing firms Technological Forecasting and Social Change, 163 (2021), Article 120481</w:t>
      </w:r>
    </w:p>
    <w:p w:rsidR="00A12121" w:rsidRPr="001C5D7B" w:rsidRDefault="00A12121" w:rsidP="00A12121">
      <w:pPr>
        <w:pStyle w:val="ListParagraph"/>
        <w:numPr>
          <w:ilvl w:val="0"/>
          <w:numId w:val="41"/>
        </w:numPr>
        <w:bidi w:val="0"/>
        <w:spacing w:after="0"/>
        <w:jc w:val="both"/>
        <w:rPr>
          <w:rFonts w:ascii="Times New Roman" w:hAnsi="Times New Roman" w:cs="B Lotus"/>
        </w:rPr>
      </w:pPr>
      <w:proofErr w:type="spellStart"/>
      <w:r w:rsidRPr="001C5D7B">
        <w:rPr>
          <w:rFonts w:ascii="Times New Roman" w:hAnsi="Times New Roman" w:cs="B Lotus"/>
        </w:rPr>
        <w:t>Sherehiy</w:t>
      </w:r>
      <w:proofErr w:type="spellEnd"/>
      <w:r w:rsidRPr="001C5D7B">
        <w:rPr>
          <w:rFonts w:ascii="Times New Roman" w:hAnsi="Times New Roman" w:cs="B Lotus"/>
        </w:rPr>
        <w:t xml:space="preserve">, W. </w:t>
      </w:r>
      <w:proofErr w:type="spellStart"/>
      <w:r w:rsidRPr="001C5D7B">
        <w:rPr>
          <w:rFonts w:ascii="Times New Roman" w:hAnsi="Times New Roman" w:cs="B Lotus"/>
        </w:rPr>
        <w:t>Karwowski</w:t>
      </w:r>
      <w:proofErr w:type="spellEnd"/>
      <w:r w:rsidRPr="001C5D7B">
        <w:rPr>
          <w:rFonts w:ascii="Times New Roman" w:hAnsi="Times New Roman" w:cs="B Lotus"/>
        </w:rPr>
        <w:t>, J.K. Layer A review of enterprise agility: Concepts, frameworks, and attributes International Journal of Industrial Ergonomics, 37 (5) (2007), pp. 445-460</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T. </w:t>
      </w:r>
      <w:proofErr w:type="spellStart"/>
      <w:r w:rsidRPr="001C5D7B">
        <w:rPr>
          <w:rFonts w:ascii="Times New Roman" w:hAnsi="Times New Roman" w:cs="B Lotus"/>
        </w:rPr>
        <w:t>Ravichandran</w:t>
      </w:r>
      <w:proofErr w:type="spellEnd"/>
      <w:r w:rsidRPr="001C5D7B">
        <w:rPr>
          <w:rFonts w:ascii="Times New Roman" w:hAnsi="Times New Roman" w:cs="B Lotus"/>
        </w:rPr>
        <w:t xml:space="preserve"> Exploring the relationships between IT competence, innovation capacity and organizational agility The Journal of Strategic Information Systems, 27 (1) (2018), pp. 22-42</w:t>
      </w:r>
    </w:p>
    <w:p w:rsidR="00A12121" w:rsidRPr="001C5D7B" w:rsidRDefault="00A12121" w:rsidP="00A12121">
      <w:pPr>
        <w:pStyle w:val="ListParagraph"/>
        <w:numPr>
          <w:ilvl w:val="0"/>
          <w:numId w:val="41"/>
        </w:numPr>
        <w:bidi w:val="0"/>
        <w:spacing w:after="0"/>
        <w:jc w:val="both"/>
        <w:rPr>
          <w:rFonts w:ascii="Times New Roman" w:hAnsi="Times New Roman" w:cs="B Lotus"/>
        </w:rPr>
      </w:pPr>
      <w:proofErr w:type="spellStart"/>
      <w:r w:rsidRPr="001C5D7B">
        <w:rPr>
          <w:rFonts w:ascii="Times New Roman" w:hAnsi="Times New Roman" w:cs="B Lotus"/>
        </w:rPr>
        <w:t>Tiwana</w:t>
      </w:r>
      <w:proofErr w:type="spellEnd"/>
      <w:r w:rsidRPr="001C5D7B">
        <w:rPr>
          <w:rFonts w:ascii="Times New Roman" w:hAnsi="Times New Roman" w:cs="B Lotus"/>
        </w:rPr>
        <w:t xml:space="preserve"> The essential guide to knowledge management: E-Business and CRM applications Prentice Hall PTR (2000) Ulrich, A. </w:t>
      </w:r>
      <w:proofErr w:type="spellStart"/>
      <w:r w:rsidRPr="001C5D7B">
        <w:rPr>
          <w:rFonts w:ascii="Times New Roman" w:hAnsi="Times New Roman" w:cs="B Lotus"/>
        </w:rPr>
        <w:t>Yeung</w:t>
      </w:r>
      <w:proofErr w:type="spellEnd"/>
      <w:r w:rsidRPr="001C5D7B">
        <w:rPr>
          <w:rFonts w:ascii="Times New Roman" w:hAnsi="Times New Roman" w:cs="B Lotus"/>
        </w:rPr>
        <w:t xml:space="preserve"> Agility: The new response to dynamic change Strategic HR Review, 18 (4) (2019), pp. 161-167</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V. Pereira, K. </w:t>
      </w:r>
      <w:proofErr w:type="spellStart"/>
      <w:r w:rsidRPr="001C5D7B">
        <w:rPr>
          <w:rFonts w:ascii="Times New Roman" w:hAnsi="Times New Roman" w:cs="B Lotus"/>
        </w:rPr>
        <w:t>Mellahi</w:t>
      </w:r>
      <w:proofErr w:type="spellEnd"/>
      <w:r w:rsidRPr="001C5D7B">
        <w:rPr>
          <w:rFonts w:ascii="Times New Roman" w:hAnsi="Times New Roman" w:cs="B Lotus"/>
        </w:rPr>
        <w:t xml:space="preserve">, Y. </w:t>
      </w:r>
      <w:proofErr w:type="spellStart"/>
      <w:r w:rsidRPr="001C5D7B">
        <w:rPr>
          <w:rFonts w:ascii="Times New Roman" w:hAnsi="Times New Roman" w:cs="B Lotus"/>
        </w:rPr>
        <w:t>Temouri</w:t>
      </w:r>
      <w:proofErr w:type="spellEnd"/>
      <w:r w:rsidRPr="001C5D7B">
        <w:rPr>
          <w:rFonts w:ascii="Times New Roman" w:hAnsi="Times New Roman" w:cs="B Lotus"/>
        </w:rPr>
        <w:t xml:space="preserve">, S. </w:t>
      </w:r>
      <w:proofErr w:type="spellStart"/>
      <w:r w:rsidRPr="001C5D7B">
        <w:rPr>
          <w:rFonts w:ascii="Times New Roman" w:hAnsi="Times New Roman" w:cs="B Lotus"/>
        </w:rPr>
        <w:t>Patnaik</w:t>
      </w:r>
      <w:proofErr w:type="spellEnd"/>
      <w:r w:rsidRPr="001C5D7B">
        <w:rPr>
          <w:rFonts w:ascii="Times New Roman" w:hAnsi="Times New Roman" w:cs="B Lotus"/>
        </w:rPr>
        <w:t xml:space="preserve">, M. </w:t>
      </w:r>
      <w:proofErr w:type="spellStart"/>
      <w:r w:rsidRPr="001C5D7B">
        <w:rPr>
          <w:rFonts w:ascii="Times New Roman" w:hAnsi="Times New Roman" w:cs="B Lotus"/>
        </w:rPr>
        <w:t>Roohanifar</w:t>
      </w:r>
      <w:proofErr w:type="spellEnd"/>
      <w:r w:rsidRPr="001C5D7B">
        <w:rPr>
          <w:rFonts w:ascii="Times New Roman" w:hAnsi="Times New Roman" w:cs="B Lotus"/>
        </w:rPr>
        <w:t xml:space="preserve"> Investigating dynamic capabilities, agility and knowledge management within EMNEs-longitudinal evidence from Europe Journal of Knowledge Management, 23 (9) (2019), pp. 1708-1728</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V. </w:t>
      </w:r>
      <w:proofErr w:type="spellStart"/>
      <w:r w:rsidRPr="001C5D7B">
        <w:rPr>
          <w:rFonts w:ascii="Times New Roman" w:hAnsi="Times New Roman" w:cs="B Lotus"/>
        </w:rPr>
        <w:t>Sambamurthy</w:t>
      </w:r>
      <w:proofErr w:type="spellEnd"/>
      <w:r w:rsidRPr="001C5D7B">
        <w:rPr>
          <w:rFonts w:ascii="Times New Roman" w:hAnsi="Times New Roman" w:cs="B Lotus"/>
        </w:rPr>
        <w:t xml:space="preserve">, A. </w:t>
      </w:r>
      <w:proofErr w:type="spellStart"/>
      <w:r w:rsidRPr="001C5D7B">
        <w:rPr>
          <w:rFonts w:ascii="Times New Roman" w:hAnsi="Times New Roman" w:cs="B Lotus"/>
        </w:rPr>
        <w:t>Bharadwaj</w:t>
      </w:r>
      <w:proofErr w:type="spellEnd"/>
      <w:r w:rsidRPr="001C5D7B">
        <w:rPr>
          <w:rFonts w:ascii="Times New Roman" w:hAnsi="Times New Roman" w:cs="B Lotus"/>
        </w:rPr>
        <w:t xml:space="preserve">, V. Grover Shaping agility through digital options: </w:t>
      </w:r>
      <w:proofErr w:type="spellStart"/>
      <w:r w:rsidRPr="001C5D7B">
        <w:rPr>
          <w:rFonts w:ascii="Times New Roman" w:hAnsi="Times New Roman" w:cs="B Lotus"/>
        </w:rPr>
        <w:t>Reconceptualizing</w:t>
      </w:r>
      <w:proofErr w:type="spellEnd"/>
      <w:r w:rsidRPr="001C5D7B">
        <w:rPr>
          <w:rFonts w:ascii="Times New Roman" w:hAnsi="Times New Roman" w:cs="B Lotus"/>
        </w:rPr>
        <w:t xml:space="preserve"> the role of information technology in contemporary firms MIS Quarterly (2003), pp. 237-263</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V.-H. Lee, L.-Y. Leong, T.-S. Hew, K.-B. </w:t>
      </w:r>
      <w:proofErr w:type="spellStart"/>
      <w:r w:rsidRPr="001C5D7B">
        <w:rPr>
          <w:rFonts w:ascii="Times New Roman" w:hAnsi="Times New Roman" w:cs="B Lotus"/>
        </w:rPr>
        <w:t>Ooi</w:t>
      </w:r>
      <w:proofErr w:type="spellEnd"/>
      <w:r w:rsidRPr="001C5D7B">
        <w:rPr>
          <w:rFonts w:ascii="Times New Roman" w:hAnsi="Times New Roman" w:cs="B Lotus"/>
        </w:rPr>
        <w:t xml:space="preserve"> Knowledge management: A key determinant in advancing technological innovation? Journal of Knowledge Management, 17 (6) (2013), pp. 848-872</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W. </w:t>
      </w:r>
      <w:proofErr w:type="spellStart"/>
      <w:r w:rsidRPr="001C5D7B">
        <w:rPr>
          <w:rFonts w:ascii="Times New Roman" w:hAnsi="Times New Roman" w:cs="B Lotus"/>
        </w:rPr>
        <w:t>Nafei</w:t>
      </w:r>
      <w:proofErr w:type="spellEnd"/>
      <w:r w:rsidRPr="001C5D7B">
        <w:rPr>
          <w:rFonts w:ascii="Times New Roman" w:hAnsi="Times New Roman" w:cs="B Lotus"/>
        </w:rPr>
        <w:t xml:space="preserve"> The mediating effects of organizational learning on the relationship between knowledge management and organizational performance: An applied study on the Egyptian commercial banks International Journal of Business and Management, 9 (2) (2014), p. 244</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W. </w:t>
      </w:r>
      <w:proofErr w:type="spellStart"/>
      <w:r w:rsidRPr="001C5D7B">
        <w:rPr>
          <w:rFonts w:ascii="Times New Roman" w:hAnsi="Times New Roman" w:cs="B Lotus"/>
        </w:rPr>
        <w:t>Nafei</w:t>
      </w:r>
      <w:proofErr w:type="spellEnd"/>
      <w:r w:rsidRPr="001C5D7B">
        <w:rPr>
          <w:rFonts w:ascii="Times New Roman" w:hAnsi="Times New Roman" w:cs="B Lotus"/>
        </w:rPr>
        <w:t xml:space="preserve"> The role of organizational agility in reinforcing job engagement: A study on industrial companies in Egypt International Business Research, 9 (2) (2016), pp. 153-167</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W. Swap, D. Leonard, M. Shields, L. Abrams Using mentoring and storytelling to transfer knowledge in the workplace Journal of Management Information Systems, 18 (1) (2001), pp. 95-114</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W. </w:t>
      </w:r>
      <w:proofErr w:type="spellStart"/>
      <w:r w:rsidRPr="001C5D7B">
        <w:rPr>
          <w:rFonts w:ascii="Times New Roman" w:hAnsi="Times New Roman" w:cs="B Lotus"/>
        </w:rPr>
        <w:t>Wahda</w:t>
      </w:r>
      <w:proofErr w:type="spellEnd"/>
      <w:r w:rsidRPr="001C5D7B">
        <w:rPr>
          <w:rFonts w:ascii="Times New Roman" w:hAnsi="Times New Roman" w:cs="B Lotus"/>
        </w:rPr>
        <w:t xml:space="preserve"> Mediating effect of knowledge management on organizational learning culture toward organization performance Journal of Management Development, 36 (7) (2017), pp. 846-858</w:t>
      </w:r>
    </w:p>
    <w:p w:rsidR="00A12121" w:rsidRPr="001C5D7B" w:rsidRDefault="00A12121" w:rsidP="00A12121">
      <w:pPr>
        <w:pStyle w:val="ListParagraph"/>
        <w:numPr>
          <w:ilvl w:val="0"/>
          <w:numId w:val="38"/>
        </w:numPr>
        <w:bidi w:val="0"/>
        <w:spacing w:after="0"/>
        <w:jc w:val="both"/>
        <w:rPr>
          <w:rFonts w:ascii="Times New Roman" w:hAnsi="Times New Roman" w:cs="B Lotus"/>
        </w:rPr>
      </w:pPr>
      <w:proofErr w:type="spellStart"/>
      <w:r w:rsidRPr="001C5D7B">
        <w:rPr>
          <w:rFonts w:ascii="Times New Roman" w:hAnsi="Times New Roman" w:cs="B Lotus"/>
        </w:rPr>
        <w:lastRenderedPageBreak/>
        <w:t>Wiroonratch</w:t>
      </w:r>
      <w:proofErr w:type="spellEnd"/>
      <w:r w:rsidRPr="001C5D7B">
        <w:rPr>
          <w:rFonts w:ascii="Times New Roman" w:hAnsi="Times New Roman" w:cs="B Lotus"/>
        </w:rPr>
        <w:t xml:space="preserve">, T. </w:t>
      </w:r>
      <w:proofErr w:type="spellStart"/>
      <w:r w:rsidRPr="001C5D7B">
        <w:rPr>
          <w:rFonts w:ascii="Times New Roman" w:hAnsi="Times New Roman" w:cs="B Lotus"/>
        </w:rPr>
        <w:t>Hungsapruek</w:t>
      </w:r>
      <w:proofErr w:type="spellEnd"/>
      <w:r w:rsidRPr="001C5D7B">
        <w:rPr>
          <w:rFonts w:ascii="Times New Roman" w:hAnsi="Times New Roman" w:cs="B Lotus"/>
        </w:rPr>
        <w:t xml:space="preserve">, R. </w:t>
      </w:r>
      <w:proofErr w:type="spellStart"/>
      <w:r w:rsidRPr="001C5D7B">
        <w:rPr>
          <w:rFonts w:ascii="Times New Roman" w:hAnsi="Times New Roman" w:cs="B Lotus"/>
        </w:rPr>
        <w:t>Rongram</w:t>
      </w:r>
      <w:proofErr w:type="spellEnd"/>
      <w:r w:rsidRPr="001C5D7B">
        <w:rPr>
          <w:rFonts w:ascii="Times New Roman" w:hAnsi="Times New Roman" w:cs="B Lotus"/>
        </w:rPr>
        <w:t xml:space="preserve">, R. </w:t>
      </w:r>
      <w:proofErr w:type="spellStart"/>
      <w:r w:rsidRPr="001C5D7B">
        <w:rPr>
          <w:rFonts w:ascii="Times New Roman" w:hAnsi="Times New Roman" w:cs="B Lotus"/>
        </w:rPr>
        <w:t>Tachapatanasakul</w:t>
      </w:r>
      <w:proofErr w:type="spellEnd"/>
      <w:r w:rsidRPr="001C5D7B">
        <w:rPr>
          <w:rFonts w:ascii="Times New Roman" w:hAnsi="Times New Roman" w:cs="B Lotus"/>
        </w:rPr>
        <w:t xml:space="preserve"> A study of the factors of sustainable development that affect public company reputation perception International Journal of Economics and Finance Studies, 16 (1) (2024), pp. 487-505</w:t>
      </w:r>
    </w:p>
    <w:p w:rsidR="00A12121" w:rsidRPr="001C5D7B" w:rsidRDefault="00A12121" w:rsidP="00A12121">
      <w:pPr>
        <w:pStyle w:val="ListParagraph"/>
        <w:numPr>
          <w:ilvl w:val="0"/>
          <w:numId w:val="38"/>
        </w:numPr>
        <w:bidi w:val="0"/>
        <w:spacing w:after="0"/>
        <w:jc w:val="both"/>
        <w:rPr>
          <w:rFonts w:ascii="Times New Roman" w:hAnsi="Times New Roman" w:cs="B Lotus"/>
          <w:lang w:val="en"/>
        </w:rPr>
      </w:pPr>
      <w:r w:rsidRPr="001C5D7B">
        <w:rPr>
          <w:rFonts w:ascii="Times New Roman" w:hAnsi="Times New Roman" w:cs="B Lotus"/>
        </w:rPr>
        <w:t>Y. Lu, K. Ramamurthy Understanding the link between information technology capability and organizational agility: An empirical examination MIS Quarterly, 35 (4) (2011), pp. 931-954</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Z. Wang, P.N. Sharma, J. Cao From knowledge sharing to firm performance: A predictive model comparison Journal of Business Research, 69 (10) (2016), pp. 4650-4658 </w:t>
      </w:r>
    </w:p>
    <w:p w:rsidR="00B539CC" w:rsidRPr="004E684F" w:rsidRDefault="00B539CC" w:rsidP="00B539CC">
      <w:pPr>
        <w:tabs>
          <w:tab w:val="left" w:pos="4971"/>
        </w:tabs>
        <w:bidi/>
        <w:ind w:firstLine="720"/>
        <w:rPr>
          <w:rFonts w:ascii="Tahoma" w:hAnsi="Tahoma" w:cs="B Mitra"/>
          <w:b/>
          <w:bCs/>
          <w:rtl/>
          <w:lang w:bidi="fa-IR"/>
        </w:rPr>
      </w:pPr>
    </w:p>
    <w:p w:rsidR="00BB370B" w:rsidRDefault="00A8663C" w:rsidP="006964AE">
      <w:pPr>
        <w:tabs>
          <w:tab w:val="left" w:pos="4971"/>
        </w:tabs>
        <w:bidi/>
        <w:rPr>
          <w:rFonts w:ascii="Tahoma" w:hAnsi="Tahoma" w:cs="B Mitra"/>
          <w:sz w:val="20"/>
          <w:szCs w:val="20"/>
          <w:rtl/>
          <w:lang w:bidi="fa-IR"/>
        </w:rPr>
      </w:pPr>
      <w:r>
        <w:rPr>
          <w:rFonts w:ascii="Tahoma" w:hAnsi="Tahoma" w:cs="B Mitra" w:hint="cs"/>
          <w:b/>
          <w:bCs/>
          <w:rtl/>
          <w:lang w:bidi="fa-IR"/>
        </w:rPr>
        <w:t>3</w:t>
      </w:r>
      <w:r w:rsidR="001423BC" w:rsidRPr="00BB370B">
        <w:rPr>
          <w:rFonts w:ascii="Tahoma" w:hAnsi="Tahoma" w:cs="B Mitra" w:hint="cs"/>
          <w:b/>
          <w:bCs/>
          <w:rtl/>
          <w:lang w:bidi="fa-IR"/>
        </w:rPr>
        <w:t>-</w:t>
      </w:r>
      <w:r w:rsidR="00CA67C8" w:rsidRPr="00BB370B">
        <w:rPr>
          <w:rFonts w:ascii="Tahoma" w:hAnsi="Tahoma" w:cs="B Mitra" w:hint="cs"/>
          <w:b/>
          <w:bCs/>
          <w:rtl/>
          <w:lang w:bidi="fa-IR"/>
        </w:rPr>
        <w:t xml:space="preserve">روش </w:t>
      </w:r>
      <w:proofErr w:type="spellStart"/>
      <w:r w:rsidR="00CA67C8" w:rsidRPr="00BB370B">
        <w:rPr>
          <w:rFonts w:ascii="Tahoma" w:hAnsi="Tahoma" w:cs="B Mitra" w:hint="cs"/>
          <w:b/>
          <w:bCs/>
          <w:rtl/>
          <w:lang w:bidi="fa-IR"/>
        </w:rPr>
        <w:t>اجراي</w:t>
      </w:r>
      <w:proofErr w:type="spellEnd"/>
      <w:r w:rsidR="00CA67C8" w:rsidRPr="00BB370B">
        <w:rPr>
          <w:rFonts w:ascii="Tahoma" w:hAnsi="Tahoma" w:cs="B Mitra" w:hint="cs"/>
          <w:b/>
          <w:bCs/>
          <w:rtl/>
          <w:lang w:bidi="fa-IR"/>
        </w:rPr>
        <w:t xml:space="preserve"> </w:t>
      </w:r>
      <w:proofErr w:type="spellStart"/>
      <w:r w:rsidR="001423BC" w:rsidRPr="00BB370B">
        <w:rPr>
          <w:rFonts w:ascii="Tahoma" w:hAnsi="Tahoma" w:cs="B Mitra" w:hint="cs"/>
          <w:b/>
          <w:bCs/>
          <w:rtl/>
          <w:lang w:bidi="fa-IR"/>
        </w:rPr>
        <w:t>تحقيق</w:t>
      </w:r>
      <w:proofErr w:type="spellEnd"/>
      <w:r w:rsidR="007D1D80" w:rsidRPr="00BB370B">
        <w:rPr>
          <w:rFonts w:ascii="Tahoma" w:hAnsi="Tahoma" w:cs="B Mitra" w:hint="cs"/>
          <w:b/>
          <w:bCs/>
          <w:rtl/>
          <w:lang w:bidi="fa-IR"/>
        </w:rPr>
        <w:t>:</w:t>
      </w:r>
      <w:r w:rsidR="001423BC" w:rsidRPr="004E684F">
        <w:rPr>
          <w:rFonts w:ascii="Tahoma" w:hAnsi="Tahoma" w:cs="B Mitra" w:hint="cs"/>
          <w:sz w:val="20"/>
          <w:szCs w:val="20"/>
          <w:rtl/>
          <w:lang w:bidi="fa-IR"/>
        </w:rPr>
        <w:t>(شامل</w:t>
      </w:r>
      <w:r w:rsidR="00CA67C8">
        <w:rPr>
          <w:rFonts w:ascii="Tahoma" w:hAnsi="Tahoma" w:cs="B Mitra" w:hint="cs"/>
          <w:sz w:val="20"/>
          <w:szCs w:val="20"/>
          <w:rtl/>
          <w:lang w:bidi="fa-IR"/>
        </w:rPr>
        <w:t xml:space="preserve"> روش </w:t>
      </w:r>
      <w:proofErr w:type="spellStart"/>
      <w:r w:rsidR="00CA67C8">
        <w:rPr>
          <w:rFonts w:ascii="Tahoma" w:hAnsi="Tahoma" w:cs="B Mitra" w:hint="cs"/>
          <w:sz w:val="20"/>
          <w:szCs w:val="20"/>
          <w:rtl/>
          <w:lang w:bidi="fa-IR"/>
        </w:rPr>
        <w:t>تهيه</w:t>
      </w:r>
      <w:proofErr w:type="spellEnd"/>
      <w:r w:rsidR="00CA67C8">
        <w:rPr>
          <w:rFonts w:ascii="Tahoma" w:hAnsi="Tahoma" w:cs="B Mitra" w:hint="cs"/>
          <w:sz w:val="20"/>
          <w:szCs w:val="20"/>
          <w:rtl/>
          <w:lang w:bidi="fa-IR"/>
        </w:rPr>
        <w:t xml:space="preserve"> </w:t>
      </w:r>
      <w:proofErr w:type="spellStart"/>
      <w:r w:rsidR="00CA67C8">
        <w:rPr>
          <w:rFonts w:ascii="Tahoma" w:hAnsi="Tahoma" w:cs="B Mitra" w:hint="cs"/>
          <w:sz w:val="20"/>
          <w:szCs w:val="20"/>
          <w:rtl/>
          <w:lang w:bidi="fa-IR"/>
        </w:rPr>
        <w:t>دا</w:t>
      </w:r>
      <w:r w:rsidR="006964AE">
        <w:rPr>
          <w:rFonts w:ascii="Tahoma" w:hAnsi="Tahoma" w:cs="B Mitra" w:hint="cs"/>
          <w:sz w:val="20"/>
          <w:szCs w:val="20"/>
          <w:rtl/>
          <w:lang w:bidi="fa-IR"/>
        </w:rPr>
        <w:t>ده</w:t>
      </w:r>
      <w:r w:rsidR="006964AE">
        <w:rPr>
          <w:rFonts w:ascii="Tahoma" w:hAnsi="Tahoma" w:cs="B Mitra" w:hint="cs"/>
          <w:sz w:val="20"/>
          <w:szCs w:val="20"/>
          <w:rtl/>
          <w:lang w:bidi="fa-IR"/>
        </w:rPr>
        <w:softHyphen/>
      </w:r>
      <w:r w:rsidR="00CA67C8">
        <w:rPr>
          <w:rFonts w:ascii="Tahoma" w:hAnsi="Tahoma" w:cs="B Mitra" w:hint="cs"/>
          <w:sz w:val="20"/>
          <w:szCs w:val="20"/>
          <w:rtl/>
          <w:lang w:bidi="fa-IR"/>
        </w:rPr>
        <w:t>هاي</w:t>
      </w:r>
      <w:proofErr w:type="spellEnd"/>
      <w:r w:rsidR="00CA67C8">
        <w:rPr>
          <w:rFonts w:ascii="Tahoma" w:hAnsi="Tahoma" w:cs="B Mitra" w:hint="cs"/>
          <w:sz w:val="20"/>
          <w:szCs w:val="20"/>
          <w:rtl/>
          <w:lang w:bidi="fa-IR"/>
        </w:rPr>
        <w:t xml:space="preserve"> مورد </w:t>
      </w:r>
      <w:proofErr w:type="spellStart"/>
      <w:r w:rsidR="00CA67C8">
        <w:rPr>
          <w:rFonts w:ascii="Tahoma" w:hAnsi="Tahoma" w:cs="B Mitra" w:hint="cs"/>
          <w:sz w:val="20"/>
          <w:szCs w:val="20"/>
          <w:rtl/>
          <w:lang w:bidi="fa-IR"/>
        </w:rPr>
        <w:t>نياز</w:t>
      </w:r>
      <w:proofErr w:type="spellEnd"/>
      <w:r w:rsidR="00CA67C8">
        <w:rPr>
          <w:rFonts w:ascii="Tahoma" w:hAnsi="Tahoma" w:cs="B Mitra" w:hint="cs"/>
          <w:sz w:val="20"/>
          <w:szCs w:val="20"/>
          <w:rtl/>
          <w:lang w:bidi="fa-IR"/>
        </w:rPr>
        <w:t xml:space="preserve">، روش </w:t>
      </w:r>
      <w:proofErr w:type="spellStart"/>
      <w:r w:rsidR="00CA67C8">
        <w:rPr>
          <w:rFonts w:ascii="Tahoma" w:hAnsi="Tahoma" w:cs="B Mitra" w:hint="cs"/>
          <w:sz w:val="20"/>
          <w:szCs w:val="20"/>
          <w:rtl/>
          <w:lang w:bidi="fa-IR"/>
        </w:rPr>
        <w:t>تجزيه</w:t>
      </w:r>
      <w:proofErr w:type="spellEnd"/>
      <w:r w:rsidR="00CA67C8">
        <w:rPr>
          <w:rFonts w:ascii="Tahoma" w:hAnsi="Tahoma" w:cs="B Mitra" w:hint="cs"/>
          <w:sz w:val="20"/>
          <w:szCs w:val="20"/>
          <w:rtl/>
          <w:lang w:bidi="fa-IR"/>
        </w:rPr>
        <w:t xml:space="preserve"> و </w:t>
      </w:r>
      <w:proofErr w:type="spellStart"/>
      <w:r w:rsidR="00CA67C8">
        <w:rPr>
          <w:rFonts w:ascii="Tahoma" w:hAnsi="Tahoma" w:cs="B Mitra" w:hint="cs"/>
          <w:sz w:val="20"/>
          <w:szCs w:val="20"/>
          <w:rtl/>
          <w:lang w:bidi="fa-IR"/>
        </w:rPr>
        <w:t>تحليل</w:t>
      </w:r>
      <w:proofErr w:type="spellEnd"/>
      <w:r w:rsidR="00CA67C8">
        <w:rPr>
          <w:rFonts w:ascii="Tahoma" w:hAnsi="Tahoma" w:cs="B Mitra" w:hint="cs"/>
          <w:sz w:val="20"/>
          <w:szCs w:val="20"/>
          <w:rtl/>
          <w:lang w:bidi="fa-IR"/>
        </w:rPr>
        <w:t xml:space="preserve"> </w:t>
      </w:r>
      <w:r w:rsidR="00BB370B">
        <w:rPr>
          <w:rFonts w:ascii="Tahoma" w:hAnsi="Tahoma" w:cs="B Mitra" w:hint="cs"/>
          <w:sz w:val="20"/>
          <w:szCs w:val="20"/>
          <w:rtl/>
          <w:lang w:bidi="fa-IR"/>
        </w:rPr>
        <w:t>داده</w:t>
      </w:r>
      <w:r w:rsidR="00BB370B">
        <w:rPr>
          <w:rFonts w:ascii="Tahoma" w:hAnsi="Tahoma" w:cs="B Mitra" w:hint="cs"/>
          <w:sz w:val="20"/>
          <w:szCs w:val="20"/>
          <w:rtl/>
          <w:lang w:bidi="fa-IR"/>
        </w:rPr>
        <w:softHyphen/>
        <w:t xml:space="preserve">ها، </w:t>
      </w:r>
      <w:proofErr w:type="spellStart"/>
      <w:r w:rsidR="00BB370B">
        <w:rPr>
          <w:rFonts w:ascii="Tahoma" w:hAnsi="Tahoma" w:cs="B Mitra" w:hint="cs"/>
          <w:sz w:val="20"/>
          <w:szCs w:val="20"/>
          <w:rtl/>
          <w:lang w:bidi="fa-IR"/>
        </w:rPr>
        <w:t>مدل</w:t>
      </w:r>
      <w:r w:rsidR="00BB370B">
        <w:rPr>
          <w:rFonts w:ascii="Tahoma" w:hAnsi="Tahoma" w:cs="B Mitra" w:hint="cs"/>
          <w:sz w:val="20"/>
          <w:szCs w:val="20"/>
          <w:rtl/>
          <w:lang w:bidi="fa-IR"/>
        </w:rPr>
        <w:softHyphen/>
        <w:t>ها</w:t>
      </w:r>
      <w:proofErr w:type="spellEnd"/>
      <w:r w:rsidR="00BB370B">
        <w:rPr>
          <w:rFonts w:ascii="Tahoma" w:hAnsi="Tahoma" w:cs="B Mitra" w:hint="cs"/>
          <w:sz w:val="20"/>
          <w:szCs w:val="20"/>
          <w:rtl/>
          <w:lang w:bidi="fa-IR"/>
        </w:rPr>
        <w:t xml:space="preserve">، </w:t>
      </w:r>
      <w:r w:rsidR="006964AE">
        <w:rPr>
          <w:rFonts w:ascii="Tahoma" w:hAnsi="Tahoma" w:cs="B Mitra" w:hint="cs"/>
          <w:sz w:val="20"/>
          <w:szCs w:val="20"/>
          <w:rtl/>
          <w:lang w:bidi="fa-IR"/>
        </w:rPr>
        <w:t xml:space="preserve">و </w:t>
      </w:r>
      <w:proofErr w:type="spellStart"/>
      <w:r w:rsidR="00BB370B">
        <w:rPr>
          <w:rFonts w:ascii="Tahoma" w:hAnsi="Tahoma" w:cs="B Mitra" w:hint="cs"/>
          <w:sz w:val="20"/>
          <w:szCs w:val="20"/>
          <w:rtl/>
          <w:lang w:bidi="fa-IR"/>
        </w:rPr>
        <w:t>نرم</w:t>
      </w:r>
      <w:r w:rsidR="00BB370B">
        <w:rPr>
          <w:rFonts w:ascii="Tahoma" w:hAnsi="Tahoma" w:cs="B Mitra" w:hint="cs"/>
          <w:sz w:val="20"/>
          <w:szCs w:val="20"/>
          <w:rtl/>
          <w:lang w:bidi="fa-IR"/>
        </w:rPr>
        <w:softHyphen/>
        <w:t>افزارهاي</w:t>
      </w:r>
      <w:proofErr w:type="spellEnd"/>
      <w:r w:rsidR="00BB370B">
        <w:rPr>
          <w:rFonts w:ascii="Tahoma" w:hAnsi="Tahoma" w:cs="B Mitra" w:hint="cs"/>
          <w:sz w:val="20"/>
          <w:szCs w:val="20"/>
          <w:rtl/>
          <w:lang w:bidi="fa-IR"/>
        </w:rPr>
        <w:t xml:space="preserve"> </w:t>
      </w:r>
      <w:proofErr w:type="spellStart"/>
      <w:r w:rsidR="00BB370B">
        <w:rPr>
          <w:rFonts w:ascii="Tahoma" w:hAnsi="Tahoma" w:cs="B Mitra" w:hint="cs"/>
          <w:sz w:val="20"/>
          <w:szCs w:val="20"/>
          <w:rtl/>
          <w:lang w:bidi="fa-IR"/>
        </w:rPr>
        <w:t>کاربردي</w:t>
      </w:r>
      <w:proofErr w:type="spellEnd"/>
      <w:r w:rsidR="00BB370B">
        <w:rPr>
          <w:rFonts w:ascii="Tahoma" w:hAnsi="Tahoma" w:cs="B Mitra" w:hint="cs"/>
          <w:sz w:val="20"/>
          <w:szCs w:val="20"/>
          <w:rtl/>
          <w:lang w:bidi="fa-IR"/>
        </w:rPr>
        <w:t>)</w:t>
      </w:r>
    </w:p>
    <w:p w:rsidR="00D04DA6" w:rsidRPr="004E684F" w:rsidRDefault="00D04DA6" w:rsidP="00D04DA6">
      <w:pPr>
        <w:bidi/>
        <w:rPr>
          <w:rFonts w:ascii="Tahoma" w:hAnsi="Tahoma" w:cs="B Mitra"/>
          <w:rtl/>
          <w:lang w:bidi="fa-IR"/>
        </w:rPr>
      </w:pPr>
    </w:p>
    <w:p w:rsidR="00C740F6" w:rsidRPr="002956B7" w:rsidRDefault="00C740F6" w:rsidP="00C740F6">
      <w:pPr>
        <w:pStyle w:val="Heading3"/>
        <w:spacing w:before="0"/>
        <w:jc w:val="both"/>
        <w:rPr>
          <w:rFonts w:ascii="Times New Roman" w:hAnsi="Times New Roman" w:cs="B Lotus"/>
          <w:color w:val="auto"/>
          <w:sz w:val="24"/>
          <w:szCs w:val="24"/>
          <w:rtl/>
        </w:rPr>
      </w:pPr>
      <w:r w:rsidRPr="002956B7">
        <w:rPr>
          <w:rFonts w:ascii="Times New Roman" w:hAnsi="Times New Roman" w:cs="B Lotus"/>
          <w:color w:val="auto"/>
          <w:sz w:val="24"/>
          <w:szCs w:val="24"/>
          <w:rtl/>
        </w:rPr>
        <w:t>روش تحقیق</w:t>
      </w:r>
    </w:p>
    <w:p w:rsidR="00C740F6" w:rsidRPr="002956B7" w:rsidRDefault="00C740F6" w:rsidP="00C740F6">
      <w:pPr>
        <w:pStyle w:val="ds-markdown-paragraph"/>
        <w:bidi/>
        <w:spacing w:before="0" w:beforeAutospacing="0" w:after="0" w:afterAutospacing="0" w:line="276" w:lineRule="auto"/>
        <w:jc w:val="both"/>
        <w:rPr>
          <w:rFonts w:cs="B Lotus"/>
        </w:rPr>
      </w:pPr>
      <w:r w:rsidRPr="002956B7">
        <w:rPr>
          <w:rFonts w:cs="B Lotus"/>
          <w:rtl/>
        </w:rPr>
        <w:t xml:space="preserve">این پژوهش از نظر ماهیت و چارچوب اجرایی، در دسته تحقیقات توصیفی-پیمایشی قرار </w:t>
      </w:r>
      <w:proofErr w:type="spellStart"/>
      <w:r w:rsidRPr="002956B7">
        <w:rPr>
          <w:rFonts w:cs="B Lotus"/>
          <w:rtl/>
        </w:rPr>
        <w:t>می‌گیرد</w:t>
      </w:r>
      <w:proofErr w:type="spellEnd"/>
      <w:r w:rsidRPr="002956B7">
        <w:rPr>
          <w:rFonts w:cs="B Lotus"/>
          <w:rtl/>
        </w:rPr>
        <w:t xml:space="preserve">، زیرا به توصیف وضعیت موجود </w:t>
      </w:r>
      <w:proofErr w:type="spellStart"/>
      <w:r w:rsidRPr="002956B7">
        <w:rPr>
          <w:rFonts w:cs="B Lotus"/>
          <w:rtl/>
        </w:rPr>
        <w:t>متغیرها</w:t>
      </w:r>
      <w:proofErr w:type="spellEnd"/>
      <w:r w:rsidRPr="002956B7">
        <w:rPr>
          <w:rFonts w:cs="B Lotus"/>
          <w:rtl/>
        </w:rPr>
        <w:t xml:space="preserve"> و روابط بین </w:t>
      </w:r>
      <w:proofErr w:type="spellStart"/>
      <w:r w:rsidRPr="002956B7">
        <w:rPr>
          <w:rFonts w:cs="B Lotus"/>
          <w:rtl/>
        </w:rPr>
        <w:t>آن‌ها</w:t>
      </w:r>
      <w:proofErr w:type="spellEnd"/>
      <w:r w:rsidRPr="002956B7">
        <w:rPr>
          <w:rFonts w:cs="B Lotus"/>
          <w:rtl/>
        </w:rPr>
        <w:t xml:space="preserve"> بدون دستکاری مستقیم شرایط </w:t>
      </w:r>
      <w:proofErr w:type="spellStart"/>
      <w:r w:rsidRPr="002956B7">
        <w:rPr>
          <w:rFonts w:cs="B Lotus"/>
          <w:rtl/>
        </w:rPr>
        <w:t>می‌پردازد</w:t>
      </w:r>
      <w:proofErr w:type="spellEnd"/>
      <w:r w:rsidRPr="002956B7">
        <w:rPr>
          <w:rFonts w:cs="B Lotus"/>
          <w:rtl/>
        </w:rPr>
        <w:t xml:space="preserve"> و </w:t>
      </w:r>
      <w:proofErr w:type="spellStart"/>
      <w:r w:rsidRPr="002956B7">
        <w:rPr>
          <w:rFonts w:cs="B Lotus"/>
          <w:rtl/>
        </w:rPr>
        <w:t>داده‌ها</w:t>
      </w:r>
      <w:proofErr w:type="spellEnd"/>
      <w:r w:rsidRPr="002956B7">
        <w:rPr>
          <w:rFonts w:cs="B Lotus"/>
          <w:rtl/>
        </w:rPr>
        <w:t xml:space="preserve"> را از طریق </w:t>
      </w:r>
      <w:proofErr w:type="spellStart"/>
      <w:r w:rsidRPr="002956B7">
        <w:rPr>
          <w:rFonts w:cs="B Lotus"/>
          <w:rtl/>
        </w:rPr>
        <w:t>پیمایش</w:t>
      </w:r>
      <w:proofErr w:type="spellEnd"/>
      <w:r w:rsidRPr="002956B7">
        <w:rPr>
          <w:rFonts w:cs="B Lotus"/>
          <w:rtl/>
        </w:rPr>
        <w:t xml:space="preserve"> میدانی </w:t>
      </w:r>
      <w:proofErr w:type="spellStart"/>
      <w:r w:rsidRPr="002956B7">
        <w:rPr>
          <w:rFonts w:cs="B Lotus"/>
          <w:rtl/>
        </w:rPr>
        <w:t>جمع‌آوری</w:t>
      </w:r>
      <w:proofErr w:type="spellEnd"/>
      <w:r w:rsidRPr="002956B7">
        <w:rPr>
          <w:rFonts w:cs="B Lotus"/>
          <w:rtl/>
        </w:rPr>
        <w:t xml:space="preserve"> </w:t>
      </w:r>
      <w:proofErr w:type="spellStart"/>
      <w:r w:rsidRPr="002956B7">
        <w:rPr>
          <w:rFonts w:cs="B Lotus"/>
          <w:rtl/>
        </w:rPr>
        <w:t>می‌کند</w:t>
      </w:r>
      <w:proofErr w:type="spellEnd"/>
      <w:r w:rsidRPr="002956B7">
        <w:rPr>
          <w:rFonts w:cs="B Lotus"/>
          <w:rtl/>
        </w:rPr>
        <w:t xml:space="preserve">. همچنین از لحاظ هدف، پژوهشی کاربردی محسوب </w:t>
      </w:r>
      <w:proofErr w:type="spellStart"/>
      <w:r w:rsidRPr="002956B7">
        <w:rPr>
          <w:rFonts w:cs="B Lotus"/>
          <w:rtl/>
        </w:rPr>
        <w:t>می‌شود</w:t>
      </w:r>
      <w:proofErr w:type="spellEnd"/>
      <w:r w:rsidRPr="002956B7">
        <w:rPr>
          <w:rFonts w:cs="B Lotus"/>
          <w:rtl/>
        </w:rPr>
        <w:t xml:space="preserve">، چراکه نتایج آن </w:t>
      </w:r>
      <w:proofErr w:type="spellStart"/>
      <w:r w:rsidRPr="002956B7">
        <w:rPr>
          <w:rFonts w:cs="B Lotus"/>
          <w:rtl/>
        </w:rPr>
        <w:t>می‌تواند</w:t>
      </w:r>
      <w:proofErr w:type="spellEnd"/>
      <w:r w:rsidRPr="002956B7">
        <w:rPr>
          <w:rFonts w:cs="B Lotus"/>
          <w:rtl/>
        </w:rPr>
        <w:t xml:space="preserve"> مستقیماً در بهبود مدیریت دانش، چابکی سازمانی، یادگیری بین‌سازمانی و نوآوری در </w:t>
      </w:r>
      <w:proofErr w:type="spellStart"/>
      <w:r w:rsidRPr="002956B7">
        <w:rPr>
          <w:rFonts w:cs="B Lotus"/>
          <w:rtl/>
        </w:rPr>
        <w:t>سازمان‌های</w:t>
      </w:r>
      <w:proofErr w:type="spellEnd"/>
      <w:r w:rsidRPr="002956B7">
        <w:rPr>
          <w:rFonts w:cs="B Lotus"/>
          <w:rtl/>
        </w:rPr>
        <w:t xml:space="preserve"> واقعی (</w:t>
      </w:r>
      <w:proofErr w:type="spellStart"/>
      <w:r w:rsidRPr="002956B7">
        <w:rPr>
          <w:rFonts w:cs="B Lotus"/>
          <w:rtl/>
        </w:rPr>
        <w:t>به‌ویژه</w:t>
      </w:r>
      <w:proofErr w:type="spellEnd"/>
      <w:r w:rsidRPr="002956B7">
        <w:rPr>
          <w:rFonts w:cs="B Lotus"/>
          <w:rtl/>
        </w:rPr>
        <w:t xml:space="preserve"> در بافت اقتصادی-اجتماعی </w:t>
      </w:r>
      <w:r w:rsidR="00A80015">
        <w:rPr>
          <w:rFonts w:cs="B Lotus"/>
          <w:rtl/>
        </w:rPr>
        <w:t>ایران</w:t>
      </w:r>
      <w:r w:rsidRPr="002956B7">
        <w:rPr>
          <w:rFonts w:cs="B Lotus"/>
          <w:rtl/>
        </w:rPr>
        <w:t xml:space="preserve">) به کار گرفته شود. هدف اصلی چنین پژوهشی، آزمون </w:t>
      </w:r>
      <w:proofErr w:type="spellStart"/>
      <w:r w:rsidRPr="002956B7">
        <w:rPr>
          <w:rFonts w:cs="B Lotus"/>
          <w:rtl/>
        </w:rPr>
        <w:t>فرضیه‌های</w:t>
      </w:r>
      <w:proofErr w:type="spellEnd"/>
      <w:r w:rsidRPr="002956B7">
        <w:rPr>
          <w:rFonts w:cs="B Lotus"/>
          <w:rtl/>
        </w:rPr>
        <w:t xml:space="preserve"> برگرفته از مبانی نظری در یک زمینه </w:t>
      </w:r>
      <w:r w:rsidRPr="002956B7">
        <w:rPr>
          <w:rFonts w:cs="B Lotus" w:hint="cs"/>
          <w:rtl/>
        </w:rPr>
        <w:t>خاص</w:t>
      </w:r>
      <w:r w:rsidRPr="002956B7">
        <w:rPr>
          <w:rFonts w:cs="B Lotus"/>
          <w:rtl/>
        </w:rPr>
        <w:t xml:space="preserve"> </w:t>
      </w:r>
      <w:r w:rsidRPr="002956B7">
        <w:rPr>
          <w:rFonts w:cs="B Lotus" w:hint="cs"/>
          <w:rtl/>
        </w:rPr>
        <w:t>و</w:t>
      </w:r>
      <w:r w:rsidRPr="002956B7">
        <w:rPr>
          <w:rFonts w:cs="B Lotus"/>
          <w:rtl/>
        </w:rPr>
        <w:t xml:space="preserve"> </w:t>
      </w:r>
      <w:r w:rsidRPr="002956B7">
        <w:rPr>
          <w:rFonts w:cs="B Lotus" w:hint="cs"/>
          <w:rtl/>
        </w:rPr>
        <w:t>ارائه</w:t>
      </w:r>
      <w:r w:rsidRPr="002956B7">
        <w:rPr>
          <w:rFonts w:cs="B Lotus"/>
          <w:rtl/>
        </w:rPr>
        <w:t xml:space="preserve"> </w:t>
      </w:r>
      <w:proofErr w:type="spellStart"/>
      <w:r w:rsidRPr="002956B7">
        <w:rPr>
          <w:rFonts w:cs="B Lotus" w:hint="cs"/>
          <w:rtl/>
        </w:rPr>
        <w:t>توصیه‌های</w:t>
      </w:r>
      <w:proofErr w:type="spellEnd"/>
      <w:r w:rsidRPr="002956B7">
        <w:rPr>
          <w:rFonts w:cs="B Lotus"/>
          <w:rtl/>
        </w:rPr>
        <w:t xml:space="preserve"> </w:t>
      </w:r>
      <w:r w:rsidRPr="002956B7">
        <w:rPr>
          <w:rFonts w:cs="B Lotus" w:hint="cs"/>
          <w:rtl/>
        </w:rPr>
        <w:t>عملی</w:t>
      </w:r>
      <w:r w:rsidRPr="002956B7">
        <w:rPr>
          <w:rFonts w:cs="B Lotus"/>
          <w:rtl/>
        </w:rPr>
        <w:t xml:space="preserve"> </w:t>
      </w:r>
      <w:r w:rsidRPr="002956B7">
        <w:rPr>
          <w:rFonts w:cs="B Lotus" w:hint="cs"/>
          <w:rtl/>
        </w:rPr>
        <w:t>است</w:t>
      </w:r>
      <w:r w:rsidRPr="002956B7">
        <w:rPr>
          <w:rFonts w:cs="B Lotus"/>
        </w:rPr>
        <w:t>.</w:t>
      </w:r>
    </w:p>
    <w:p w:rsidR="00C740F6" w:rsidRPr="002956B7" w:rsidRDefault="00C740F6" w:rsidP="00C740F6">
      <w:pPr>
        <w:pStyle w:val="Heading3"/>
        <w:spacing w:before="0"/>
        <w:jc w:val="both"/>
        <w:rPr>
          <w:rFonts w:ascii="Times New Roman" w:hAnsi="Times New Roman" w:cs="B Lotus"/>
          <w:color w:val="auto"/>
          <w:sz w:val="24"/>
          <w:szCs w:val="24"/>
          <w:rtl/>
        </w:rPr>
      </w:pPr>
      <w:r w:rsidRPr="002956B7">
        <w:rPr>
          <w:rFonts w:ascii="Times New Roman" w:hAnsi="Times New Roman" w:cs="B Lotus"/>
          <w:color w:val="auto"/>
          <w:sz w:val="24"/>
          <w:szCs w:val="24"/>
          <w:rtl/>
        </w:rPr>
        <w:t xml:space="preserve">روش تهیه </w:t>
      </w:r>
      <w:proofErr w:type="spellStart"/>
      <w:r w:rsidRPr="002956B7">
        <w:rPr>
          <w:rFonts w:ascii="Times New Roman" w:hAnsi="Times New Roman" w:cs="B Lotus"/>
          <w:color w:val="auto"/>
          <w:sz w:val="24"/>
          <w:szCs w:val="24"/>
          <w:rtl/>
        </w:rPr>
        <w:t>داده‌های</w:t>
      </w:r>
      <w:proofErr w:type="spellEnd"/>
      <w:r w:rsidRPr="002956B7">
        <w:rPr>
          <w:rFonts w:ascii="Times New Roman" w:hAnsi="Times New Roman" w:cs="B Lotus"/>
          <w:color w:val="auto"/>
          <w:sz w:val="24"/>
          <w:szCs w:val="24"/>
          <w:rtl/>
        </w:rPr>
        <w:t xml:space="preserve"> مورد نیاز</w:t>
      </w:r>
    </w:p>
    <w:p w:rsidR="00C740F6" w:rsidRPr="002956B7" w:rsidRDefault="00C740F6" w:rsidP="00A80015">
      <w:pPr>
        <w:pStyle w:val="ds-markdown-paragraph"/>
        <w:bidi/>
        <w:spacing w:before="0" w:beforeAutospacing="0" w:after="0" w:afterAutospacing="0" w:line="276" w:lineRule="auto"/>
        <w:jc w:val="both"/>
        <w:rPr>
          <w:rFonts w:cs="B Lotus"/>
        </w:rPr>
      </w:pPr>
      <w:r w:rsidRPr="002956B7">
        <w:rPr>
          <w:rFonts w:cs="B Lotus"/>
          <w:rtl/>
        </w:rPr>
        <w:t xml:space="preserve">در بخش روش تهیه </w:t>
      </w:r>
      <w:proofErr w:type="spellStart"/>
      <w:r w:rsidRPr="002956B7">
        <w:rPr>
          <w:rFonts w:cs="B Lotus"/>
          <w:rtl/>
        </w:rPr>
        <w:t>داده‌های</w:t>
      </w:r>
      <w:proofErr w:type="spellEnd"/>
      <w:r w:rsidRPr="002956B7">
        <w:rPr>
          <w:rFonts w:cs="B Lotus"/>
          <w:rtl/>
        </w:rPr>
        <w:t xml:space="preserve"> مورد نیاز، پژوهش حاضر متکی بر روش میدانی از نوع پیمایشی بوده است. بدین معنا که ابزار اصلی گردآوری </w:t>
      </w:r>
      <w:proofErr w:type="spellStart"/>
      <w:r w:rsidRPr="002956B7">
        <w:rPr>
          <w:rFonts w:cs="B Lotus"/>
          <w:rtl/>
        </w:rPr>
        <w:t>داده‌ها</w:t>
      </w:r>
      <w:proofErr w:type="spellEnd"/>
      <w:r w:rsidRPr="002956B7">
        <w:rPr>
          <w:rFonts w:cs="B Lotus"/>
          <w:rtl/>
        </w:rPr>
        <w:t xml:space="preserve">، پرسشنامه </w:t>
      </w:r>
      <w:proofErr w:type="spellStart"/>
      <w:r w:rsidRPr="002956B7">
        <w:rPr>
          <w:rFonts w:cs="B Lotus"/>
          <w:rtl/>
        </w:rPr>
        <w:t>ساختاریافته</w:t>
      </w:r>
      <w:proofErr w:type="spellEnd"/>
      <w:r w:rsidRPr="002956B7">
        <w:rPr>
          <w:rFonts w:cs="B Lotus"/>
          <w:rtl/>
        </w:rPr>
        <w:t xml:space="preserve"> بوده که در میان </w:t>
      </w:r>
      <w:proofErr w:type="spellStart"/>
      <w:r w:rsidRPr="002956B7">
        <w:rPr>
          <w:rFonts w:cs="B Lotus"/>
          <w:rtl/>
        </w:rPr>
        <w:t>نمونه‌ای</w:t>
      </w:r>
      <w:proofErr w:type="spellEnd"/>
      <w:r w:rsidRPr="002956B7">
        <w:rPr>
          <w:rFonts w:cs="B Lotus"/>
          <w:rtl/>
        </w:rPr>
        <w:t xml:space="preserve"> به حجم </w:t>
      </w:r>
      <w:r w:rsidR="00F57C12">
        <w:rPr>
          <w:rFonts w:cs="B Lotus" w:hint="cs"/>
          <w:rtl/>
        </w:rPr>
        <w:t>300</w:t>
      </w:r>
      <w:r w:rsidRPr="002956B7">
        <w:rPr>
          <w:rFonts w:cs="B Lotus"/>
          <w:rtl/>
        </w:rPr>
        <w:t xml:space="preserve"> نفر از </w:t>
      </w:r>
      <w:proofErr w:type="spellStart"/>
      <w:r w:rsidRPr="002956B7">
        <w:rPr>
          <w:rFonts w:cs="B Lotus"/>
          <w:rtl/>
        </w:rPr>
        <w:t>پاسخ‌دهندگان</w:t>
      </w:r>
      <w:proofErr w:type="spellEnd"/>
      <w:r w:rsidRPr="002956B7">
        <w:rPr>
          <w:rFonts w:cs="B Lotus"/>
          <w:rtl/>
        </w:rPr>
        <w:t xml:space="preserve"> در شهر </w:t>
      </w:r>
      <w:r w:rsidR="00DB634B">
        <w:rPr>
          <w:rFonts w:cs="B Lotus" w:hint="cs"/>
          <w:rtl/>
        </w:rPr>
        <w:t>تهران</w:t>
      </w:r>
      <w:r w:rsidRPr="002956B7">
        <w:rPr>
          <w:rFonts w:cs="B Lotus"/>
          <w:rtl/>
        </w:rPr>
        <w:t xml:space="preserve"> توزیع و </w:t>
      </w:r>
      <w:proofErr w:type="spellStart"/>
      <w:r w:rsidRPr="002956B7">
        <w:rPr>
          <w:rFonts w:cs="B Lotus"/>
          <w:rtl/>
        </w:rPr>
        <w:t>جمع‌آوری</w:t>
      </w:r>
      <w:proofErr w:type="spellEnd"/>
      <w:r w:rsidR="00F57C12">
        <w:rPr>
          <w:rFonts w:cs="B Lotus" w:hint="cs"/>
          <w:rtl/>
        </w:rPr>
        <w:t xml:space="preserve"> خواهد شد</w:t>
      </w:r>
      <w:r w:rsidRPr="002956B7">
        <w:rPr>
          <w:rFonts w:cs="B Lotus"/>
          <w:rtl/>
        </w:rPr>
        <w:t xml:space="preserve">. انتخاب </w:t>
      </w:r>
      <w:r w:rsidR="00A80015">
        <w:rPr>
          <w:rFonts w:cs="B Lotus"/>
          <w:rtl/>
        </w:rPr>
        <w:t>تهران</w:t>
      </w:r>
      <w:r w:rsidRPr="002956B7">
        <w:rPr>
          <w:rFonts w:cs="B Lotus"/>
          <w:rtl/>
        </w:rPr>
        <w:t xml:space="preserve"> </w:t>
      </w:r>
      <w:proofErr w:type="spellStart"/>
      <w:r w:rsidRPr="002956B7">
        <w:rPr>
          <w:rFonts w:cs="B Lotus"/>
          <w:rtl/>
        </w:rPr>
        <w:t>به‌عنوان</w:t>
      </w:r>
      <w:proofErr w:type="spellEnd"/>
      <w:r w:rsidRPr="002956B7">
        <w:rPr>
          <w:rFonts w:cs="B Lotus"/>
          <w:rtl/>
        </w:rPr>
        <w:t xml:space="preserve"> قلمرو مکانی، </w:t>
      </w:r>
      <w:proofErr w:type="spellStart"/>
      <w:r w:rsidRPr="002956B7">
        <w:rPr>
          <w:rFonts w:cs="B Lotus"/>
          <w:rtl/>
        </w:rPr>
        <w:t>می‌تواند</w:t>
      </w:r>
      <w:proofErr w:type="spellEnd"/>
      <w:r w:rsidRPr="002956B7">
        <w:rPr>
          <w:rFonts w:cs="B Lotus"/>
          <w:rtl/>
        </w:rPr>
        <w:t xml:space="preserve"> ناشی از تراکم بالای </w:t>
      </w:r>
      <w:proofErr w:type="spellStart"/>
      <w:r w:rsidRPr="002956B7">
        <w:rPr>
          <w:rFonts w:cs="B Lotus"/>
          <w:rtl/>
        </w:rPr>
        <w:t>فعالیت‌های</w:t>
      </w:r>
      <w:proofErr w:type="spellEnd"/>
      <w:r w:rsidRPr="002956B7">
        <w:rPr>
          <w:rFonts w:cs="B Lotus"/>
          <w:rtl/>
        </w:rPr>
        <w:t xml:space="preserve"> صنعتی و خدماتی، تنوع سازمانی و دسترسی به جامعه آماری مناسب برای متغیرهای مورد مطالعه (مانند مدیریت دانش، نوآوری و ریسک‌پذیری) باشد. حجم نمونه (۲۹۴ نفر) با توجه به روش تحلیل مورد استفاده </w:t>
      </w:r>
      <w:r w:rsidRPr="002956B7">
        <w:rPr>
          <w:rFonts w:cs="B Lotus"/>
        </w:rPr>
        <w:t xml:space="preserve">(PLS-SEM) </w:t>
      </w:r>
      <w:r w:rsidRPr="002956B7">
        <w:rPr>
          <w:rFonts w:cs="B Lotus"/>
          <w:rtl/>
        </w:rPr>
        <w:t xml:space="preserve">که معمولاً با </w:t>
      </w:r>
      <w:proofErr w:type="spellStart"/>
      <w:r w:rsidRPr="002956B7">
        <w:rPr>
          <w:rFonts w:cs="B Lotus"/>
          <w:rtl/>
        </w:rPr>
        <w:t>حجم‌های</w:t>
      </w:r>
      <w:proofErr w:type="spellEnd"/>
      <w:r w:rsidRPr="002956B7">
        <w:rPr>
          <w:rFonts w:cs="B Lotus"/>
          <w:rtl/>
        </w:rPr>
        <w:t xml:space="preserve"> میانی و بزرگ کارایی بالایی دارد، مناسب به نظر </w:t>
      </w:r>
      <w:proofErr w:type="spellStart"/>
      <w:r w:rsidRPr="002956B7">
        <w:rPr>
          <w:rFonts w:cs="B Lotus"/>
          <w:rtl/>
        </w:rPr>
        <w:t>می‌رسد</w:t>
      </w:r>
      <w:proofErr w:type="spellEnd"/>
      <w:r w:rsidRPr="002956B7">
        <w:rPr>
          <w:rFonts w:cs="B Lotus"/>
          <w:rtl/>
        </w:rPr>
        <w:t xml:space="preserve">. روش </w:t>
      </w:r>
      <w:proofErr w:type="spellStart"/>
      <w:r w:rsidRPr="002956B7">
        <w:rPr>
          <w:rFonts w:cs="B Lotus"/>
          <w:rtl/>
        </w:rPr>
        <w:t>نمونه‌گیری</w:t>
      </w:r>
      <w:proofErr w:type="spellEnd"/>
      <w:r w:rsidRPr="002956B7">
        <w:rPr>
          <w:rFonts w:cs="B Lotus"/>
          <w:rtl/>
        </w:rPr>
        <w:t xml:space="preserve"> </w:t>
      </w:r>
      <w:proofErr w:type="spellStart"/>
      <w:r w:rsidRPr="002956B7">
        <w:rPr>
          <w:rFonts w:cs="B Lotus"/>
          <w:rtl/>
        </w:rPr>
        <w:t>به‌طور</w:t>
      </w:r>
      <w:proofErr w:type="spellEnd"/>
      <w:r w:rsidRPr="002956B7">
        <w:rPr>
          <w:rFonts w:cs="B Lotus"/>
          <w:rtl/>
        </w:rPr>
        <w:t xml:space="preserve"> مشخص در متن اصلی ذکر نشده است، اما معمولاً در چنین </w:t>
      </w:r>
      <w:proofErr w:type="spellStart"/>
      <w:r w:rsidRPr="002956B7">
        <w:rPr>
          <w:rFonts w:cs="B Lotus"/>
          <w:rtl/>
        </w:rPr>
        <w:t>پژوهش‌هایی</w:t>
      </w:r>
      <w:proofErr w:type="spellEnd"/>
      <w:r w:rsidRPr="002956B7">
        <w:rPr>
          <w:rFonts w:cs="B Lotus"/>
          <w:rtl/>
        </w:rPr>
        <w:t xml:space="preserve"> از </w:t>
      </w:r>
      <w:proofErr w:type="spellStart"/>
      <w:r w:rsidRPr="002956B7">
        <w:rPr>
          <w:rFonts w:cs="B Lotus"/>
          <w:rtl/>
        </w:rPr>
        <w:t>نمونه‌گیری</w:t>
      </w:r>
      <w:proofErr w:type="spellEnd"/>
      <w:r w:rsidRPr="002956B7">
        <w:rPr>
          <w:rFonts w:cs="B Lotus"/>
          <w:rtl/>
        </w:rPr>
        <w:t xml:space="preserve"> </w:t>
      </w:r>
      <w:proofErr w:type="spellStart"/>
      <w:r w:rsidRPr="002956B7">
        <w:rPr>
          <w:rFonts w:cs="B Lotus"/>
          <w:rtl/>
        </w:rPr>
        <w:t>غیرتصادفی</w:t>
      </w:r>
      <w:proofErr w:type="spellEnd"/>
      <w:r w:rsidRPr="002956B7">
        <w:rPr>
          <w:rFonts w:cs="B Lotus"/>
          <w:rtl/>
        </w:rPr>
        <w:t xml:space="preserve"> در دسترس یا هدفمند استفاده </w:t>
      </w:r>
      <w:proofErr w:type="spellStart"/>
      <w:r w:rsidRPr="002956B7">
        <w:rPr>
          <w:rFonts w:cs="B Lotus"/>
          <w:rtl/>
        </w:rPr>
        <w:t>می‌شود</w:t>
      </w:r>
      <w:proofErr w:type="spellEnd"/>
      <w:r w:rsidRPr="002956B7">
        <w:rPr>
          <w:rFonts w:cs="B Lotus"/>
          <w:rtl/>
        </w:rPr>
        <w:t xml:space="preserve"> که برای </w:t>
      </w:r>
      <w:proofErr w:type="spellStart"/>
      <w:r w:rsidRPr="002956B7">
        <w:rPr>
          <w:rFonts w:cs="B Lotus"/>
          <w:rtl/>
        </w:rPr>
        <w:t>پیمایش‌های</w:t>
      </w:r>
      <w:proofErr w:type="spellEnd"/>
      <w:r w:rsidRPr="002956B7">
        <w:rPr>
          <w:rFonts w:cs="B Lotus"/>
          <w:rtl/>
        </w:rPr>
        <w:t xml:space="preserve"> میدانی با هدف آزمون مدل، قابل قبول است. </w:t>
      </w:r>
      <w:proofErr w:type="spellStart"/>
      <w:r w:rsidRPr="002956B7">
        <w:rPr>
          <w:rFonts w:cs="B Lotus"/>
          <w:rtl/>
        </w:rPr>
        <w:t>داده‌های</w:t>
      </w:r>
      <w:proofErr w:type="spellEnd"/>
      <w:r w:rsidRPr="002956B7">
        <w:rPr>
          <w:rFonts w:cs="B Lotus"/>
          <w:rtl/>
        </w:rPr>
        <w:t xml:space="preserve"> </w:t>
      </w:r>
      <w:proofErr w:type="spellStart"/>
      <w:r w:rsidRPr="002956B7">
        <w:rPr>
          <w:rFonts w:cs="B Lotus"/>
          <w:rtl/>
        </w:rPr>
        <w:t>گردآوری‌شده</w:t>
      </w:r>
      <w:proofErr w:type="spellEnd"/>
      <w:r w:rsidRPr="002956B7">
        <w:rPr>
          <w:rFonts w:cs="B Lotus"/>
          <w:rtl/>
        </w:rPr>
        <w:t xml:space="preserve"> شامل ارزیابی ذهنی </w:t>
      </w:r>
      <w:proofErr w:type="spellStart"/>
      <w:r w:rsidRPr="002956B7">
        <w:rPr>
          <w:rFonts w:cs="B Lotus"/>
          <w:rtl/>
        </w:rPr>
        <w:t>پاسخ‌دهندگان</w:t>
      </w:r>
      <w:proofErr w:type="spellEnd"/>
      <w:r w:rsidRPr="002956B7">
        <w:rPr>
          <w:rFonts w:cs="B Lotus"/>
          <w:rtl/>
        </w:rPr>
        <w:t xml:space="preserve"> درباره </w:t>
      </w:r>
      <w:proofErr w:type="spellStart"/>
      <w:r w:rsidRPr="002956B7">
        <w:rPr>
          <w:rFonts w:cs="B Lotus"/>
          <w:rtl/>
        </w:rPr>
        <w:t>مؤلفه‌های</w:t>
      </w:r>
      <w:proofErr w:type="spellEnd"/>
      <w:r w:rsidRPr="002956B7">
        <w:rPr>
          <w:rFonts w:cs="B Lotus"/>
          <w:rtl/>
        </w:rPr>
        <w:t xml:space="preserve"> مدیریت دانش (مانند کسب، ذخیره، </w:t>
      </w:r>
      <w:proofErr w:type="spellStart"/>
      <w:r w:rsidRPr="002956B7">
        <w:rPr>
          <w:rFonts w:cs="B Lotus"/>
          <w:rtl/>
        </w:rPr>
        <w:t>تسهیم</w:t>
      </w:r>
      <w:proofErr w:type="spellEnd"/>
      <w:r w:rsidRPr="002956B7">
        <w:rPr>
          <w:rFonts w:cs="B Lotus"/>
          <w:rtl/>
        </w:rPr>
        <w:t xml:space="preserve"> و </w:t>
      </w:r>
      <w:proofErr w:type="spellStart"/>
      <w:r w:rsidRPr="002956B7">
        <w:rPr>
          <w:rFonts w:cs="B Lotus"/>
          <w:rtl/>
        </w:rPr>
        <w:t>کاربست</w:t>
      </w:r>
      <w:proofErr w:type="spellEnd"/>
      <w:r w:rsidRPr="002956B7">
        <w:rPr>
          <w:rFonts w:cs="B Lotus"/>
          <w:rtl/>
        </w:rPr>
        <w:t xml:space="preserve"> دانش)، چابکی سازمانی، یادگیری بین‌سازمانی، سرعت نوآوری و تمایل به ریسک‌پذیری بوده که معمولاً با طیف </w:t>
      </w:r>
      <w:proofErr w:type="spellStart"/>
      <w:r w:rsidRPr="002956B7">
        <w:rPr>
          <w:rFonts w:cs="B Lotus"/>
          <w:rtl/>
        </w:rPr>
        <w:t>لیکرت</w:t>
      </w:r>
      <w:proofErr w:type="spellEnd"/>
      <w:r w:rsidRPr="002956B7">
        <w:rPr>
          <w:rFonts w:cs="B Lotus"/>
          <w:rtl/>
        </w:rPr>
        <w:t xml:space="preserve"> پنج یا هفت </w:t>
      </w:r>
      <w:proofErr w:type="spellStart"/>
      <w:r w:rsidRPr="002956B7">
        <w:rPr>
          <w:rFonts w:cs="B Lotus"/>
          <w:rtl/>
        </w:rPr>
        <w:t>درجه‌ای</w:t>
      </w:r>
      <w:proofErr w:type="spellEnd"/>
      <w:r w:rsidRPr="002956B7">
        <w:rPr>
          <w:rFonts w:cs="B Lotus"/>
          <w:rtl/>
        </w:rPr>
        <w:t xml:space="preserve"> سنجیده </w:t>
      </w:r>
      <w:proofErr w:type="spellStart"/>
      <w:r w:rsidRPr="002956B7">
        <w:rPr>
          <w:rFonts w:cs="B Lotus"/>
          <w:rtl/>
        </w:rPr>
        <w:t>شده‌اند</w:t>
      </w:r>
      <w:proofErr w:type="spellEnd"/>
      <w:r w:rsidRPr="002956B7">
        <w:rPr>
          <w:rFonts w:cs="B Lotus"/>
        </w:rPr>
        <w:t>.</w:t>
      </w:r>
    </w:p>
    <w:p w:rsidR="00C740F6" w:rsidRPr="002956B7" w:rsidRDefault="00C740F6" w:rsidP="00C740F6">
      <w:pPr>
        <w:pStyle w:val="Heading3"/>
        <w:spacing w:before="0"/>
        <w:jc w:val="both"/>
        <w:rPr>
          <w:rFonts w:ascii="Times New Roman" w:hAnsi="Times New Roman" w:cs="B Lotus"/>
          <w:color w:val="auto"/>
          <w:sz w:val="24"/>
          <w:szCs w:val="24"/>
          <w:rtl/>
        </w:rPr>
      </w:pPr>
      <w:r w:rsidRPr="002956B7">
        <w:rPr>
          <w:rFonts w:ascii="Times New Roman" w:hAnsi="Times New Roman" w:cs="B Lotus"/>
          <w:color w:val="auto"/>
          <w:sz w:val="24"/>
          <w:szCs w:val="24"/>
          <w:rtl/>
        </w:rPr>
        <w:t xml:space="preserve">روش تجزیه و تحلیل </w:t>
      </w:r>
      <w:proofErr w:type="spellStart"/>
      <w:r w:rsidRPr="002956B7">
        <w:rPr>
          <w:rFonts w:ascii="Times New Roman" w:hAnsi="Times New Roman" w:cs="B Lotus"/>
          <w:color w:val="auto"/>
          <w:sz w:val="24"/>
          <w:szCs w:val="24"/>
          <w:rtl/>
        </w:rPr>
        <w:t>داده‌ها</w:t>
      </w:r>
      <w:proofErr w:type="spellEnd"/>
    </w:p>
    <w:p w:rsidR="00C740F6" w:rsidRPr="002956B7" w:rsidRDefault="00C740F6" w:rsidP="00A80015">
      <w:pPr>
        <w:pStyle w:val="ds-markdown-paragraph"/>
        <w:bidi/>
        <w:spacing w:before="0" w:beforeAutospacing="0" w:after="0" w:afterAutospacing="0" w:line="276" w:lineRule="auto"/>
        <w:jc w:val="both"/>
        <w:rPr>
          <w:rFonts w:cs="B Lotus"/>
        </w:rPr>
      </w:pPr>
      <w:r w:rsidRPr="002956B7">
        <w:rPr>
          <w:rFonts w:cs="B Lotus"/>
          <w:rtl/>
        </w:rPr>
        <w:t xml:space="preserve">برای روش </w:t>
      </w:r>
      <w:proofErr w:type="spellStart"/>
      <w:r w:rsidRPr="002956B7">
        <w:rPr>
          <w:rFonts w:cs="B Lotus"/>
          <w:rtl/>
        </w:rPr>
        <w:t>تجزیه‌وتحلیل</w:t>
      </w:r>
      <w:proofErr w:type="spellEnd"/>
      <w:r w:rsidRPr="002956B7">
        <w:rPr>
          <w:rFonts w:cs="B Lotus"/>
          <w:rtl/>
        </w:rPr>
        <w:t xml:space="preserve"> </w:t>
      </w:r>
      <w:proofErr w:type="spellStart"/>
      <w:r w:rsidRPr="002956B7">
        <w:rPr>
          <w:rFonts w:cs="B Lotus"/>
          <w:rtl/>
        </w:rPr>
        <w:t>داده‌ها</w:t>
      </w:r>
      <w:proofErr w:type="spellEnd"/>
      <w:r w:rsidRPr="002956B7">
        <w:rPr>
          <w:rFonts w:cs="B Lotus"/>
          <w:rtl/>
        </w:rPr>
        <w:t xml:space="preserve">، از رویکرد </w:t>
      </w:r>
      <w:proofErr w:type="spellStart"/>
      <w:r w:rsidRPr="002956B7">
        <w:rPr>
          <w:rFonts w:cs="B Lotus"/>
          <w:rtl/>
        </w:rPr>
        <w:t>مدل‌سازی</w:t>
      </w:r>
      <w:proofErr w:type="spellEnd"/>
      <w:r w:rsidRPr="002956B7">
        <w:rPr>
          <w:rFonts w:cs="B Lotus"/>
          <w:rtl/>
        </w:rPr>
        <w:t xml:space="preserve"> </w:t>
      </w:r>
      <w:proofErr w:type="spellStart"/>
      <w:r w:rsidRPr="002956B7">
        <w:rPr>
          <w:rFonts w:cs="B Lotus"/>
          <w:rtl/>
        </w:rPr>
        <w:t>معادلات</w:t>
      </w:r>
      <w:proofErr w:type="spellEnd"/>
      <w:r w:rsidRPr="002956B7">
        <w:rPr>
          <w:rFonts w:cs="B Lotus"/>
          <w:rtl/>
        </w:rPr>
        <w:t xml:space="preserve"> ساختاری با استفاده از روش حداقل </w:t>
      </w:r>
      <w:proofErr w:type="spellStart"/>
      <w:r w:rsidRPr="002956B7">
        <w:rPr>
          <w:rFonts w:cs="B Lotus"/>
          <w:rtl/>
        </w:rPr>
        <w:t>مربعات</w:t>
      </w:r>
      <w:proofErr w:type="spellEnd"/>
      <w:r w:rsidRPr="002956B7">
        <w:rPr>
          <w:rFonts w:cs="B Lotus"/>
          <w:rtl/>
        </w:rPr>
        <w:t xml:space="preserve"> جزئی</w:t>
      </w:r>
      <w:r w:rsidRPr="002956B7">
        <w:rPr>
          <w:rFonts w:cs="B Lotus"/>
        </w:rPr>
        <w:t xml:space="preserve"> (PLS-SEM) </w:t>
      </w:r>
      <w:r w:rsidRPr="002956B7">
        <w:rPr>
          <w:rFonts w:cs="B Lotus"/>
          <w:rtl/>
        </w:rPr>
        <w:t xml:space="preserve">بهره گرفته شده است. این روش نسبت به روش مبتنی بر </w:t>
      </w:r>
      <w:proofErr w:type="spellStart"/>
      <w:r w:rsidRPr="002956B7">
        <w:rPr>
          <w:rFonts w:cs="B Lotus"/>
          <w:rtl/>
        </w:rPr>
        <w:t>کوواریانس</w:t>
      </w:r>
      <w:proofErr w:type="spellEnd"/>
      <w:r w:rsidRPr="002956B7">
        <w:rPr>
          <w:rFonts w:cs="B Lotus"/>
        </w:rPr>
        <w:t xml:space="preserve"> (CB-SEM) </w:t>
      </w:r>
      <w:proofErr w:type="spellStart"/>
      <w:r w:rsidRPr="002956B7">
        <w:rPr>
          <w:rFonts w:cs="B Lotus"/>
          <w:rtl/>
        </w:rPr>
        <w:t>مزایایی</w:t>
      </w:r>
      <w:proofErr w:type="spellEnd"/>
      <w:r w:rsidRPr="002956B7">
        <w:rPr>
          <w:rFonts w:cs="B Lotus"/>
          <w:rtl/>
        </w:rPr>
        <w:t xml:space="preserve"> دارد: نخست، نیازی به </w:t>
      </w:r>
      <w:proofErr w:type="spellStart"/>
      <w:r w:rsidRPr="002956B7">
        <w:rPr>
          <w:rFonts w:cs="B Lotus"/>
          <w:rtl/>
        </w:rPr>
        <w:t>مفروضه</w:t>
      </w:r>
      <w:proofErr w:type="spellEnd"/>
      <w:r w:rsidRPr="002956B7">
        <w:rPr>
          <w:rFonts w:cs="B Lotus"/>
          <w:rtl/>
        </w:rPr>
        <w:t xml:space="preserve"> </w:t>
      </w:r>
      <w:r w:rsidRPr="002956B7">
        <w:rPr>
          <w:rFonts w:cs="B Lotus" w:hint="cs"/>
          <w:rtl/>
        </w:rPr>
        <w:t>نرمال</w:t>
      </w:r>
      <w:r w:rsidRPr="002956B7">
        <w:rPr>
          <w:rFonts w:cs="B Lotus"/>
          <w:rtl/>
        </w:rPr>
        <w:t xml:space="preserve"> </w:t>
      </w:r>
      <w:r w:rsidRPr="002956B7">
        <w:rPr>
          <w:rFonts w:cs="B Lotus" w:hint="cs"/>
          <w:rtl/>
        </w:rPr>
        <w:t>بودن</w:t>
      </w:r>
      <w:r w:rsidRPr="002956B7">
        <w:rPr>
          <w:rFonts w:cs="B Lotus"/>
          <w:rtl/>
        </w:rPr>
        <w:t xml:space="preserve"> </w:t>
      </w:r>
      <w:proofErr w:type="spellStart"/>
      <w:r w:rsidRPr="002956B7">
        <w:rPr>
          <w:rFonts w:cs="B Lotus"/>
          <w:rtl/>
        </w:rPr>
        <w:t>چندمتغیره</w:t>
      </w:r>
      <w:proofErr w:type="spellEnd"/>
      <w:r w:rsidRPr="002956B7">
        <w:rPr>
          <w:rFonts w:cs="B Lotus"/>
          <w:rtl/>
        </w:rPr>
        <w:t xml:space="preserve"> </w:t>
      </w:r>
      <w:proofErr w:type="spellStart"/>
      <w:r w:rsidRPr="002956B7">
        <w:rPr>
          <w:rFonts w:cs="B Lotus" w:hint="cs"/>
          <w:rtl/>
        </w:rPr>
        <w:t>داده‌ها</w:t>
      </w:r>
      <w:proofErr w:type="spellEnd"/>
      <w:r w:rsidRPr="002956B7">
        <w:rPr>
          <w:rFonts w:cs="B Lotus"/>
          <w:rtl/>
        </w:rPr>
        <w:t xml:space="preserve"> </w:t>
      </w:r>
      <w:r w:rsidRPr="002956B7">
        <w:rPr>
          <w:rFonts w:cs="B Lotus" w:hint="cs"/>
          <w:rtl/>
        </w:rPr>
        <w:t>ندارد</w:t>
      </w:r>
      <w:r w:rsidRPr="002956B7">
        <w:rPr>
          <w:rFonts w:cs="B Lotus"/>
          <w:rtl/>
        </w:rPr>
        <w:t xml:space="preserve">. </w:t>
      </w:r>
      <w:r w:rsidRPr="002956B7">
        <w:rPr>
          <w:rFonts w:cs="B Lotus" w:hint="cs"/>
          <w:rtl/>
        </w:rPr>
        <w:t>دوم،</w:t>
      </w:r>
      <w:r w:rsidRPr="002956B7">
        <w:rPr>
          <w:rFonts w:cs="B Lotus"/>
          <w:rtl/>
        </w:rPr>
        <w:t xml:space="preserve"> </w:t>
      </w:r>
      <w:r w:rsidRPr="002956B7">
        <w:rPr>
          <w:rFonts w:cs="B Lotus" w:hint="cs"/>
          <w:rtl/>
        </w:rPr>
        <w:t>برای</w:t>
      </w:r>
      <w:r w:rsidRPr="002956B7">
        <w:rPr>
          <w:rFonts w:cs="B Lotus"/>
          <w:rtl/>
        </w:rPr>
        <w:t xml:space="preserve"> </w:t>
      </w:r>
      <w:proofErr w:type="spellStart"/>
      <w:r w:rsidRPr="002956B7">
        <w:rPr>
          <w:rFonts w:cs="B Lotus" w:hint="cs"/>
          <w:rtl/>
        </w:rPr>
        <w:t>نمونه‌های</w:t>
      </w:r>
      <w:proofErr w:type="spellEnd"/>
      <w:r w:rsidRPr="002956B7">
        <w:rPr>
          <w:rFonts w:cs="B Lotus"/>
          <w:rtl/>
        </w:rPr>
        <w:t xml:space="preserve"> </w:t>
      </w:r>
      <w:r w:rsidRPr="002956B7">
        <w:rPr>
          <w:rFonts w:cs="B Lotus" w:hint="cs"/>
          <w:rtl/>
        </w:rPr>
        <w:t>با</w:t>
      </w:r>
      <w:r w:rsidRPr="002956B7">
        <w:rPr>
          <w:rFonts w:cs="B Lotus"/>
          <w:rtl/>
        </w:rPr>
        <w:t xml:space="preserve"> </w:t>
      </w:r>
      <w:r w:rsidRPr="002956B7">
        <w:rPr>
          <w:rFonts w:cs="B Lotus" w:hint="cs"/>
          <w:rtl/>
        </w:rPr>
        <w:t>حجم</w:t>
      </w:r>
      <w:r w:rsidRPr="002956B7">
        <w:rPr>
          <w:rFonts w:cs="B Lotus"/>
          <w:rtl/>
        </w:rPr>
        <w:t xml:space="preserve"> </w:t>
      </w:r>
      <w:r w:rsidRPr="002956B7">
        <w:rPr>
          <w:rFonts w:cs="B Lotus" w:hint="cs"/>
          <w:rtl/>
        </w:rPr>
        <w:t>متوسط</w:t>
      </w:r>
      <w:r w:rsidRPr="002956B7">
        <w:rPr>
          <w:rFonts w:cs="B Lotus"/>
          <w:rtl/>
        </w:rPr>
        <w:t xml:space="preserve"> (</w:t>
      </w:r>
      <w:r w:rsidRPr="002956B7">
        <w:rPr>
          <w:rFonts w:cs="B Lotus" w:hint="cs"/>
          <w:rtl/>
        </w:rPr>
        <w:t>مانند</w:t>
      </w:r>
      <w:r w:rsidRPr="002956B7">
        <w:rPr>
          <w:rFonts w:cs="B Lotus"/>
          <w:rtl/>
        </w:rPr>
        <w:t xml:space="preserve"> </w:t>
      </w:r>
      <w:r w:rsidR="00A80015">
        <w:rPr>
          <w:rFonts w:cs="B Lotus" w:hint="cs"/>
          <w:rtl/>
        </w:rPr>
        <w:t>300</w:t>
      </w:r>
      <w:r w:rsidRPr="002956B7">
        <w:rPr>
          <w:rFonts w:cs="B Lotus"/>
          <w:rtl/>
        </w:rPr>
        <w:t xml:space="preserve"> نفر) و </w:t>
      </w:r>
      <w:proofErr w:type="spellStart"/>
      <w:r w:rsidRPr="002956B7">
        <w:rPr>
          <w:rFonts w:cs="B Lotus"/>
          <w:rtl/>
        </w:rPr>
        <w:t>مدل‌های</w:t>
      </w:r>
      <w:proofErr w:type="spellEnd"/>
      <w:r w:rsidRPr="002956B7">
        <w:rPr>
          <w:rFonts w:cs="B Lotus"/>
          <w:rtl/>
        </w:rPr>
        <w:t xml:space="preserve"> پیچیده شامل چندین متغیر مستقل، وابسته، میانجی و </w:t>
      </w:r>
      <w:proofErr w:type="spellStart"/>
      <w:r w:rsidRPr="002956B7">
        <w:rPr>
          <w:rFonts w:cs="B Lotus"/>
          <w:rtl/>
        </w:rPr>
        <w:t>تعدیل‌گر</w:t>
      </w:r>
      <w:proofErr w:type="spellEnd"/>
      <w:r w:rsidRPr="002956B7">
        <w:rPr>
          <w:rFonts w:cs="B Lotus"/>
          <w:rtl/>
        </w:rPr>
        <w:t xml:space="preserve"> بسیار مناسب است. سوم، قدرت </w:t>
      </w:r>
      <w:proofErr w:type="spellStart"/>
      <w:r w:rsidRPr="002956B7">
        <w:rPr>
          <w:rFonts w:cs="B Lotus"/>
          <w:rtl/>
        </w:rPr>
        <w:t>پیش‌بینی</w:t>
      </w:r>
      <w:proofErr w:type="spellEnd"/>
      <w:r w:rsidRPr="002956B7">
        <w:rPr>
          <w:rFonts w:cs="B Lotus"/>
          <w:rtl/>
        </w:rPr>
        <w:t xml:space="preserve"> بالایی دارد و همزمان قادر به برآورد پارامترهای مدل </w:t>
      </w:r>
      <w:proofErr w:type="spellStart"/>
      <w:r w:rsidRPr="002956B7">
        <w:rPr>
          <w:rFonts w:cs="B Lotus"/>
          <w:rtl/>
        </w:rPr>
        <w:t>اندازه‌گیری</w:t>
      </w:r>
      <w:proofErr w:type="spellEnd"/>
      <w:r w:rsidRPr="002956B7">
        <w:rPr>
          <w:rFonts w:cs="B Lotus"/>
          <w:rtl/>
        </w:rPr>
        <w:t xml:space="preserve"> (روابط بین متغیرهای پنهان و </w:t>
      </w:r>
      <w:proofErr w:type="spellStart"/>
      <w:r w:rsidRPr="002956B7">
        <w:rPr>
          <w:rFonts w:cs="B Lotus"/>
          <w:rtl/>
        </w:rPr>
        <w:t>گویه‌ها</w:t>
      </w:r>
      <w:proofErr w:type="spellEnd"/>
      <w:r w:rsidRPr="002956B7">
        <w:rPr>
          <w:rFonts w:cs="B Lotus"/>
          <w:rtl/>
        </w:rPr>
        <w:t xml:space="preserve">) و مدل ساختاری (روابط بین </w:t>
      </w:r>
      <w:proofErr w:type="spellStart"/>
      <w:r w:rsidRPr="002956B7">
        <w:rPr>
          <w:rFonts w:cs="B Lotus"/>
          <w:rtl/>
        </w:rPr>
        <w:t>سازه‌ها</w:t>
      </w:r>
      <w:proofErr w:type="spellEnd"/>
      <w:r w:rsidRPr="002956B7">
        <w:rPr>
          <w:rFonts w:cs="B Lotus"/>
          <w:rtl/>
        </w:rPr>
        <w:t>) است. در این پژوهش، از</w:t>
      </w:r>
      <w:r w:rsidRPr="002956B7">
        <w:rPr>
          <w:rFonts w:cs="B Lotus"/>
        </w:rPr>
        <w:t xml:space="preserve"> PLS-SEM </w:t>
      </w:r>
      <w:r w:rsidRPr="002956B7">
        <w:rPr>
          <w:rFonts w:cs="B Lotus"/>
          <w:rtl/>
        </w:rPr>
        <w:t xml:space="preserve">دقیقاً برای بررسی چهار دسته روابط استفاده شده است: روابط مستقیم (مثلاً اثر مؤلفه‌های مدیریت </w:t>
      </w:r>
      <w:r w:rsidRPr="002956B7">
        <w:rPr>
          <w:rFonts w:cs="B Lotus"/>
          <w:rtl/>
        </w:rPr>
        <w:lastRenderedPageBreak/>
        <w:t xml:space="preserve">دانش بر چابکی سازمانی)، روابط میانجی (نقش یادگیری بین‌سازمانی و سرعت نوآوری </w:t>
      </w:r>
      <w:proofErr w:type="spellStart"/>
      <w:r w:rsidRPr="002956B7">
        <w:rPr>
          <w:rFonts w:cs="B Lotus"/>
          <w:rtl/>
        </w:rPr>
        <w:t>به‌عنوان</w:t>
      </w:r>
      <w:proofErr w:type="spellEnd"/>
      <w:r w:rsidRPr="002956B7">
        <w:rPr>
          <w:rFonts w:cs="B Lotus"/>
          <w:rtl/>
        </w:rPr>
        <w:t xml:space="preserve"> متغیرهای واسطه در اثر مدیریت دانش بر چابکی)، و روابط </w:t>
      </w:r>
      <w:proofErr w:type="spellStart"/>
      <w:r w:rsidRPr="002956B7">
        <w:rPr>
          <w:rFonts w:cs="B Lotus"/>
          <w:rtl/>
        </w:rPr>
        <w:t>تعدیل‌گر</w:t>
      </w:r>
      <w:proofErr w:type="spellEnd"/>
      <w:r w:rsidRPr="002956B7">
        <w:rPr>
          <w:rFonts w:cs="B Lotus"/>
          <w:rtl/>
        </w:rPr>
        <w:t xml:space="preserve"> (نقش تمایل به ریسک‌پذیری در تشدید یا تضعیف روابط بین </w:t>
      </w:r>
      <w:proofErr w:type="spellStart"/>
      <w:r w:rsidRPr="002956B7">
        <w:rPr>
          <w:rFonts w:cs="B Lotus"/>
          <w:rtl/>
        </w:rPr>
        <w:t>متغیرها</w:t>
      </w:r>
      <w:proofErr w:type="spellEnd"/>
      <w:r w:rsidRPr="002956B7">
        <w:rPr>
          <w:rFonts w:cs="B Lotus"/>
          <w:rtl/>
        </w:rPr>
        <w:t xml:space="preserve">). آزمون </w:t>
      </w:r>
      <w:proofErr w:type="spellStart"/>
      <w:r w:rsidRPr="002956B7">
        <w:rPr>
          <w:rFonts w:cs="B Lotus"/>
          <w:rtl/>
        </w:rPr>
        <w:t>فرضیه‌ها</w:t>
      </w:r>
      <w:proofErr w:type="spellEnd"/>
      <w:r w:rsidRPr="002956B7">
        <w:rPr>
          <w:rFonts w:cs="B Lotus"/>
          <w:rtl/>
        </w:rPr>
        <w:t xml:space="preserve"> در این روش، معمولاً از طریق بررسی مقادیر </w:t>
      </w:r>
      <w:proofErr w:type="spellStart"/>
      <w:r w:rsidRPr="002956B7">
        <w:rPr>
          <w:rFonts w:cs="B Lotus"/>
          <w:rtl/>
        </w:rPr>
        <w:t>ضرایب</w:t>
      </w:r>
      <w:proofErr w:type="spellEnd"/>
      <w:r w:rsidRPr="002956B7">
        <w:rPr>
          <w:rFonts w:cs="B Lotus"/>
          <w:rtl/>
        </w:rPr>
        <w:t xml:space="preserve"> مسیر</w:t>
      </w:r>
      <w:r w:rsidRPr="002956B7">
        <w:rPr>
          <w:rFonts w:cs="B Lotus"/>
        </w:rPr>
        <w:t xml:space="preserve"> (β)</w:t>
      </w:r>
      <w:r w:rsidRPr="002956B7">
        <w:rPr>
          <w:rFonts w:cs="B Lotus"/>
          <w:rtl/>
        </w:rPr>
        <w:t>، مقادیر</w:t>
      </w:r>
      <w:r w:rsidRPr="002956B7">
        <w:rPr>
          <w:rFonts w:cs="B Lotus"/>
        </w:rPr>
        <w:t xml:space="preserve"> t </w:t>
      </w:r>
      <w:r w:rsidRPr="002956B7">
        <w:rPr>
          <w:rFonts w:cs="B Lotus"/>
          <w:rtl/>
        </w:rPr>
        <w:t>یا</w:t>
      </w:r>
      <w:r w:rsidRPr="002956B7">
        <w:rPr>
          <w:rFonts w:cs="B Lotus"/>
        </w:rPr>
        <w:t xml:space="preserve"> p-value </w:t>
      </w:r>
      <w:r w:rsidRPr="002956B7">
        <w:rPr>
          <w:rFonts w:cs="B Lotus"/>
          <w:rtl/>
        </w:rPr>
        <w:t xml:space="preserve">حاصل از </w:t>
      </w:r>
      <w:proofErr w:type="spellStart"/>
      <w:r w:rsidRPr="002956B7">
        <w:rPr>
          <w:rFonts w:cs="B Lotus"/>
          <w:rtl/>
        </w:rPr>
        <w:t>بوت‌استرپینگ</w:t>
      </w:r>
      <w:proofErr w:type="spellEnd"/>
      <w:r w:rsidRPr="002956B7">
        <w:rPr>
          <w:rFonts w:cs="B Lotus"/>
          <w:rtl/>
        </w:rPr>
        <w:t xml:space="preserve"> (</w:t>
      </w:r>
      <w:proofErr w:type="spellStart"/>
      <w:r w:rsidRPr="002956B7">
        <w:rPr>
          <w:rFonts w:cs="B Lotus"/>
          <w:rtl/>
        </w:rPr>
        <w:t>بازنمونه‌گیری</w:t>
      </w:r>
      <w:proofErr w:type="spellEnd"/>
      <w:r w:rsidRPr="002956B7">
        <w:rPr>
          <w:rFonts w:cs="B Lotus"/>
          <w:rtl/>
        </w:rPr>
        <w:t xml:space="preserve"> با جایگذاری) و همچنین معیارهای برازش مانند</w:t>
      </w:r>
      <w:r w:rsidRPr="002956B7">
        <w:rPr>
          <w:rFonts w:cs="B Lotus"/>
        </w:rPr>
        <w:t xml:space="preserve"> R²</w:t>
      </w:r>
      <w:r w:rsidRPr="002956B7">
        <w:rPr>
          <w:rFonts w:cs="B Lotus"/>
          <w:rtl/>
        </w:rPr>
        <w:t xml:space="preserve">، </w:t>
      </w:r>
      <w:r w:rsidRPr="002956B7">
        <w:rPr>
          <w:rFonts w:cs="B Lotus"/>
        </w:rPr>
        <w:t xml:space="preserve">Q² </w:t>
      </w:r>
      <w:r w:rsidRPr="002956B7">
        <w:rPr>
          <w:rFonts w:cs="B Lotus"/>
          <w:rtl/>
        </w:rPr>
        <w:t>و</w:t>
      </w:r>
      <w:r w:rsidRPr="002956B7">
        <w:rPr>
          <w:rFonts w:cs="B Lotus"/>
        </w:rPr>
        <w:t xml:space="preserve"> SRMR </w:t>
      </w:r>
      <w:r w:rsidRPr="002956B7">
        <w:rPr>
          <w:rFonts w:cs="B Lotus"/>
          <w:rtl/>
        </w:rPr>
        <w:t xml:space="preserve">انجام </w:t>
      </w:r>
      <w:proofErr w:type="spellStart"/>
      <w:r w:rsidRPr="002956B7">
        <w:rPr>
          <w:rFonts w:cs="B Lotus"/>
          <w:rtl/>
        </w:rPr>
        <w:t>می‌شود</w:t>
      </w:r>
      <w:proofErr w:type="spellEnd"/>
      <w:r w:rsidRPr="002956B7">
        <w:rPr>
          <w:rFonts w:cs="B Lotus"/>
        </w:rPr>
        <w:t>.</w:t>
      </w:r>
    </w:p>
    <w:p w:rsidR="00C740F6" w:rsidRPr="002956B7" w:rsidRDefault="00C740F6" w:rsidP="00C740F6">
      <w:pPr>
        <w:pStyle w:val="ds-markdown-paragraph"/>
        <w:bidi/>
        <w:spacing w:before="0" w:beforeAutospacing="0" w:after="0" w:afterAutospacing="0" w:line="276" w:lineRule="auto"/>
        <w:jc w:val="both"/>
        <w:rPr>
          <w:rFonts w:cs="B Lotus"/>
        </w:rPr>
      </w:pPr>
      <w:proofErr w:type="spellStart"/>
      <w:r w:rsidRPr="002956B7">
        <w:rPr>
          <w:rFonts w:cs="B Lotus"/>
          <w:rtl/>
        </w:rPr>
        <w:t>درخصوص</w:t>
      </w:r>
      <w:proofErr w:type="spellEnd"/>
      <w:r w:rsidRPr="002956B7">
        <w:rPr>
          <w:rFonts w:cs="B Lotus"/>
          <w:rtl/>
        </w:rPr>
        <w:t xml:space="preserve"> مدل تحقیق، الگوی مفهومی این پژوهش ترکیبی از روابط مستقیم، غیرمستقیم و تعدیلی است که </w:t>
      </w:r>
      <w:proofErr w:type="spellStart"/>
      <w:r w:rsidRPr="002956B7">
        <w:rPr>
          <w:rFonts w:cs="B Lotus"/>
          <w:rtl/>
        </w:rPr>
        <w:t>می‌توان</w:t>
      </w:r>
      <w:proofErr w:type="spellEnd"/>
      <w:r w:rsidRPr="002956B7">
        <w:rPr>
          <w:rFonts w:cs="B Lotus"/>
          <w:rtl/>
        </w:rPr>
        <w:t xml:space="preserve"> آن را به صورت زیر تشریح کرد: نخست، مؤلفه‌های مدیریت دانش (شامل ابعاد مختلف مانند خلق، ذخیره، توزیع و </w:t>
      </w:r>
      <w:proofErr w:type="spellStart"/>
      <w:r w:rsidRPr="002956B7">
        <w:rPr>
          <w:rFonts w:cs="B Lotus"/>
          <w:rtl/>
        </w:rPr>
        <w:t>به‌کارگیری</w:t>
      </w:r>
      <w:proofErr w:type="spellEnd"/>
      <w:r w:rsidRPr="002956B7">
        <w:rPr>
          <w:rFonts w:cs="B Lotus"/>
          <w:rtl/>
        </w:rPr>
        <w:t xml:space="preserve"> دانش) بر سه متغیر اصلی یعنی چابکی سازمانی، یادگیری بین‌سازمانی و سرعت نوآوری اثر مستقیم دارند</w:t>
      </w:r>
      <w:r w:rsidRPr="002956B7">
        <w:rPr>
          <w:rFonts w:cs="B Lotus"/>
        </w:rPr>
        <w:t xml:space="preserve">. </w:t>
      </w:r>
      <w:r w:rsidRPr="002956B7">
        <w:rPr>
          <w:rFonts w:cs="B Lotus"/>
          <w:rtl/>
        </w:rPr>
        <w:t xml:space="preserve">دوم، یادگیری بین‌سازمانی (که به معنای توانایی کسب و </w:t>
      </w:r>
      <w:proofErr w:type="spellStart"/>
      <w:r w:rsidRPr="002956B7">
        <w:rPr>
          <w:rFonts w:cs="B Lotus"/>
          <w:rtl/>
        </w:rPr>
        <w:t>بهره‌برداری</w:t>
      </w:r>
      <w:proofErr w:type="spellEnd"/>
      <w:r w:rsidRPr="002956B7">
        <w:rPr>
          <w:rFonts w:cs="B Lotus"/>
          <w:rtl/>
        </w:rPr>
        <w:t xml:space="preserve"> از دانش سایر </w:t>
      </w:r>
      <w:proofErr w:type="spellStart"/>
      <w:r w:rsidRPr="002956B7">
        <w:rPr>
          <w:rFonts w:cs="B Lotus"/>
          <w:rtl/>
        </w:rPr>
        <w:t>سازمان‌هاست</w:t>
      </w:r>
      <w:proofErr w:type="spellEnd"/>
      <w:r w:rsidRPr="002956B7">
        <w:rPr>
          <w:rFonts w:cs="B Lotus"/>
          <w:rtl/>
        </w:rPr>
        <w:t xml:space="preserve">) بر چابکی سازمانی اثر مستقیم </w:t>
      </w:r>
      <w:proofErr w:type="spellStart"/>
      <w:r w:rsidRPr="002956B7">
        <w:rPr>
          <w:rFonts w:cs="B Lotus"/>
          <w:rtl/>
        </w:rPr>
        <w:t>می‌گذارد</w:t>
      </w:r>
      <w:proofErr w:type="spellEnd"/>
      <w:r w:rsidRPr="002956B7">
        <w:rPr>
          <w:rFonts w:cs="B Lotus"/>
          <w:rtl/>
        </w:rPr>
        <w:t xml:space="preserve">. سوم، سرعت نوآوری </w:t>
      </w:r>
      <w:r w:rsidRPr="002956B7">
        <w:rPr>
          <w:rFonts w:cs="B Lotus"/>
        </w:rPr>
        <w:t>(</w:t>
      </w:r>
      <w:r w:rsidRPr="002956B7">
        <w:rPr>
          <w:rFonts w:cs="B Lotus"/>
          <w:rtl/>
        </w:rPr>
        <w:t xml:space="preserve">یعنی سرعت تبدیل </w:t>
      </w:r>
      <w:proofErr w:type="spellStart"/>
      <w:r w:rsidRPr="002956B7">
        <w:rPr>
          <w:rFonts w:cs="B Lotus"/>
          <w:rtl/>
        </w:rPr>
        <w:t>ایده‌ها</w:t>
      </w:r>
      <w:proofErr w:type="spellEnd"/>
      <w:r w:rsidRPr="002956B7">
        <w:rPr>
          <w:rFonts w:cs="B Lotus"/>
          <w:rtl/>
        </w:rPr>
        <w:t xml:space="preserve"> به محصولات، فرآیندها یا </w:t>
      </w:r>
      <w:proofErr w:type="spellStart"/>
      <w:r w:rsidRPr="002956B7">
        <w:rPr>
          <w:rFonts w:cs="B Lotus"/>
          <w:rtl/>
        </w:rPr>
        <w:t>روش‌های</w:t>
      </w:r>
      <w:proofErr w:type="spellEnd"/>
      <w:r w:rsidRPr="002956B7">
        <w:rPr>
          <w:rFonts w:cs="B Lotus"/>
          <w:rtl/>
        </w:rPr>
        <w:t xml:space="preserve"> جدید) نیز </w:t>
      </w:r>
      <w:proofErr w:type="spellStart"/>
      <w:r w:rsidRPr="002956B7">
        <w:rPr>
          <w:rFonts w:cs="B Lotus"/>
          <w:rtl/>
        </w:rPr>
        <w:t>به‌طور</w:t>
      </w:r>
      <w:proofErr w:type="spellEnd"/>
      <w:r w:rsidRPr="002956B7">
        <w:rPr>
          <w:rFonts w:cs="B Lotus"/>
          <w:rtl/>
        </w:rPr>
        <w:t xml:space="preserve"> مستقیم بر چابکی سازمانی مؤثر است. چهارم، مدل شامل دو مسیر میانجی است: الف) اثر غیرمستقیم مدیریت دانش بر چابکی سازمانی از طریق یادگیری بین‌سازمانی؛ ب) اثر غیرمستقیم مدیریت دانش بر چابکی سازمانی از طریق سرعت نوآوری. پنجم، متغیر </w:t>
      </w:r>
      <w:proofErr w:type="spellStart"/>
      <w:r w:rsidRPr="002956B7">
        <w:rPr>
          <w:rFonts w:cs="B Lotus"/>
          <w:rtl/>
        </w:rPr>
        <w:t>تعدیل‌گر</w:t>
      </w:r>
      <w:proofErr w:type="spellEnd"/>
      <w:r w:rsidRPr="002956B7">
        <w:rPr>
          <w:rFonts w:cs="B Lotus"/>
          <w:rtl/>
        </w:rPr>
        <w:t xml:space="preserve"> تمایل به </w:t>
      </w:r>
      <w:proofErr w:type="spellStart"/>
      <w:r w:rsidRPr="002956B7">
        <w:rPr>
          <w:rFonts w:cs="B Lotus"/>
          <w:rtl/>
        </w:rPr>
        <w:t>ریسک‌پذیری</w:t>
      </w:r>
      <w:proofErr w:type="spellEnd"/>
      <w:r w:rsidRPr="002956B7">
        <w:rPr>
          <w:rFonts w:cs="B Lotus"/>
          <w:rtl/>
        </w:rPr>
        <w:t xml:space="preserve"> (که </w:t>
      </w:r>
      <w:proofErr w:type="spellStart"/>
      <w:r w:rsidRPr="002956B7">
        <w:rPr>
          <w:rFonts w:cs="B Lotus"/>
          <w:rtl/>
        </w:rPr>
        <w:t>نشان‌دهنده</w:t>
      </w:r>
      <w:proofErr w:type="spellEnd"/>
      <w:r w:rsidRPr="002956B7">
        <w:rPr>
          <w:rFonts w:cs="B Lotus"/>
          <w:rtl/>
        </w:rPr>
        <w:t xml:space="preserve"> </w:t>
      </w:r>
      <w:r w:rsidRPr="002956B7">
        <w:rPr>
          <w:rFonts w:cs="B Lotus" w:hint="cs"/>
          <w:rtl/>
        </w:rPr>
        <w:t>میزان</w:t>
      </w:r>
      <w:r w:rsidRPr="002956B7">
        <w:rPr>
          <w:rFonts w:cs="B Lotus"/>
          <w:rtl/>
        </w:rPr>
        <w:t xml:space="preserve"> پذیرش عدم قطعیت و اقدام به </w:t>
      </w:r>
      <w:proofErr w:type="spellStart"/>
      <w:r w:rsidRPr="002956B7">
        <w:rPr>
          <w:rFonts w:cs="B Lotus"/>
          <w:rtl/>
        </w:rPr>
        <w:t>ابتکارات</w:t>
      </w:r>
      <w:proofErr w:type="spellEnd"/>
      <w:r w:rsidRPr="002956B7">
        <w:rPr>
          <w:rFonts w:cs="B Lotus"/>
          <w:rtl/>
        </w:rPr>
        <w:t xml:space="preserve"> جدید توسط سازمان است) رابطه </w:t>
      </w:r>
      <w:r w:rsidRPr="002956B7">
        <w:rPr>
          <w:rFonts w:cs="B Lotus" w:hint="cs"/>
          <w:rtl/>
        </w:rPr>
        <w:t>میان</w:t>
      </w:r>
      <w:r w:rsidRPr="002956B7">
        <w:rPr>
          <w:rFonts w:cs="B Lotus"/>
          <w:rtl/>
        </w:rPr>
        <w:t xml:space="preserve"> متغیرهای مستقل و وابسته را تعدیل </w:t>
      </w:r>
      <w:proofErr w:type="spellStart"/>
      <w:r w:rsidRPr="002956B7">
        <w:rPr>
          <w:rFonts w:cs="B Lotus"/>
          <w:rtl/>
        </w:rPr>
        <w:t>می‌کند</w:t>
      </w:r>
      <w:proofErr w:type="spellEnd"/>
      <w:r w:rsidRPr="002956B7">
        <w:rPr>
          <w:rFonts w:cs="B Lotus"/>
          <w:rtl/>
        </w:rPr>
        <w:t>. چنین مدلی، پیچیدگی مناسبی برای کاربرد</w:t>
      </w:r>
      <w:r w:rsidRPr="002956B7">
        <w:rPr>
          <w:rFonts w:cs="B Lotus"/>
        </w:rPr>
        <w:t xml:space="preserve"> PLS-SEM </w:t>
      </w:r>
      <w:r w:rsidRPr="002956B7">
        <w:rPr>
          <w:rFonts w:cs="B Lotus"/>
          <w:rtl/>
        </w:rPr>
        <w:t xml:space="preserve">دارد و </w:t>
      </w:r>
      <w:proofErr w:type="spellStart"/>
      <w:r w:rsidRPr="002956B7">
        <w:rPr>
          <w:rFonts w:cs="B Lotus"/>
          <w:rtl/>
        </w:rPr>
        <w:t>می‌تواند</w:t>
      </w:r>
      <w:proofErr w:type="spellEnd"/>
      <w:r w:rsidRPr="002956B7">
        <w:rPr>
          <w:rFonts w:cs="B Lotus"/>
          <w:rtl/>
        </w:rPr>
        <w:t xml:space="preserve"> همزمان </w:t>
      </w:r>
      <w:proofErr w:type="spellStart"/>
      <w:r w:rsidRPr="002956B7">
        <w:rPr>
          <w:rFonts w:cs="B Lotus"/>
          <w:rtl/>
        </w:rPr>
        <w:t>فرضیه‌های</w:t>
      </w:r>
      <w:proofErr w:type="spellEnd"/>
      <w:r w:rsidRPr="002956B7">
        <w:rPr>
          <w:rFonts w:cs="B Lotus"/>
          <w:rtl/>
        </w:rPr>
        <w:t xml:space="preserve"> اصلی، میانجی و تعدیلی را آزمون کند</w:t>
      </w:r>
      <w:r w:rsidRPr="002956B7">
        <w:rPr>
          <w:rFonts w:cs="B Lotus"/>
        </w:rPr>
        <w:t>.</w:t>
      </w:r>
    </w:p>
    <w:p w:rsidR="00AA61C7" w:rsidRPr="002956B7" w:rsidRDefault="00AA61C7" w:rsidP="00AA61C7">
      <w:pPr>
        <w:pStyle w:val="Heading3"/>
        <w:spacing w:before="0"/>
        <w:jc w:val="both"/>
        <w:rPr>
          <w:rFonts w:ascii="Times New Roman" w:hAnsi="Times New Roman" w:cs="B Lotus"/>
          <w:color w:val="auto"/>
          <w:sz w:val="24"/>
          <w:szCs w:val="24"/>
          <w:rtl/>
        </w:rPr>
      </w:pPr>
      <w:r w:rsidRPr="002956B7">
        <w:rPr>
          <w:rFonts w:ascii="Times New Roman" w:hAnsi="Times New Roman" w:cs="B Lotus"/>
          <w:color w:val="auto"/>
          <w:sz w:val="24"/>
          <w:szCs w:val="24"/>
          <w:rtl/>
        </w:rPr>
        <w:t>مدل تحقیق</w:t>
      </w:r>
    </w:p>
    <w:p w:rsidR="00AA61C7" w:rsidRPr="002956B7" w:rsidRDefault="00AA61C7" w:rsidP="00AA61C7">
      <w:pPr>
        <w:pStyle w:val="NormalWeb"/>
        <w:bidi/>
        <w:spacing w:before="0" w:beforeAutospacing="0" w:after="0" w:afterAutospacing="0" w:line="276" w:lineRule="auto"/>
        <w:jc w:val="both"/>
        <w:rPr>
          <w:rFonts w:cs="B Lotus"/>
          <w:rtl/>
        </w:rPr>
      </w:pPr>
      <w:r w:rsidRPr="002956B7">
        <w:rPr>
          <w:rFonts w:cs="B Lotus"/>
          <w:rtl/>
        </w:rPr>
        <w:t>مدل پژوهش شامل این روابط است:</w:t>
      </w:r>
    </w:p>
    <w:p w:rsidR="00AA61C7" w:rsidRPr="002956B7" w:rsidRDefault="00AA61C7" w:rsidP="00AA61C7">
      <w:pPr>
        <w:pStyle w:val="Heading3"/>
        <w:spacing w:before="0"/>
        <w:jc w:val="center"/>
        <w:rPr>
          <w:rFonts w:ascii="Times New Roman" w:hAnsi="Times New Roman" w:cs="B Lotus"/>
          <w:color w:val="auto"/>
          <w:sz w:val="24"/>
          <w:szCs w:val="24"/>
          <w:rtl/>
        </w:rPr>
      </w:pPr>
      <w:r w:rsidRPr="002956B7">
        <w:rPr>
          <w:rFonts w:ascii="Times New Roman" w:hAnsi="Times New Roman" w:cs="B Lotus"/>
          <w:noProof/>
          <w:color w:val="auto"/>
          <w:sz w:val="24"/>
          <w:szCs w:val="24"/>
        </w:rPr>
        <w:drawing>
          <wp:inline distT="0" distB="0" distL="0" distR="0" wp14:anchorId="21827051" wp14:editId="241B8541">
            <wp:extent cx="5725160" cy="1765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5160" cy="1765300"/>
                    </a:xfrm>
                    <a:prstGeom prst="rect">
                      <a:avLst/>
                    </a:prstGeom>
                    <a:noFill/>
                    <a:ln>
                      <a:noFill/>
                    </a:ln>
                  </pic:spPr>
                </pic:pic>
              </a:graphicData>
            </a:graphic>
          </wp:inline>
        </w:drawing>
      </w:r>
    </w:p>
    <w:p w:rsidR="00AA61C7" w:rsidRPr="002956B7" w:rsidRDefault="00AA61C7" w:rsidP="00AA61C7">
      <w:pPr>
        <w:pStyle w:val="Heading3"/>
        <w:spacing w:before="0"/>
        <w:jc w:val="center"/>
        <w:rPr>
          <w:rFonts w:ascii="Times New Roman" w:hAnsi="Times New Roman" w:cs="B Lotus"/>
          <w:color w:val="auto"/>
          <w:sz w:val="24"/>
          <w:szCs w:val="24"/>
          <w:rtl/>
        </w:rPr>
      </w:pPr>
      <w:r w:rsidRPr="002956B7">
        <w:rPr>
          <w:rFonts w:ascii="Times New Roman" w:hAnsi="Times New Roman" w:cs="B Lotus"/>
          <w:color w:val="auto"/>
          <w:sz w:val="24"/>
          <w:szCs w:val="24"/>
          <w:rtl/>
        </w:rPr>
        <w:t>شکل 1- مدل تحقیق</w:t>
      </w:r>
    </w:p>
    <w:p w:rsidR="00AA61C7" w:rsidRPr="002956B7" w:rsidRDefault="00AA61C7" w:rsidP="00AA61C7">
      <w:pPr>
        <w:pStyle w:val="Heading3"/>
        <w:spacing w:before="0"/>
        <w:jc w:val="both"/>
        <w:rPr>
          <w:rFonts w:ascii="Times New Roman" w:hAnsi="Times New Roman" w:cs="B Lotus"/>
          <w:color w:val="auto"/>
          <w:sz w:val="24"/>
          <w:szCs w:val="24"/>
          <w:rtl/>
        </w:rPr>
      </w:pPr>
      <w:proofErr w:type="spellStart"/>
      <w:r w:rsidRPr="002956B7">
        <w:rPr>
          <w:rFonts w:ascii="Times New Roman" w:hAnsi="Times New Roman" w:cs="B Lotus"/>
          <w:color w:val="auto"/>
          <w:sz w:val="24"/>
          <w:szCs w:val="24"/>
          <w:rtl/>
        </w:rPr>
        <w:t>نرم‌افزارهای</w:t>
      </w:r>
      <w:proofErr w:type="spellEnd"/>
      <w:r w:rsidRPr="002956B7">
        <w:rPr>
          <w:rFonts w:ascii="Times New Roman" w:hAnsi="Times New Roman" w:cs="B Lotus"/>
          <w:color w:val="auto"/>
          <w:sz w:val="24"/>
          <w:szCs w:val="24"/>
          <w:rtl/>
        </w:rPr>
        <w:t xml:space="preserve"> کاربردی</w:t>
      </w:r>
    </w:p>
    <w:p w:rsidR="00AA61C7" w:rsidRPr="002956B7" w:rsidRDefault="00AA61C7" w:rsidP="00AA61C7">
      <w:pPr>
        <w:pStyle w:val="ds-markdown-paragraph"/>
        <w:bidi/>
        <w:spacing w:before="0" w:beforeAutospacing="0" w:after="0" w:afterAutospacing="0" w:line="276" w:lineRule="auto"/>
        <w:jc w:val="both"/>
        <w:rPr>
          <w:rFonts w:cs="B Lotus"/>
        </w:rPr>
      </w:pPr>
      <w:r w:rsidRPr="002956B7">
        <w:rPr>
          <w:rFonts w:cs="B Lotus"/>
          <w:rtl/>
        </w:rPr>
        <w:t xml:space="preserve">در زمینه </w:t>
      </w:r>
      <w:proofErr w:type="spellStart"/>
      <w:r w:rsidRPr="002956B7">
        <w:rPr>
          <w:rFonts w:cs="B Lotus" w:hint="cs"/>
          <w:rtl/>
        </w:rPr>
        <w:t>نرم‌افزارهای</w:t>
      </w:r>
      <w:proofErr w:type="spellEnd"/>
      <w:r w:rsidRPr="002956B7">
        <w:rPr>
          <w:rFonts w:cs="B Lotus"/>
          <w:rtl/>
        </w:rPr>
        <w:t xml:space="preserve"> کاربردی، با وجود آنکه در متن اصلی فایل به نام مشخصی اشاره نشده، با توجه به استفاده از روش</w:t>
      </w:r>
      <w:r w:rsidRPr="002956B7">
        <w:rPr>
          <w:rFonts w:cs="B Lotus"/>
        </w:rPr>
        <w:t xml:space="preserve"> PLS-SEM</w:t>
      </w:r>
      <w:r w:rsidRPr="002956B7">
        <w:rPr>
          <w:rFonts w:cs="B Lotus"/>
          <w:rtl/>
        </w:rPr>
        <w:t xml:space="preserve">، </w:t>
      </w:r>
      <w:proofErr w:type="spellStart"/>
      <w:r w:rsidRPr="002956B7">
        <w:rPr>
          <w:rFonts w:cs="B Lotus"/>
          <w:rtl/>
        </w:rPr>
        <w:t>رایج‌ترین</w:t>
      </w:r>
      <w:proofErr w:type="spellEnd"/>
      <w:r w:rsidRPr="002956B7">
        <w:rPr>
          <w:rFonts w:cs="B Lotus"/>
          <w:rtl/>
        </w:rPr>
        <w:t xml:space="preserve"> و </w:t>
      </w:r>
      <w:proofErr w:type="spellStart"/>
      <w:r w:rsidRPr="002956B7">
        <w:rPr>
          <w:rFonts w:cs="B Lotus"/>
          <w:rtl/>
        </w:rPr>
        <w:t>مناسب‌ترین</w:t>
      </w:r>
      <w:proofErr w:type="spellEnd"/>
      <w:r w:rsidRPr="002956B7">
        <w:rPr>
          <w:rFonts w:cs="B Lotus"/>
          <w:rtl/>
        </w:rPr>
        <w:t xml:space="preserve"> </w:t>
      </w:r>
      <w:proofErr w:type="spellStart"/>
      <w:r w:rsidRPr="002956B7">
        <w:rPr>
          <w:rFonts w:cs="B Lotus"/>
          <w:rtl/>
        </w:rPr>
        <w:t>نرم‌افزار</w:t>
      </w:r>
      <w:proofErr w:type="spellEnd"/>
      <w:r w:rsidRPr="002956B7">
        <w:rPr>
          <w:rFonts w:cs="B Lotus"/>
          <w:rtl/>
        </w:rPr>
        <w:t xml:space="preserve"> برای این تحلیل، </w:t>
      </w:r>
      <w:proofErr w:type="spellStart"/>
      <w:r w:rsidRPr="002956B7">
        <w:rPr>
          <w:rStyle w:val="Strong"/>
          <w:rFonts w:cs="B Lotus"/>
        </w:rPr>
        <w:t>SmartPLS</w:t>
      </w:r>
      <w:proofErr w:type="spellEnd"/>
      <w:r w:rsidRPr="002956B7">
        <w:rPr>
          <w:rFonts w:cs="B Lotus"/>
        </w:rPr>
        <w:t xml:space="preserve"> </w:t>
      </w:r>
      <w:r w:rsidRPr="002956B7">
        <w:rPr>
          <w:rFonts w:cs="B Lotus"/>
          <w:rtl/>
        </w:rPr>
        <w:t>است (</w:t>
      </w:r>
      <w:proofErr w:type="spellStart"/>
      <w:r w:rsidRPr="002956B7">
        <w:rPr>
          <w:rFonts w:cs="B Lotus"/>
          <w:rtl/>
        </w:rPr>
        <w:t>نسخه‌های</w:t>
      </w:r>
      <w:proofErr w:type="spellEnd"/>
      <w:r w:rsidRPr="002956B7">
        <w:rPr>
          <w:rFonts w:cs="B Lotus"/>
          <w:rtl/>
        </w:rPr>
        <w:t xml:space="preserve"> ۳ یا ۴</w:t>
      </w:r>
      <w:r w:rsidRPr="002956B7">
        <w:rPr>
          <w:rFonts w:cs="B Lotus"/>
        </w:rPr>
        <w:t xml:space="preserve">). </w:t>
      </w:r>
      <w:proofErr w:type="spellStart"/>
      <w:r w:rsidRPr="002956B7">
        <w:rPr>
          <w:rFonts w:cs="B Lotus"/>
        </w:rPr>
        <w:t>SmartPLS</w:t>
      </w:r>
      <w:proofErr w:type="spellEnd"/>
      <w:r w:rsidRPr="002956B7">
        <w:rPr>
          <w:rFonts w:cs="B Lotus"/>
        </w:rPr>
        <w:t xml:space="preserve"> </w:t>
      </w:r>
      <w:r w:rsidRPr="002956B7">
        <w:rPr>
          <w:rFonts w:cs="B Lotus"/>
          <w:rtl/>
        </w:rPr>
        <w:t xml:space="preserve">به طور خاص برای </w:t>
      </w:r>
      <w:proofErr w:type="spellStart"/>
      <w:r w:rsidRPr="002956B7">
        <w:rPr>
          <w:rFonts w:cs="B Lotus"/>
          <w:rtl/>
        </w:rPr>
        <w:t>مدل‌سازی</w:t>
      </w:r>
      <w:proofErr w:type="spellEnd"/>
      <w:r w:rsidRPr="002956B7">
        <w:rPr>
          <w:rFonts w:cs="B Lotus"/>
          <w:rtl/>
        </w:rPr>
        <w:t xml:space="preserve"> </w:t>
      </w:r>
      <w:proofErr w:type="spellStart"/>
      <w:r w:rsidRPr="002956B7">
        <w:rPr>
          <w:rFonts w:cs="B Lotus"/>
          <w:rtl/>
        </w:rPr>
        <w:t>معادلات</w:t>
      </w:r>
      <w:proofErr w:type="spellEnd"/>
      <w:r w:rsidRPr="002956B7">
        <w:rPr>
          <w:rFonts w:cs="B Lotus"/>
          <w:rtl/>
        </w:rPr>
        <w:t xml:space="preserve"> ساختاری با رویکرد حداقل </w:t>
      </w:r>
      <w:proofErr w:type="spellStart"/>
      <w:r w:rsidRPr="002956B7">
        <w:rPr>
          <w:rFonts w:cs="B Lotus"/>
          <w:rtl/>
        </w:rPr>
        <w:t>مربعات</w:t>
      </w:r>
      <w:proofErr w:type="spellEnd"/>
      <w:r w:rsidRPr="002956B7">
        <w:rPr>
          <w:rFonts w:cs="B Lotus"/>
          <w:rtl/>
        </w:rPr>
        <w:t xml:space="preserve"> جزئی طراحی شده و امکاناتی مانند رسم مدل، انجام </w:t>
      </w:r>
      <w:proofErr w:type="spellStart"/>
      <w:r w:rsidRPr="002956B7">
        <w:rPr>
          <w:rFonts w:cs="B Lotus"/>
          <w:rtl/>
        </w:rPr>
        <w:t>بوت‌استرپینگ</w:t>
      </w:r>
      <w:proofErr w:type="spellEnd"/>
      <w:r w:rsidRPr="002956B7">
        <w:rPr>
          <w:rFonts w:cs="B Lotus"/>
          <w:rtl/>
        </w:rPr>
        <w:t xml:space="preserve">، محاسبه </w:t>
      </w:r>
      <w:proofErr w:type="spellStart"/>
      <w:r w:rsidRPr="002956B7">
        <w:rPr>
          <w:rFonts w:cs="B Lotus"/>
          <w:rtl/>
        </w:rPr>
        <w:t>شاخص‌های</w:t>
      </w:r>
      <w:proofErr w:type="spellEnd"/>
      <w:r w:rsidRPr="002956B7">
        <w:rPr>
          <w:rFonts w:cs="B Lotus"/>
          <w:rtl/>
        </w:rPr>
        <w:t xml:space="preserve"> برازش، تحلیل میانجی (مثلاً به روش </w:t>
      </w:r>
      <w:r w:rsidRPr="002956B7">
        <w:rPr>
          <w:rFonts w:cs="B Lotus"/>
        </w:rPr>
        <w:t xml:space="preserve">Variance Accounted For </w:t>
      </w:r>
      <w:r w:rsidRPr="002956B7">
        <w:rPr>
          <w:rFonts w:cs="B Lotus"/>
          <w:rtl/>
        </w:rPr>
        <w:t xml:space="preserve">یا آزمون </w:t>
      </w:r>
      <w:proofErr w:type="spellStart"/>
      <w:r w:rsidRPr="002956B7">
        <w:rPr>
          <w:rFonts w:cs="B Lotus"/>
          <w:rtl/>
        </w:rPr>
        <w:t>سوبل</w:t>
      </w:r>
      <w:proofErr w:type="spellEnd"/>
      <w:r w:rsidRPr="002956B7">
        <w:rPr>
          <w:rFonts w:cs="B Lotus"/>
          <w:rtl/>
        </w:rPr>
        <w:t xml:space="preserve"> مدرن</w:t>
      </w:r>
      <w:proofErr w:type="gramStart"/>
      <w:r w:rsidRPr="002956B7">
        <w:rPr>
          <w:rFonts w:cs="B Lotus"/>
          <w:rtl/>
        </w:rPr>
        <w:t>)،</w:t>
      </w:r>
      <w:proofErr w:type="gramEnd"/>
      <w:r w:rsidRPr="002956B7">
        <w:rPr>
          <w:rFonts w:cs="B Lotus"/>
          <w:rtl/>
        </w:rPr>
        <w:t xml:space="preserve"> تحلیل </w:t>
      </w:r>
      <w:proofErr w:type="spellStart"/>
      <w:r w:rsidRPr="002956B7">
        <w:rPr>
          <w:rFonts w:cs="B Lotus"/>
          <w:rtl/>
        </w:rPr>
        <w:t>تعدیل‌گری</w:t>
      </w:r>
      <w:proofErr w:type="spellEnd"/>
      <w:r w:rsidRPr="002956B7">
        <w:rPr>
          <w:rFonts w:cs="B Lotus"/>
          <w:rtl/>
        </w:rPr>
        <w:t xml:space="preserve"> (با استفاده از اثر تعاملی)، و همچنین ارزیابی مدل </w:t>
      </w:r>
      <w:proofErr w:type="spellStart"/>
      <w:r w:rsidRPr="002956B7">
        <w:rPr>
          <w:rFonts w:cs="B Lotus"/>
          <w:rtl/>
        </w:rPr>
        <w:t>اندازه‌گیری</w:t>
      </w:r>
      <w:proofErr w:type="spellEnd"/>
      <w:r w:rsidRPr="002956B7">
        <w:rPr>
          <w:rFonts w:cs="B Lotus"/>
          <w:rtl/>
        </w:rPr>
        <w:t xml:space="preserve"> (</w:t>
      </w:r>
      <w:proofErr w:type="spellStart"/>
      <w:r w:rsidRPr="002956B7">
        <w:rPr>
          <w:rFonts w:cs="B Lotus"/>
          <w:rtl/>
        </w:rPr>
        <w:t>پایایی</w:t>
      </w:r>
      <w:proofErr w:type="spellEnd"/>
      <w:r w:rsidRPr="002956B7">
        <w:rPr>
          <w:rFonts w:cs="B Lotus"/>
          <w:rtl/>
        </w:rPr>
        <w:t xml:space="preserve"> ترکیبی، روایی همگرا با</w:t>
      </w:r>
      <w:r w:rsidRPr="002956B7">
        <w:rPr>
          <w:rFonts w:cs="B Lotus"/>
        </w:rPr>
        <w:t xml:space="preserve"> AVE </w:t>
      </w:r>
      <w:r w:rsidRPr="002956B7">
        <w:rPr>
          <w:rFonts w:cs="B Lotus"/>
          <w:rtl/>
        </w:rPr>
        <w:t xml:space="preserve">و روایی واگرا با معیار </w:t>
      </w:r>
      <w:proofErr w:type="spellStart"/>
      <w:r w:rsidRPr="002956B7">
        <w:rPr>
          <w:rFonts w:cs="B Lotus"/>
          <w:rtl/>
        </w:rPr>
        <w:t>فورنل-لارکر</w:t>
      </w:r>
      <w:proofErr w:type="spellEnd"/>
      <w:r w:rsidRPr="002956B7">
        <w:rPr>
          <w:rFonts w:cs="B Lotus"/>
          <w:rtl/>
        </w:rPr>
        <w:t xml:space="preserve"> یا</w:t>
      </w:r>
      <w:r w:rsidRPr="002956B7">
        <w:rPr>
          <w:rFonts w:cs="B Lotus"/>
        </w:rPr>
        <w:t xml:space="preserve"> HTMT) </w:t>
      </w:r>
      <w:r w:rsidRPr="002956B7">
        <w:rPr>
          <w:rFonts w:cs="B Lotus"/>
          <w:rtl/>
        </w:rPr>
        <w:t xml:space="preserve">را فراهم </w:t>
      </w:r>
      <w:proofErr w:type="spellStart"/>
      <w:r w:rsidRPr="002956B7">
        <w:rPr>
          <w:rFonts w:cs="B Lotus"/>
          <w:rtl/>
        </w:rPr>
        <w:t>می‌کند</w:t>
      </w:r>
      <w:proofErr w:type="spellEnd"/>
      <w:r w:rsidRPr="002956B7">
        <w:rPr>
          <w:rFonts w:cs="B Lotus"/>
          <w:rtl/>
        </w:rPr>
        <w:t>. علاوه بر</w:t>
      </w:r>
      <w:r w:rsidRPr="002956B7">
        <w:rPr>
          <w:rFonts w:cs="B Lotus"/>
        </w:rPr>
        <w:t xml:space="preserve"> </w:t>
      </w:r>
      <w:proofErr w:type="spellStart"/>
      <w:r w:rsidRPr="002956B7">
        <w:rPr>
          <w:rFonts w:cs="B Lotus"/>
        </w:rPr>
        <w:t>SmartPLS</w:t>
      </w:r>
      <w:proofErr w:type="spellEnd"/>
      <w:r w:rsidRPr="002956B7">
        <w:rPr>
          <w:rFonts w:cs="B Lotus"/>
          <w:rtl/>
        </w:rPr>
        <w:t xml:space="preserve">، </w:t>
      </w:r>
      <w:proofErr w:type="spellStart"/>
      <w:r w:rsidRPr="002956B7">
        <w:rPr>
          <w:rFonts w:cs="B Lotus"/>
          <w:rtl/>
        </w:rPr>
        <w:t>نرم‌افزارهای</w:t>
      </w:r>
      <w:proofErr w:type="spellEnd"/>
      <w:r w:rsidRPr="002956B7">
        <w:rPr>
          <w:rFonts w:cs="B Lotus"/>
          <w:rtl/>
        </w:rPr>
        <w:t xml:space="preserve"> دیگری مانند </w:t>
      </w:r>
      <w:r w:rsidRPr="002956B7">
        <w:rPr>
          <w:rStyle w:val="Strong"/>
          <w:rFonts w:cs="B Lotus"/>
        </w:rPr>
        <w:t>R</w:t>
      </w:r>
      <w:r w:rsidRPr="002956B7">
        <w:rPr>
          <w:rFonts w:cs="B Lotus"/>
        </w:rPr>
        <w:t xml:space="preserve"> (</w:t>
      </w:r>
      <w:r w:rsidRPr="002956B7">
        <w:rPr>
          <w:rFonts w:cs="B Lotus"/>
          <w:rtl/>
        </w:rPr>
        <w:t xml:space="preserve">با </w:t>
      </w:r>
      <w:proofErr w:type="spellStart"/>
      <w:r w:rsidRPr="002956B7">
        <w:rPr>
          <w:rFonts w:cs="B Lotus"/>
          <w:rtl/>
        </w:rPr>
        <w:t>بسته‌های</w:t>
      </w:r>
      <w:proofErr w:type="spellEnd"/>
      <w:r w:rsidRPr="002956B7">
        <w:rPr>
          <w:rFonts w:cs="B Lotus"/>
        </w:rPr>
        <w:t xml:space="preserve"> </w:t>
      </w:r>
      <w:proofErr w:type="spellStart"/>
      <w:r w:rsidRPr="002956B7">
        <w:rPr>
          <w:rFonts w:cs="B Lotus"/>
        </w:rPr>
        <w:t>plspm</w:t>
      </w:r>
      <w:proofErr w:type="spellEnd"/>
      <w:r w:rsidRPr="002956B7">
        <w:rPr>
          <w:rFonts w:cs="B Lotus"/>
        </w:rPr>
        <w:t xml:space="preserve"> </w:t>
      </w:r>
      <w:r w:rsidRPr="002956B7">
        <w:rPr>
          <w:rFonts w:cs="B Lotus"/>
          <w:rtl/>
        </w:rPr>
        <w:t>یا</w:t>
      </w:r>
      <w:r w:rsidRPr="002956B7">
        <w:rPr>
          <w:rFonts w:cs="B Lotus"/>
        </w:rPr>
        <w:t xml:space="preserve"> </w:t>
      </w:r>
      <w:proofErr w:type="spellStart"/>
      <w:r w:rsidRPr="002956B7">
        <w:rPr>
          <w:rFonts w:cs="B Lotus"/>
        </w:rPr>
        <w:t>seminr</w:t>
      </w:r>
      <w:proofErr w:type="spellEnd"/>
      <w:r w:rsidRPr="002956B7">
        <w:rPr>
          <w:rFonts w:cs="B Lotus"/>
        </w:rPr>
        <w:t>)</w:t>
      </w:r>
      <w:r w:rsidRPr="002956B7">
        <w:rPr>
          <w:rFonts w:cs="B Lotus"/>
          <w:rtl/>
        </w:rPr>
        <w:t xml:space="preserve">، </w:t>
      </w:r>
      <w:r w:rsidRPr="002956B7">
        <w:rPr>
          <w:rStyle w:val="Strong"/>
          <w:rFonts w:cs="B Lotus"/>
        </w:rPr>
        <w:t>SPSS</w:t>
      </w:r>
      <w:r w:rsidRPr="002956B7">
        <w:rPr>
          <w:rFonts w:cs="B Lotus"/>
        </w:rPr>
        <w:t xml:space="preserve"> (</w:t>
      </w:r>
      <w:r w:rsidRPr="002956B7">
        <w:rPr>
          <w:rFonts w:cs="B Lotus"/>
          <w:rtl/>
        </w:rPr>
        <w:t xml:space="preserve">تنها برای </w:t>
      </w:r>
      <w:proofErr w:type="spellStart"/>
      <w:r w:rsidRPr="002956B7">
        <w:rPr>
          <w:rFonts w:cs="B Lotus"/>
          <w:rtl/>
        </w:rPr>
        <w:t>تحلیل‌های</w:t>
      </w:r>
      <w:proofErr w:type="spellEnd"/>
      <w:r w:rsidRPr="002956B7">
        <w:rPr>
          <w:rFonts w:cs="B Lotus"/>
          <w:rtl/>
        </w:rPr>
        <w:t xml:space="preserve"> مقدماتی مانند آمار توصیفی، </w:t>
      </w:r>
      <w:proofErr w:type="spellStart"/>
      <w:r w:rsidRPr="002956B7">
        <w:rPr>
          <w:rFonts w:cs="B Lotus"/>
          <w:rtl/>
        </w:rPr>
        <w:t>پایایی</w:t>
      </w:r>
      <w:proofErr w:type="spellEnd"/>
      <w:r w:rsidRPr="002956B7">
        <w:rPr>
          <w:rFonts w:cs="B Lotus"/>
          <w:rtl/>
        </w:rPr>
        <w:t xml:space="preserve"> اولیه با </w:t>
      </w:r>
      <w:proofErr w:type="spellStart"/>
      <w:r w:rsidRPr="002956B7">
        <w:rPr>
          <w:rFonts w:cs="B Lotus"/>
          <w:rtl/>
        </w:rPr>
        <w:t>آلفای</w:t>
      </w:r>
      <w:proofErr w:type="spellEnd"/>
      <w:r w:rsidRPr="002956B7">
        <w:rPr>
          <w:rFonts w:cs="B Lotus"/>
          <w:rtl/>
        </w:rPr>
        <w:t xml:space="preserve"> </w:t>
      </w:r>
      <w:proofErr w:type="spellStart"/>
      <w:r w:rsidRPr="002956B7">
        <w:rPr>
          <w:rFonts w:cs="B Lotus"/>
          <w:rtl/>
        </w:rPr>
        <w:t>کرونباخ</w:t>
      </w:r>
      <w:proofErr w:type="spellEnd"/>
      <w:r w:rsidRPr="002956B7">
        <w:rPr>
          <w:rFonts w:cs="B Lotus"/>
          <w:rtl/>
        </w:rPr>
        <w:t xml:space="preserve"> و بررسی نرمال بودن)، و گاهی </w:t>
      </w:r>
      <w:proofErr w:type="spellStart"/>
      <w:r w:rsidRPr="002956B7">
        <w:rPr>
          <w:rStyle w:val="Strong"/>
          <w:rFonts w:cs="B Lotus"/>
        </w:rPr>
        <w:t>Stata</w:t>
      </w:r>
      <w:proofErr w:type="spellEnd"/>
      <w:r w:rsidRPr="002956B7">
        <w:rPr>
          <w:rFonts w:cs="B Lotus"/>
        </w:rPr>
        <w:t xml:space="preserve"> (</w:t>
      </w:r>
      <w:r w:rsidRPr="002956B7">
        <w:rPr>
          <w:rFonts w:cs="B Lotus"/>
          <w:rtl/>
        </w:rPr>
        <w:t xml:space="preserve">با </w:t>
      </w:r>
      <w:proofErr w:type="spellStart"/>
      <w:r w:rsidRPr="002956B7">
        <w:rPr>
          <w:rFonts w:cs="B Lotus"/>
          <w:rtl/>
        </w:rPr>
        <w:t>قابلیت‌های</w:t>
      </w:r>
      <w:proofErr w:type="spellEnd"/>
      <w:r w:rsidRPr="002956B7">
        <w:rPr>
          <w:rFonts w:cs="B Lotus"/>
          <w:rtl/>
        </w:rPr>
        <w:t xml:space="preserve"> محدودتر برای</w:t>
      </w:r>
      <w:r w:rsidRPr="002956B7">
        <w:rPr>
          <w:rFonts w:cs="B Lotus"/>
        </w:rPr>
        <w:t xml:space="preserve"> PLS-SEM) </w:t>
      </w:r>
      <w:r w:rsidRPr="002956B7">
        <w:rPr>
          <w:rFonts w:cs="B Lotus"/>
          <w:rtl/>
        </w:rPr>
        <w:t xml:space="preserve">نیز قابل استفاده هستند. اما در </w:t>
      </w:r>
      <w:r w:rsidRPr="002956B7">
        <w:rPr>
          <w:rFonts w:cs="B Lotus"/>
          <w:rtl/>
        </w:rPr>
        <w:lastRenderedPageBreak/>
        <w:t xml:space="preserve">عمل، </w:t>
      </w:r>
      <w:proofErr w:type="spellStart"/>
      <w:r w:rsidRPr="002956B7">
        <w:rPr>
          <w:rFonts w:cs="B Lotus"/>
          <w:rtl/>
        </w:rPr>
        <w:t>پژوهش‌های</w:t>
      </w:r>
      <w:proofErr w:type="spellEnd"/>
      <w:r w:rsidRPr="002956B7">
        <w:rPr>
          <w:rFonts w:cs="B Lotus"/>
          <w:rtl/>
        </w:rPr>
        <w:t xml:space="preserve"> </w:t>
      </w:r>
      <w:proofErr w:type="spellStart"/>
      <w:r w:rsidRPr="002956B7">
        <w:rPr>
          <w:rFonts w:cs="B Lotus"/>
          <w:rtl/>
        </w:rPr>
        <w:t>منتشرشده</w:t>
      </w:r>
      <w:proofErr w:type="spellEnd"/>
      <w:r w:rsidRPr="002956B7">
        <w:rPr>
          <w:rFonts w:cs="B Lotus"/>
          <w:rtl/>
        </w:rPr>
        <w:t xml:space="preserve"> در حوزه مدیریت دانش و چابکی که از</w:t>
      </w:r>
      <w:r w:rsidRPr="002956B7">
        <w:rPr>
          <w:rFonts w:cs="B Lotus"/>
        </w:rPr>
        <w:t xml:space="preserve"> PLS-SEM </w:t>
      </w:r>
      <w:r w:rsidRPr="002956B7">
        <w:rPr>
          <w:rFonts w:cs="B Lotus"/>
          <w:rtl/>
        </w:rPr>
        <w:t xml:space="preserve">بهره </w:t>
      </w:r>
      <w:proofErr w:type="spellStart"/>
      <w:r w:rsidRPr="002956B7">
        <w:rPr>
          <w:rFonts w:cs="B Lotus"/>
          <w:rtl/>
        </w:rPr>
        <w:t>می‌برند</w:t>
      </w:r>
      <w:proofErr w:type="spellEnd"/>
      <w:r w:rsidRPr="002956B7">
        <w:rPr>
          <w:rFonts w:cs="B Lotus"/>
          <w:rtl/>
        </w:rPr>
        <w:t>، در اغلب موارد به</w:t>
      </w:r>
      <w:r w:rsidRPr="002956B7">
        <w:rPr>
          <w:rFonts w:cs="B Lotus"/>
        </w:rPr>
        <w:t xml:space="preserve"> </w:t>
      </w:r>
      <w:proofErr w:type="spellStart"/>
      <w:r w:rsidRPr="002956B7">
        <w:rPr>
          <w:rFonts w:cs="B Lotus"/>
        </w:rPr>
        <w:t>SmartPLS</w:t>
      </w:r>
      <w:proofErr w:type="spellEnd"/>
      <w:r w:rsidRPr="002956B7">
        <w:rPr>
          <w:rFonts w:cs="B Lotus"/>
        </w:rPr>
        <w:t xml:space="preserve"> </w:t>
      </w:r>
      <w:r w:rsidRPr="002956B7">
        <w:rPr>
          <w:rFonts w:cs="B Lotus"/>
          <w:rtl/>
        </w:rPr>
        <w:t xml:space="preserve">استناد </w:t>
      </w:r>
      <w:proofErr w:type="spellStart"/>
      <w:r w:rsidRPr="002956B7">
        <w:rPr>
          <w:rFonts w:cs="B Lotus"/>
          <w:rtl/>
        </w:rPr>
        <w:t>می‌کنند</w:t>
      </w:r>
      <w:proofErr w:type="spellEnd"/>
      <w:r w:rsidRPr="002956B7">
        <w:rPr>
          <w:rFonts w:cs="B Lotus"/>
          <w:rtl/>
        </w:rPr>
        <w:t xml:space="preserve">. بنابراین </w:t>
      </w:r>
      <w:proofErr w:type="spellStart"/>
      <w:r w:rsidRPr="002956B7">
        <w:rPr>
          <w:rFonts w:cs="B Lotus"/>
          <w:rtl/>
        </w:rPr>
        <w:t>می‌توان</w:t>
      </w:r>
      <w:proofErr w:type="spellEnd"/>
      <w:r w:rsidRPr="002956B7">
        <w:rPr>
          <w:rFonts w:cs="B Lotus"/>
          <w:rtl/>
        </w:rPr>
        <w:t xml:space="preserve"> با اطمینان بالا گفت که اجرای </w:t>
      </w:r>
      <w:proofErr w:type="spellStart"/>
      <w:r w:rsidRPr="002956B7">
        <w:rPr>
          <w:rFonts w:cs="B Lotus"/>
          <w:rtl/>
        </w:rPr>
        <w:t>تحلیل‌های</w:t>
      </w:r>
      <w:proofErr w:type="spellEnd"/>
      <w:r w:rsidRPr="002956B7">
        <w:rPr>
          <w:rFonts w:cs="B Lotus"/>
          <w:rtl/>
        </w:rPr>
        <w:t xml:space="preserve"> مدل پژوهش حاضر با استفاده از </w:t>
      </w:r>
      <w:proofErr w:type="spellStart"/>
      <w:r w:rsidRPr="002956B7">
        <w:rPr>
          <w:rFonts w:cs="B Lotus"/>
          <w:rtl/>
        </w:rPr>
        <w:t>نرم‌افزار</w:t>
      </w:r>
      <w:proofErr w:type="spellEnd"/>
      <w:r w:rsidRPr="002956B7">
        <w:rPr>
          <w:rFonts w:cs="B Lotus"/>
        </w:rPr>
        <w:t xml:space="preserve"> </w:t>
      </w:r>
      <w:proofErr w:type="spellStart"/>
      <w:r w:rsidRPr="002956B7">
        <w:rPr>
          <w:rFonts w:cs="B Lotus"/>
        </w:rPr>
        <w:t>SmartPLS</w:t>
      </w:r>
      <w:proofErr w:type="spellEnd"/>
      <w:r w:rsidRPr="002956B7">
        <w:rPr>
          <w:rFonts w:cs="B Lotus"/>
        </w:rPr>
        <w:t xml:space="preserve"> </w:t>
      </w:r>
      <w:r w:rsidRPr="002956B7">
        <w:rPr>
          <w:rFonts w:cs="B Lotus"/>
          <w:rtl/>
        </w:rPr>
        <w:t xml:space="preserve">انجام شده است. در این </w:t>
      </w:r>
      <w:proofErr w:type="spellStart"/>
      <w:r w:rsidRPr="002956B7">
        <w:rPr>
          <w:rFonts w:cs="B Lotus"/>
          <w:rtl/>
        </w:rPr>
        <w:t>نرم‌افزار</w:t>
      </w:r>
      <w:proofErr w:type="spellEnd"/>
      <w:r w:rsidRPr="002956B7">
        <w:rPr>
          <w:rFonts w:cs="B Lotus"/>
          <w:rtl/>
        </w:rPr>
        <w:t xml:space="preserve">، پس از ورود </w:t>
      </w:r>
      <w:proofErr w:type="spellStart"/>
      <w:r w:rsidRPr="002956B7">
        <w:rPr>
          <w:rFonts w:cs="B Lotus"/>
          <w:rtl/>
        </w:rPr>
        <w:t>داده‌های</w:t>
      </w:r>
      <w:proofErr w:type="spellEnd"/>
      <w:r w:rsidRPr="002956B7">
        <w:rPr>
          <w:rFonts w:cs="B Lotus"/>
          <w:rtl/>
        </w:rPr>
        <w:t xml:space="preserve"> پرسشنامه، مدل مفهومی ترسیم، روابط تعریف، و سپس با اجرای </w:t>
      </w:r>
      <w:proofErr w:type="spellStart"/>
      <w:r w:rsidRPr="002956B7">
        <w:rPr>
          <w:rFonts w:cs="B Lotus"/>
          <w:rtl/>
        </w:rPr>
        <w:t>الگوریتم</w:t>
      </w:r>
      <w:proofErr w:type="spellEnd"/>
      <w:r w:rsidRPr="002956B7">
        <w:rPr>
          <w:rFonts w:cs="B Lotus"/>
        </w:rPr>
        <w:t xml:space="preserve"> PLS </w:t>
      </w:r>
      <w:r w:rsidRPr="002956B7">
        <w:rPr>
          <w:rFonts w:cs="B Lotus"/>
          <w:rtl/>
        </w:rPr>
        <w:t xml:space="preserve">و </w:t>
      </w:r>
      <w:proofErr w:type="spellStart"/>
      <w:r w:rsidRPr="002956B7">
        <w:rPr>
          <w:rFonts w:cs="B Lotus"/>
          <w:rtl/>
        </w:rPr>
        <w:t>بوت‌استرپینگ</w:t>
      </w:r>
      <w:proofErr w:type="spellEnd"/>
      <w:r w:rsidRPr="002956B7">
        <w:rPr>
          <w:rFonts w:cs="B Lotus"/>
          <w:rtl/>
        </w:rPr>
        <w:t xml:space="preserve"> با حداقل ۵۰۰۰ </w:t>
      </w:r>
      <w:proofErr w:type="spellStart"/>
      <w:r w:rsidRPr="002956B7">
        <w:rPr>
          <w:rFonts w:cs="B Lotus"/>
          <w:rtl/>
        </w:rPr>
        <w:t>زیرنمونه</w:t>
      </w:r>
      <w:proofErr w:type="spellEnd"/>
      <w:r w:rsidRPr="002956B7">
        <w:rPr>
          <w:rFonts w:cs="B Lotus"/>
          <w:rtl/>
        </w:rPr>
        <w:t xml:space="preserve">، نتایج </w:t>
      </w:r>
      <w:proofErr w:type="spellStart"/>
      <w:r w:rsidRPr="002956B7">
        <w:rPr>
          <w:rFonts w:cs="B Lotus"/>
          <w:rtl/>
        </w:rPr>
        <w:t>ضرایب</w:t>
      </w:r>
      <w:proofErr w:type="spellEnd"/>
      <w:r w:rsidRPr="002956B7">
        <w:rPr>
          <w:rFonts w:cs="B Lotus"/>
          <w:rtl/>
        </w:rPr>
        <w:t xml:space="preserve"> مسیر، سطوح معناداری، و قدرت </w:t>
      </w:r>
      <w:proofErr w:type="spellStart"/>
      <w:r w:rsidRPr="002956B7">
        <w:rPr>
          <w:rFonts w:cs="B Lotus"/>
          <w:rtl/>
        </w:rPr>
        <w:t>پیش‌بینی</w:t>
      </w:r>
      <w:proofErr w:type="spellEnd"/>
      <w:r w:rsidRPr="002956B7">
        <w:rPr>
          <w:rFonts w:cs="B Lotus"/>
          <w:rtl/>
        </w:rPr>
        <w:t xml:space="preserve"> مدل استخراج </w:t>
      </w:r>
      <w:proofErr w:type="spellStart"/>
      <w:r w:rsidRPr="002956B7">
        <w:rPr>
          <w:rFonts w:cs="B Lotus"/>
          <w:rtl/>
        </w:rPr>
        <w:t>می‌شود</w:t>
      </w:r>
      <w:proofErr w:type="spellEnd"/>
      <w:r w:rsidRPr="002956B7">
        <w:rPr>
          <w:rFonts w:cs="B Lotus"/>
          <w:rtl/>
        </w:rPr>
        <w:t xml:space="preserve">. این فرآیند، امکان آزمون دقیق کلیه </w:t>
      </w:r>
      <w:proofErr w:type="spellStart"/>
      <w:r w:rsidRPr="002956B7">
        <w:rPr>
          <w:rFonts w:cs="B Lotus"/>
          <w:rtl/>
        </w:rPr>
        <w:t>فرضیه‌های</w:t>
      </w:r>
      <w:proofErr w:type="spellEnd"/>
      <w:r w:rsidRPr="002956B7">
        <w:rPr>
          <w:rFonts w:cs="B Lotus"/>
          <w:rtl/>
        </w:rPr>
        <w:t xml:space="preserve"> مستقیم، میانجی و تعدیلی را فراهم </w:t>
      </w:r>
      <w:proofErr w:type="spellStart"/>
      <w:r w:rsidRPr="002956B7">
        <w:rPr>
          <w:rFonts w:cs="B Lotus"/>
          <w:rtl/>
        </w:rPr>
        <w:t>می‌سازد</w:t>
      </w:r>
      <w:proofErr w:type="spellEnd"/>
      <w:r w:rsidRPr="002956B7">
        <w:rPr>
          <w:rFonts w:cs="B Lotus"/>
          <w:rtl/>
        </w:rPr>
        <w:t xml:space="preserve"> و خروجی آن به صورت جداول و نمودارهای مسیر ارائه </w:t>
      </w:r>
      <w:proofErr w:type="spellStart"/>
      <w:r w:rsidRPr="002956B7">
        <w:rPr>
          <w:rFonts w:cs="B Lotus"/>
          <w:rtl/>
        </w:rPr>
        <w:t>می‌گردد</w:t>
      </w:r>
      <w:proofErr w:type="spellEnd"/>
      <w:r w:rsidRPr="002956B7">
        <w:rPr>
          <w:rFonts w:cs="B Lotus"/>
        </w:rPr>
        <w:t>.</w:t>
      </w:r>
    </w:p>
    <w:p w:rsidR="00C740F6" w:rsidRPr="002956B7" w:rsidRDefault="00C740F6" w:rsidP="00C740F6">
      <w:pPr>
        <w:pStyle w:val="Heading3"/>
        <w:spacing w:before="0"/>
        <w:jc w:val="both"/>
        <w:rPr>
          <w:rFonts w:ascii="Times New Roman" w:hAnsi="Times New Roman" w:cs="B Lotus"/>
          <w:color w:val="auto"/>
          <w:sz w:val="24"/>
          <w:szCs w:val="24"/>
          <w:rtl/>
        </w:rPr>
      </w:pPr>
      <w:r w:rsidRPr="002956B7">
        <w:rPr>
          <w:rFonts w:ascii="Times New Roman" w:hAnsi="Times New Roman" w:cs="B Lotus"/>
          <w:color w:val="auto"/>
          <w:sz w:val="24"/>
          <w:szCs w:val="24"/>
          <w:rtl/>
        </w:rPr>
        <w:br w:type="page"/>
      </w:r>
    </w:p>
    <w:p w:rsidR="00F17683" w:rsidRDefault="001C6F6E" w:rsidP="001B20D4">
      <w:pPr>
        <w:tabs>
          <w:tab w:val="left" w:pos="4971"/>
        </w:tabs>
        <w:bidi/>
        <w:jc w:val="center"/>
        <w:rPr>
          <w:rFonts w:ascii="Tahoma" w:hAnsi="Tahoma" w:cs="B Mitra"/>
          <w:b/>
          <w:bCs/>
          <w:rtl/>
          <w:lang w:bidi="fa-IR"/>
        </w:rPr>
      </w:pPr>
      <w:r>
        <w:rPr>
          <w:rFonts w:ascii="Tahoma" w:hAnsi="Tahoma" w:cs="B Mitra" w:hint="cs"/>
          <w:b/>
          <w:bCs/>
          <w:rtl/>
          <w:lang w:bidi="fa-IR"/>
        </w:rPr>
        <w:lastRenderedPageBreak/>
        <w:t xml:space="preserve">طرح </w:t>
      </w:r>
      <w:proofErr w:type="spellStart"/>
      <w:r>
        <w:rPr>
          <w:rFonts w:ascii="Tahoma" w:hAnsi="Tahoma" w:cs="B Mitra" w:hint="cs"/>
          <w:b/>
          <w:bCs/>
          <w:rtl/>
          <w:lang w:bidi="fa-IR"/>
        </w:rPr>
        <w:t>تحقيق</w:t>
      </w:r>
      <w:proofErr w:type="spellEnd"/>
      <w:r>
        <w:rPr>
          <w:rFonts w:ascii="Tahoma" w:hAnsi="Tahoma" w:cs="B Mitra" w:hint="cs"/>
          <w:b/>
          <w:bCs/>
          <w:rtl/>
          <w:lang w:bidi="fa-IR"/>
        </w:rPr>
        <w:t xml:space="preserve"> </w:t>
      </w:r>
      <w:proofErr w:type="spellStart"/>
      <w:r w:rsidR="00F17683">
        <w:rPr>
          <w:rFonts w:ascii="Tahoma" w:hAnsi="Tahoma" w:cs="B Mitra" w:hint="cs"/>
          <w:b/>
          <w:bCs/>
          <w:rtl/>
          <w:lang w:bidi="fa-IR"/>
        </w:rPr>
        <w:t>پايان</w:t>
      </w:r>
      <w:r w:rsidR="00F17683">
        <w:rPr>
          <w:rFonts w:ascii="Tahoma" w:hAnsi="Tahoma" w:cs="B Mitra" w:hint="cs"/>
          <w:b/>
          <w:bCs/>
          <w:rtl/>
          <w:lang w:bidi="fa-IR"/>
        </w:rPr>
        <w:softHyphen/>
        <w:t>نامه</w:t>
      </w:r>
      <w:proofErr w:type="spellEnd"/>
      <w:r w:rsidR="00F17683">
        <w:rPr>
          <w:rFonts w:ascii="Tahoma" w:hAnsi="Tahoma" w:cs="B Mitra" w:hint="cs"/>
          <w:b/>
          <w:bCs/>
          <w:rtl/>
          <w:lang w:bidi="fa-IR"/>
        </w:rPr>
        <w:t xml:space="preserve"> </w:t>
      </w:r>
      <w:proofErr w:type="spellStart"/>
      <w:r w:rsidR="00F17683">
        <w:rPr>
          <w:rFonts w:ascii="Tahoma" w:hAnsi="Tahoma" w:cs="B Mitra" w:hint="cs"/>
          <w:b/>
          <w:bCs/>
          <w:rtl/>
          <w:lang w:bidi="fa-IR"/>
        </w:rPr>
        <w:t>کارشناسي</w:t>
      </w:r>
      <w:proofErr w:type="spellEnd"/>
      <w:r w:rsidR="00F17683">
        <w:rPr>
          <w:rFonts w:ascii="Tahoma" w:hAnsi="Tahoma" w:cs="B Mitra" w:hint="cs"/>
          <w:b/>
          <w:bCs/>
          <w:rtl/>
          <w:lang w:bidi="fa-IR"/>
        </w:rPr>
        <w:t xml:space="preserve"> ارشد</w:t>
      </w:r>
    </w:p>
    <w:p w:rsidR="00F17683" w:rsidRPr="004E684F" w:rsidRDefault="00F17683" w:rsidP="00F17683">
      <w:pPr>
        <w:bidi/>
        <w:jc w:val="center"/>
        <w:rPr>
          <w:rFonts w:ascii="Tahoma" w:hAnsi="Tahoma" w:cs="B Mitra"/>
          <w:b/>
          <w:bCs/>
          <w:lang w:bidi="fa-IR"/>
        </w:rPr>
      </w:pPr>
    </w:p>
    <w:p w:rsidR="001C6F6E" w:rsidRDefault="001C6F6E" w:rsidP="000A4BD0">
      <w:pPr>
        <w:pBdr>
          <w:top w:val="single" w:sz="4" w:space="1" w:color="auto"/>
          <w:left w:val="single" w:sz="4" w:space="13" w:color="auto"/>
          <w:bottom w:val="single" w:sz="4" w:space="1" w:color="auto"/>
          <w:right w:val="single" w:sz="4" w:space="4" w:color="auto"/>
        </w:pBdr>
        <w:bidi/>
        <w:rPr>
          <w:rFonts w:ascii="Tahoma" w:hAnsi="Tahoma" w:cs="B Mitra"/>
          <w:b/>
          <w:bCs/>
          <w:sz w:val="22"/>
          <w:szCs w:val="22"/>
          <w:rtl/>
          <w:lang w:bidi="fa-IR"/>
        </w:rPr>
      </w:pPr>
      <w:r w:rsidRPr="00F156CC">
        <w:rPr>
          <w:rFonts w:ascii="Tahoma" w:hAnsi="Tahoma" w:cs="B Mitra" w:hint="cs"/>
          <w:b/>
          <w:bCs/>
          <w:sz w:val="22"/>
          <w:szCs w:val="22"/>
          <w:rtl/>
          <w:lang w:bidi="fa-IR"/>
        </w:rPr>
        <w:t xml:space="preserve">عنوان </w:t>
      </w:r>
      <w:proofErr w:type="spellStart"/>
      <w:r w:rsidRPr="00F156CC">
        <w:rPr>
          <w:rFonts w:ascii="Tahoma" w:hAnsi="Tahoma" w:cs="B Mitra" w:hint="cs"/>
          <w:b/>
          <w:bCs/>
          <w:sz w:val="22"/>
          <w:szCs w:val="22"/>
          <w:rtl/>
          <w:lang w:bidi="fa-IR"/>
        </w:rPr>
        <w:t>فارسي</w:t>
      </w:r>
      <w:proofErr w:type="spellEnd"/>
      <w:r w:rsidRPr="00F156CC">
        <w:rPr>
          <w:rFonts w:ascii="Tahoma" w:hAnsi="Tahoma" w:cs="B Mitra" w:hint="cs"/>
          <w:b/>
          <w:bCs/>
          <w:sz w:val="22"/>
          <w:szCs w:val="22"/>
          <w:rtl/>
          <w:lang w:bidi="fa-IR"/>
        </w:rPr>
        <w:t xml:space="preserve"> </w:t>
      </w:r>
      <w:proofErr w:type="spellStart"/>
      <w:r w:rsidRPr="00F156CC">
        <w:rPr>
          <w:rFonts w:ascii="Tahoma" w:hAnsi="Tahoma" w:cs="B Mitra" w:hint="cs"/>
          <w:b/>
          <w:bCs/>
          <w:sz w:val="22"/>
          <w:szCs w:val="22"/>
          <w:rtl/>
          <w:lang w:bidi="fa-IR"/>
        </w:rPr>
        <w:t>پايان</w:t>
      </w:r>
      <w:r w:rsidRPr="00F156CC">
        <w:rPr>
          <w:rFonts w:ascii="Tahoma" w:hAnsi="Tahoma" w:cs="B Mitra" w:hint="cs"/>
          <w:b/>
          <w:bCs/>
          <w:sz w:val="22"/>
          <w:szCs w:val="22"/>
          <w:rtl/>
          <w:lang w:bidi="fa-IR"/>
        </w:rPr>
        <w:softHyphen/>
        <w:t>نامه</w:t>
      </w:r>
      <w:proofErr w:type="spellEnd"/>
      <w:r w:rsidRPr="00F156CC">
        <w:rPr>
          <w:rFonts w:ascii="Tahoma" w:hAnsi="Tahoma" w:cs="B Mitra" w:hint="cs"/>
          <w:b/>
          <w:bCs/>
          <w:sz w:val="22"/>
          <w:szCs w:val="22"/>
          <w:rtl/>
          <w:lang w:bidi="fa-IR"/>
        </w:rPr>
        <w:t>:</w:t>
      </w:r>
      <w:r w:rsidR="009F3080">
        <w:rPr>
          <w:rFonts w:ascii="Tahoma" w:hAnsi="Tahoma" w:cs="B Mitra" w:hint="cs"/>
          <w:b/>
          <w:bCs/>
          <w:sz w:val="22"/>
          <w:szCs w:val="22"/>
          <w:rtl/>
          <w:lang w:bidi="fa-IR"/>
        </w:rPr>
        <w:t xml:space="preserve"> </w:t>
      </w:r>
      <w:r w:rsidR="009F3080" w:rsidRPr="00F24B84">
        <w:rPr>
          <w:rFonts w:ascii="Tahoma" w:hAnsi="Tahoma" w:cs="B Mitra"/>
          <w:rtl/>
          <w:lang w:bidi="fa-IR"/>
        </w:rPr>
        <w:t>ارز</w:t>
      </w:r>
      <w:r w:rsidR="009F3080" w:rsidRPr="00F24B84">
        <w:rPr>
          <w:rFonts w:ascii="Tahoma" w:hAnsi="Tahoma" w:cs="B Mitra" w:hint="cs"/>
          <w:rtl/>
          <w:lang w:bidi="fa-IR"/>
        </w:rPr>
        <w:t>ی</w:t>
      </w:r>
      <w:r w:rsidR="009F3080" w:rsidRPr="00F24B84">
        <w:rPr>
          <w:rFonts w:ascii="Tahoma" w:hAnsi="Tahoma" w:cs="B Mitra" w:hint="eastAsia"/>
          <w:rtl/>
          <w:lang w:bidi="fa-IR"/>
        </w:rPr>
        <w:t>اب</w:t>
      </w:r>
      <w:r w:rsidR="009F3080" w:rsidRPr="00F24B84">
        <w:rPr>
          <w:rFonts w:ascii="Tahoma" w:hAnsi="Tahoma" w:cs="B Mitra" w:hint="cs"/>
          <w:rtl/>
          <w:lang w:bidi="fa-IR"/>
        </w:rPr>
        <w:t>ی</w:t>
      </w:r>
      <w:r w:rsidR="009F3080" w:rsidRPr="00F24B84">
        <w:rPr>
          <w:rFonts w:ascii="Tahoma" w:hAnsi="Tahoma" w:cs="B Mitra"/>
          <w:rtl/>
          <w:lang w:bidi="fa-IR"/>
        </w:rPr>
        <w:t xml:space="preserve"> نقش </w:t>
      </w:r>
      <w:proofErr w:type="spellStart"/>
      <w:r w:rsidR="009F3080" w:rsidRPr="00F24B84">
        <w:rPr>
          <w:rFonts w:ascii="Tahoma" w:hAnsi="Tahoma" w:cs="B Mitra"/>
          <w:rtl/>
          <w:lang w:bidi="fa-IR"/>
        </w:rPr>
        <w:t>مولفه</w:t>
      </w:r>
      <w:proofErr w:type="spellEnd"/>
      <w:r w:rsidR="009F3080" w:rsidRPr="00F24B84">
        <w:rPr>
          <w:rFonts w:ascii="Tahoma" w:hAnsi="Tahoma" w:cs="B Mitra"/>
          <w:rtl/>
          <w:lang w:bidi="fa-IR"/>
        </w:rPr>
        <w:t xml:space="preserve"> ها</w:t>
      </w:r>
      <w:r w:rsidR="009F3080" w:rsidRPr="00F24B84">
        <w:rPr>
          <w:rFonts w:ascii="Tahoma" w:hAnsi="Tahoma" w:cs="B Mitra" w:hint="cs"/>
          <w:rtl/>
          <w:lang w:bidi="fa-IR"/>
        </w:rPr>
        <w:t>ی</w:t>
      </w:r>
      <w:r w:rsidR="009F3080" w:rsidRPr="00F24B84">
        <w:rPr>
          <w:rFonts w:ascii="Tahoma" w:hAnsi="Tahoma" w:cs="B Mitra"/>
          <w:rtl/>
          <w:lang w:bidi="fa-IR"/>
        </w:rPr>
        <w:t xml:space="preserve"> مد</w:t>
      </w:r>
      <w:r w:rsidR="009F3080" w:rsidRPr="00F24B84">
        <w:rPr>
          <w:rFonts w:ascii="Tahoma" w:hAnsi="Tahoma" w:cs="B Mitra" w:hint="cs"/>
          <w:rtl/>
          <w:lang w:bidi="fa-IR"/>
        </w:rPr>
        <w:t>ی</w:t>
      </w:r>
      <w:r w:rsidR="009F3080" w:rsidRPr="00F24B84">
        <w:rPr>
          <w:rFonts w:ascii="Tahoma" w:hAnsi="Tahoma" w:cs="B Mitra" w:hint="eastAsia"/>
          <w:rtl/>
          <w:lang w:bidi="fa-IR"/>
        </w:rPr>
        <w:t>ر</w:t>
      </w:r>
      <w:r w:rsidR="009F3080" w:rsidRPr="00F24B84">
        <w:rPr>
          <w:rFonts w:ascii="Tahoma" w:hAnsi="Tahoma" w:cs="B Mitra" w:hint="cs"/>
          <w:rtl/>
          <w:lang w:bidi="fa-IR"/>
        </w:rPr>
        <w:t>ی</w:t>
      </w:r>
      <w:r w:rsidR="009F3080" w:rsidRPr="00F24B84">
        <w:rPr>
          <w:rFonts w:ascii="Tahoma" w:hAnsi="Tahoma" w:cs="B Mitra" w:hint="eastAsia"/>
          <w:rtl/>
          <w:lang w:bidi="fa-IR"/>
        </w:rPr>
        <w:t>ت</w:t>
      </w:r>
      <w:r w:rsidR="009F3080" w:rsidRPr="00F24B84">
        <w:rPr>
          <w:rFonts w:ascii="Tahoma" w:hAnsi="Tahoma" w:cs="B Mitra"/>
          <w:rtl/>
          <w:lang w:bidi="fa-IR"/>
        </w:rPr>
        <w:t xml:space="preserve"> دانش بر چابک</w:t>
      </w:r>
      <w:r w:rsidR="009F3080" w:rsidRPr="00F24B84">
        <w:rPr>
          <w:rFonts w:ascii="Tahoma" w:hAnsi="Tahoma" w:cs="B Mitra" w:hint="cs"/>
          <w:rtl/>
          <w:lang w:bidi="fa-IR"/>
        </w:rPr>
        <w:t>ی</w:t>
      </w:r>
      <w:r w:rsidR="009F3080" w:rsidRPr="00F24B84">
        <w:rPr>
          <w:rFonts w:ascii="Tahoma" w:hAnsi="Tahoma" w:cs="B Mitra"/>
          <w:rtl/>
          <w:lang w:bidi="fa-IR"/>
        </w:rPr>
        <w:t xml:space="preserve"> سازمان</w:t>
      </w:r>
      <w:r w:rsidR="009F3080" w:rsidRPr="00F24B84">
        <w:rPr>
          <w:rFonts w:ascii="Tahoma" w:hAnsi="Tahoma" w:cs="B Mitra" w:hint="cs"/>
          <w:rtl/>
          <w:lang w:bidi="fa-IR"/>
        </w:rPr>
        <w:t>ی</w:t>
      </w:r>
    </w:p>
    <w:p w:rsidR="001C6F6E" w:rsidRPr="00F156CC" w:rsidRDefault="001C6F6E" w:rsidP="000A4BD0">
      <w:pPr>
        <w:pBdr>
          <w:top w:val="single" w:sz="4" w:space="1" w:color="auto"/>
          <w:left w:val="single" w:sz="4" w:space="13" w:color="auto"/>
          <w:bottom w:val="single" w:sz="4" w:space="1" w:color="auto"/>
          <w:right w:val="single" w:sz="4" w:space="4" w:color="auto"/>
        </w:pBdr>
        <w:bidi/>
        <w:jc w:val="center"/>
        <w:rPr>
          <w:rFonts w:ascii="Tahoma" w:hAnsi="Tahoma" w:cs="B Mitra"/>
          <w:b/>
          <w:bCs/>
          <w:sz w:val="22"/>
          <w:szCs w:val="22"/>
          <w:rtl/>
          <w:lang w:bidi="fa-IR"/>
        </w:rPr>
      </w:pPr>
    </w:p>
    <w:p w:rsidR="001C6F6E" w:rsidRPr="00F156CC" w:rsidRDefault="001C6F6E" w:rsidP="001C6F6E">
      <w:pPr>
        <w:bidi/>
        <w:rPr>
          <w:rFonts w:ascii="Tahoma" w:hAnsi="Tahoma" w:cs="B Mitra"/>
          <w:b/>
          <w:bCs/>
          <w:sz w:val="22"/>
          <w:szCs w:val="22"/>
          <w:rtl/>
          <w:lang w:bidi="fa-IR"/>
        </w:rPr>
      </w:pPr>
    </w:p>
    <w:p w:rsidR="0054105B" w:rsidRDefault="00A8663C" w:rsidP="00A86403">
      <w:pPr>
        <w:tabs>
          <w:tab w:val="left" w:pos="4971"/>
        </w:tabs>
        <w:bidi/>
        <w:rPr>
          <w:rFonts w:ascii="Tahoma" w:hAnsi="Tahoma" w:cs="B Mitra"/>
          <w:rtl/>
          <w:lang w:bidi="fa-IR"/>
        </w:rPr>
      </w:pPr>
      <w:r>
        <w:rPr>
          <w:rFonts w:ascii="Tahoma" w:hAnsi="Tahoma" w:cs="B Mitra" w:hint="cs"/>
          <w:b/>
          <w:bCs/>
          <w:sz w:val="22"/>
          <w:szCs w:val="22"/>
          <w:rtl/>
          <w:lang w:bidi="fa-IR"/>
        </w:rPr>
        <w:t>4</w:t>
      </w:r>
      <w:r w:rsidR="0054105B" w:rsidRPr="004E684F">
        <w:rPr>
          <w:rFonts w:ascii="Tahoma" w:hAnsi="Tahoma" w:cs="B Mitra" w:hint="cs"/>
          <w:b/>
          <w:bCs/>
          <w:sz w:val="22"/>
          <w:szCs w:val="22"/>
          <w:rtl/>
          <w:lang w:bidi="fa-IR"/>
        </w:rPr>
        <w:t xml:space="preserve">- </w:t>
      </w:r>
      <w:proofErr w:type="spellStart"/>
      <w:r w:rsidR="00A86403">
        <w:rPr>
          <w:rFonts w:ascii="Tahoma" w:hAnsi="Tahoma" w:cs="B Mitra" w:hint="cs"/>
          <w:b/>
          <w:bCs/>
          <w:rtl/>
          <w:lang w:bidi="fa-IR"/>
        </w:rPr>
        <w:t>زمان</w:t>
      </w:r>
      <w:r w:rsidR="00A86403">
        <w:rPr>
          <w:rFonts w:ascii="Tahoma" w:hAnsi="Tahoma" w:cs="B Mitra" w:hint="cs"/>
          <w:b/>
          <w:bCs/>
          <w:rtl/>
          <w:lang w:bidi="fa-IR"/>
        </w:rPr>
        <w:softHyphen/>
        <w:t>بندي</w:t>
      </w:r>
      <w:proofErr w:type="spellEnd"/>
      <w:r w:rsidR="00A86403">
        <w:rPr>
          <w:rFonts w:ascii="Tahoma" w:hAnsi="Tahoma" w:cs="B Mitra" w:hint="cs"/>
          <w:b/>
          <w:bCs/>
          <w:rtl/>
          <w:lang w:bidi="fa-IR"/>
        </w:rPr>
        <w:t xml:space="preserve">/ </w:t>
      </w:r>
      <w:proofErr w:type="spellStart"/>
      <w:r w:rsidR="00A86403">
        <w:rPr>
          <w:rFonts w:ascii="Tahoma" w:hAnsi="Tahoma" w:cs="B Mitra" w:hint="cs"/>
          <w:b/>
          <w:bCs/>
          <w:rtl/>
          <w:lang w:bidi="fa-IR"/>
        </w:rPr>
        <w:t>گانت</w:t>
      </w:r>
      <w:proofErr w:type="spellEnd"/>
      <w:r w:rsidR="00A86403">
        <w:rPr>
          <w:rFonts w:ascii="Tahoma" w:hAnsi="Tahoma" w:cs="B Mitra" w:hint="cs"/>
          <w:b/>
          <w:bCs/>
          <w:rtl/>
          <w:lang w:bidi="fa-IR"/>
        </w:rPr>
        <w:t xml:space="preserve"> چارت</w:t>
      </w:r>
      <w:r w:rsidR="0054105B" w:rsidRPr="004E684F">
        <w:rPr>
          <w:rFonts w:ascii="Tahoma" w:hAnsi="Tahoma" w:cs="B Mitra" w:hint="cs"/>
          <w:b/>
          <w:bCs/>
          <w:rtl/>
          <w:lang w:bidi="fa-IR"/>
        </w:rPr>
        <w:t>:</w:t>
      </w:r>
      <w:r w:rsidR="00F60791">
        <w:rPr>
          <w:rFonts w:ascii="Tahoma" w:hAnsi="Tahoma" w:cs="B Mitra" w:hint="cs"/>
          <w:rtl/>
          <w:lang w:bidi="fa-IR"/>
        </w:rPr>
        <w:t xml:space="preserve"> </w:t>
      </w:r>
    </w:p>
    <w:p w:rsidR="00D04DA6" w:rsidRDefault="00D04DA6" w:rsidP="00D04DA6">
      <w:pPr>
        <w:tabs>
          <w:tab w:val="left" w:pos="4971"/>
        </w:tabs>
        <w:bidi/>
        <w:rPr>
          <w:rFonts w:ascii="Tahoma" w:hAnsi="Tahoma" w:cs="B Mitra"/>
          <w:rtl/>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1842"/>
        <w:gridCol w:w="851"/>
        <w:gridCol w:w="850"/>
        <w:gridCol w:w="709"/>
        <w:gridCol w:w="851"/>
        <w:gridCol w:w="760"/>
        <w:gridCol w:w="916"/>
        <w:gridCol w:w="918"/>
        <w:gridCol w:w="916"/>
      </w:tblGrid>
      <w:tr w:rsidR="001B20D4" w:rsidRPr="00D05FE3" w:rsidTr="00D05FE3">
        <w:tc>
          <w:tcPr>
            <w:tcW w:w="674" w:type="dxa"/>
            <w:vMerge w:val="restart"/>
            <w:vAlign w:val="center"/>
          </w:tcPr>
          <w:p w:rsidR="001B20D4" w:rsidRPr="00D05FE3" w:rsidRDefault="001B20D4" w:rsidP="00D05FE3">
            <w:pPr>
              <w:tabs>
                <w:tab w:val="left" w:pos="4971"/>
              </w:tabs>
              <w:bidi/>
              <w:jc w:val="center"/>
              <w:rPr>
                <w:rFonts w:ascii="Tahoma" w:hAnsi="Tahoma" w:cs="B Mitra"/>
                <w:b/>
                <w:bCs/>
                <w:rtl/>
                <w:lang w:bidi="fa-IR"/>
              </w:rPr>
            </w:pPr>
            <w:proofErr w:type="spellStart"/>
            <w:r w:rsidRPr="00D05FE3">
              <w:rPr>
                <w:rFonts w:ascii="Tahoma" w:hAnsi="Tahoma" w:cs="B Mitra" w:hint="cs"/>
                <w:b/>
                <w:bCs/>
                <w:rtl/>
                <w:lang w:bidi="fa-IR"/>
              </w:rPr>
              <w:t>رديف</w:t>
            </w:r>
            <w:proofErr w:type="spellEnd"/>
          </w:p>
        </w:tc>
        <w:tc>
          <w:tcPr>
            <w:tcW w:w="1842" w:type="dxa"/>
            <w:tcBorders>
              <w:bottom w:val="nil"/>
            </w:tcBorders>
          </w:tcPr>
          <w:p w:rsidR="001B20D4" w:rsidRPr="00D05FE3" w:rsidRDefault="001B20D4" w:rsidP="00D05FE3">
            <w:pPr>
              <w:tabs>
                <w:tab w:val="left" w:pos="4971"/>
              </w:tabs>
              <w:bidi/>
              <w:rPr>
                <w:rFonts w:ascii="Tahoma" w:hAnsi="Tahoma" w:cs="B Mitra"/>
                <w:b/>
                <w:bCs/>
                <w:rtl/>
                <w:lang w:bidi="fa-IR"/>
              </w:rPr>
            </w:pPr>
            <w:r w:rsidRPr="00D05FE3">
              <w:rPr>
                <w:rFonts w:ascii="Tahoma" w:hAnsi="Tahoma" w:cs="B Mitra" w:hint="cs"/>
                <w:b/>
                <w:bCs/>
                <w:rtl/>
                <w:lang w:bidi="fa-IR"/>
              </w:rPr>
              <w:t xml:space="preserve">              زمان/ماه</w:t>
            </w:r>
          </w:p>
        </w:tc>
        <w:tc>
          <w:tcPr>
            <w:tcW w:w="851" w:type="dxa"/>
            <w:vMerge w:val="restart"/>
            <w:vAlign w:val="center"/>
          </w:tcPr>
          <w:p w:rsidR="001B20D4" w:rsidRPr="00D05FE3" w:rsidRDefault="001B20D4" w:rsidP="00D05FE3">
            <w:pPr>
              <w:tabs>
                <w:tab w:val="left" w:pos="4971"/>
              </w:tabs>
              <w:bidi/>
              <w:jc w:val="center"/>
              <w:rPr>
                <w:rFonts w:ascii="Tahoma" w:hAnsi="Tahoma" w:cs="B Mitra"/>
                <w:b/>
                <w:bCs/>
                <w:rtl/>
                <w:lang w:bidi="fa-IR"/>
              </w:rPr>
            </w:pPr>
            <w:r w:rsidRPr="00D05FE3">
              <w:rPr>
                <w:rFonts w:ascii="Tahoma" w:hAnsi="Tahoma" w:cs="B Mitra" w:hint="cs"/>
                <w:b/>
                <w:bCs/>
                <w:rtl/>
                <w:lang w:bidi="fa-IR"/>
              </w:rPr>
              <w:t>1</w:t>
            </w:r>
          </w:p>
        </w:tc>
        <w:tc>
          <w:tcPr>
            <w:tcW w:w="850" w:type="dxa"/>
            <w:vMerge w:val="restart"/>
            <w:vAlign w:val="center"/>
          </w:tcPr>
          <w:p w:rsidR="001B20D4" w:rsidRPr="00D05FE3" w:rsidRDefault="001B20D4" w:rsidP="00D05FE3">
            <w:pPr>
              <w:tabs>
                <w:tab w:val="left" w:pos="4971"/>
              </w:tabs>
              <w:bidi/>
              <w:jc w:val="center"/>
              <w:rPr>
                <w:rFonts w:ascii="Tahoma" w:hAnsi="Tahoma" w:cs="B Mitra"/>
                <w:b/>
                <w:bCs/>
                <w:rtl/>
                <w:lang w:bidi="fa-IR"/>
              </w:rPr>
            </w:pPr>
            <w:r w:rsidRPr="00D05FE3">
              <w:rPr>
                <w:rFonts w:ascii="Tahoma" w:hAnsi="Tahoma" w:cs="B Mitra" w:hint="cs"/>
                <w:b/>
                <w:bCs/>
                <w:rtl/>
                <w:lang w:bidi="fa-IR"/>
              </w:rPr>
              <w:t>2</w:t>
            </w:r>
          </w:p>
        </w:tc>
        <w:tc>
          <w:tcPr>
            <w:tcW w:w="709" w:type="dxa"/>
            <w:vMerge w:val="restart"/>
            <w:vAlign w:val="center"/>
          </w:tcPr>
          <w:p w:rsidR="001B20D4" w:rsidRPr="00D05FE3" w:rsidRDefault="001B20D4" w:rsidP="00D05FE3">
            <w:pPr>
              <w:tabs>
                <w:tab w:val="left" w:pos="4971"/>
              </w:tabs>
              <w:bidi/>
              <w:jc w:val="center"/>
              <w:rPr>
                <w:rFonts w:ascii="Tahoma" w:hAnsi="Tahoma" w:cs="B Mitra"/>
                <w:b/>
                <w:bCs/>
                <w:rtl/>
                <w:lang w:bidi="fa-IR"/>
              </w:rPr>
            </w:pPr>
            <w:r w:rsidRPr="00D05FE3">
              <w:rPr>
                <w:rFonts w:ascii="Tahoma" w:hAnsi="Tahoma" w:cs="B Mitra" w:hint="cs"/>
                <w:b/>
                <w:bCs/>
                <w:rtl/>
                <w:lang w:bidi="fa-IR"/>
              </w:rPr>
              <w:t>3</w:t>
            </w:r>
          </w:p>
        </w:tc>
        <w:tc>
          <w:tcPr>
            <w:tcW w:w="851" w:type="dxa"/>
            <w:vMerge w:val="restart"/>
            <w:vAlign w:val="center"/>
          </w:tcPr>
          <w:p w:rsidR="001B20D4" w:rsidRPr="00D05FE3" w:rsidRDefault="001B20D4" w:rsidP="00D05FE3">
            <w:pPr>
              <w:tabs>
                <w:tab w:val="left" w:pos="4971"/>
              </w:tabs>
              <w:bidi/>
              <w:jc w:val="center"/>
              <w:rPr>
                <w:rFonts w:ascii="Tahoma" w:hAnsi="Tahoma" w:cs="B Mitra"/>
                <w:b/>
                <w:bCs/>
                <w:rtl/>
                <w:lang w:bidi="fa-IR"/>
              </w:rPr>
            </w:pPr>
            <w:r w:rsidRPr="00D05FE3">
              <w:rPr>
                <w:rFonts w:ascii="Tahoma" w:hAnsi="Tahoma" w:cs="B Mitra" w:hint="cs"/>
                <w:b/>
                <w:bCs/>
                <w:rtl/>
                <w:lang w:bidi="fa-IR"/>
              </w:rPr>
              <w:t>4</w:t>
            </w:r>
          </w:p>
        </w:tc>
        <w:tc>
          <w:tcPr>
            <w:tcW w:w="760" w:type="dxa"/>
            <w:vMerge w:val="restart"/>
            <w:vAlign w:val="center"/>
          </w:tcPr>
          <w:p w:rsidR="001B20D4" w:rsidRPr="00D05FE3" w:rsidRDefault="001B20D4" w:rsidP="00D05FE3">
            <w:pPr>
              <w:tabs>
                <w:tab w:val="left" w:pos="4971"/>
              </w:tabs>
              <w:bidi/>
              <w:jc w:val="center"/>
              <w:rPr>
                <w:rFonts w:ascii="Tahoma" w:hAnsi="Tahoma" w:cs="B Mitra"/>
                <w:b/>
                <w:bCs/>
                <w:rtl/>
                <w:lang w:bidi="fa-IR"/>
              </w:rPr>
            </w:pPr>
            <w:r w:rsidRPr="00D05FE3">
              <w:rPr>
                <w:rFonts w:ascii="Tahoma" w:hAnsi="Tahoma" w:cs="B Mitra" w:hint="cs"/>
                <w:b/>
                <w:bCs/>
                <w:rtl/>
                <w:lang w:bidi="fa-IR"/>
              </w:rPr>
              <w:t>5</w:t>
            </w:r>
          </w:p>
        </w:tc>
        <w:tc>
          <w:tcPr>
            <w:tcW w:w="916" w:type="dxa"/>
            <w:vMerge w:val="restart"/>
            <w:vAlign w:val="center"/>
          </w:tcPr>
          <w:p w:rsidR="001B20D4" w:rsidRPr="00D05FE3" w:rsidRDefault="001B20D4" w:rsidP="00D05FE3">
            <w:pPr>
              <w:tabs>
                <w:tab w:val="left" w:pos="4971"/>
              </w:tabs>
              <w:bidi/>
              <w:jc w:val="center"/>
              <w:rPr>
                <w:rFonts w:ascii="Tahoma" w:hAnsi="Tahoma" w:cs="B Mitra"/>
                <w:b/>
                <w:bCs/>
                <w:rtl/>
                <w:lang w:bidi="fa-IR"/>
              </w:rPr>
            </w:pPr>
            <w:r w:rsidRPr="00D05FE3">
              <w:rPr>
                <w:rFonts w:ascii="Tahoma" w:hAnsi="Tahoma" w:cs="B Mitra" w:hint="cs"/>
                <w:b/>
                <w:bCs/>
                <w:rtl/>
                <w:lang w:bidi="fa-IR"/>
              </w:rPr>
              <w:t>6</w:t>
            </w:r>
          </w:p>
        </w:tc>
        <w:tc>
          <w:tcPr>
            <w:tcW w:w="918" w:type="dxa"/>
            <w:vMerge w:val="restart"/>
            <w:vAlign w:val="center"/>
          </w:tcPr>
          <w:p w:rsidR="001B20D4" w:rsidRPr="00D05FE3" w:rsidRDefault="001B20D4" w:rsidP="00D05FE3">
            <w:pPr>
              <w:tabs>
                <w:tab w:val="left" w:pos="4971"/>
              </w:tabs>
              <w:bidi/>
              <w:jc w:val="center"/>
              <w:rPr>
                <w:rFonts w:ascii="Tahoma" w:hAnsi="Tahoma" w:cs="B Mitra"/>
                <w:b/>
                <w:bCs/>
                <w:rtl/>
                <w:lang w:bidi="fa-IR"/>
              </w:rPr>
            </w:pPr>
            <w:r w:rsidRPr="00D05FE3">
              <w:rPr>
                <w:rFonts w:ascii="Tahoma" w:hAnsi="Tahoma" w:cs="B Mitra" w:hint="cs"/>
                <w:b/>
                <w:bCs/>
                <w:rtl/>
                <w:lang w:bidi="fa-IR"/>
              </w:rPr>
              <w:t>....</w:t>
            </w:r>
          </w:p>
        </w:tc>
        <w:tc>
          <w:tcPr>
            <w:tcW w:w="916" w:type="dxa"/>
            <w:vMerge w:val="restart"/>
            <w:vAlign w:val="center"/>
          </w:tcPr>
          <w:p w:rsidR="001B20D4" w:rsidRPr="00D05FE3" w:rsidRDefault="001B20D4" w:rsidP="00D05FE3">
            <w:pPr>
              <w:tabs>
                <w:tab w:val="left" w:pos="4971"/>
              </w:tabs>
              <w:bidi/>
              <w:jc w:val="center"/>
              <w:rPr>
                <w:rFonts w:ascii="Tahoma" w:hAnsi="Tahoma" w:cs="B Mitra"/>
                <w:b/>
                <w:bCs/>
                <w:rtl/>
                <w:lang w:bidi="fa-IR"/>
              </w:rPr>
            </w:pPr>
            <w:r w:rsidRPr="00D05FE3">
              <w:rPr>
                <w:rFonts w:ascii="Tahoma" w:hAnsi="Tahoma" w:cs="B Mitra" w:hint="cs"/>
                <w:b/>
                <w:bCs/>
                <w:rtl/>
                <w:lang w:bidi="fa-IR"/>
              </w:rPr>
              <w:t>9</w:t>
            </w:r>
          </w:p>
        </w:tc>
      </w:tr>
      <w:tr w:rsidR="001B20D4" w:rsidRPr="00D05FE3" w:rsidTr="00D05FE3">
        <w:tc>
          <w:tcPr>
            <w:tcW w:w="674" w:type="dxa"/>
            <w:vMerge/>
          </w:tcPr>
          <w:p w:rsidR="001B20D4" w:rsidRPr="00D05FE3" w:rsidRDefault="001B20D4" w:rsidP="00D05FE3">
            <w:pPr>
              <w:tabs>
                <w:tab w:val="left" w:pos="4971"/>
              </w:tabs>
              <w:bidi/>
              <w:rPr>
                <w:rFonts w:ascii="Tahoma" w:hAnsi="Tahoma" w:cs="B Mitra"/>
                <w:b/>
                <w:bCs/>
                <w:rtl/>
                <w:lang w:bidi="fa-IR"/>
              </w:rPr>
            </w:pPr>
          </w:p>
        </w:tc>
        <w:tc>
          <w:tcPr>
            <w:tcW w:w="1842" w:type="dxa"/>
            <w:tcBorders>
              <w:top w:val="nil"/>
            </w:tcBorders>
          </w:tcPr>
          <w:p w:rsidR="001B20D4" w:rsidRPr="00D05FE3" w:rsidRDefault="001B20D4" w:rsidP="00D05FE3">
            <w:pPr>
              <w:tabs>
                <w:tab w:val="left" w:pos="4971"/>
              </w:tabs>
              <w:bidi/>
              <w:rPr>
                <w:rFonts w:ascii="Tahoma" w:hAnsi="Tahoma" w:cs="B Mitra"/>
                <w:b/>
                <w:bCs/>
                <w:rtl/>
                <w:lang w:bidi="fa-IR"/>
              </w:rPr>
            </w:pPr>
            <w:r w:rsidRPr="00D05FE3">
              <w:rPr>
                <w:rFonts w:ascii="Tahoma" w:hAnsi="Tahoma" w:cs="B Mitra" w:hint="cs"/>
                <w:b/>
                <w:bCs/>
                <w:rtl/>
                <w:lang w:bidi="fa-IR"/>
              </w:rPr>
              <w:t xml:space="preserve">نام </w:t>
            </w:r>
            <w:proofErr w:type="spellStart"/>
            <w:r w:rsidRPr="00D05FE3">
              <w:rPr>
                <w:rFonts w:ascii="Tahoma" w:hAnsi="Tahoma" w:cs="B Mitra" w:hint="cs"/>
                <w:b/>
                <w:bCs/>
                <w:rtl/>
                <w:lang w:bidi="fa-IR"/>
              </w:rPr>
              <w:t>فعاليت</w:t>
            </w:r>
            <w:proofErr w:type="spellEnd"/>
          </w:p>
        </w:tc>
        <w:tc>
          <w:tcPr>
            <w:tcW w:w="851" w:type="dxa"/>
            <w:vMerge/>
          </w:tcPr>
          <w:p w:rsidR="001B20D4" w:rsidRPr="00D05FE3" w:rsidRDefault="001B20D4" w:rsidP="00D05FE3">
            <w:pPr>
              <w:tabs>
                <w:tab w:val="left" w:pos="4971"/>
              </w:tabs>
              <w:bidi/>
              <w:rPr>
                <w:rFonts w:ascii="Tahoma" w:hAnsi="Tahoma" w:cs="B Mitra"/>
                <w:b/>
                <w:bCs/>
                <w:rtl/>
                <w:lang w:bidi="fa-IR"/>
              </w:rPr>
            </w:pPr>
          </w:p>
        </w:tc>
        <w:tc>
          <w:tcPr>
            <w:tcW w:w="850" w:type="dxa"/>
            <w:vMerge/>
          </w:tcPr>
          <w:p w:rsidR="001B20D4" w:rsidRPr="00D05FE3" w:rsidRDefault="001B20D4" w:rsidP="00D05FE3">
            <w:pPr>
              <w:tabs>
                <w:tab w:val="left" w:pos="4971"/>
              </w:tabs>
              <w:bidi/>
              <w:rPr>
                <w:rFonts w:ascii="Tahoma" w:hAnsi="Tahoma" w:cs="B Mitra"/>
                <w:b/>
                <w:bCs/>
                <w:rtl/>
                <w:lang w:bidi="fa-IR"/>
              </w:rPr>
            </w:pPr>
          </w:p>
        </w:tc>
        <w:tc>
          <w:tcPr>
            <w:tcW w:w="709" w:type="dxa"/>
            <w:vMerge/>
          </w:tcPr>
          <w:p w:rsidR="001B20D4" w:rsidRPr="00D05FE3" w:rsidRDefault="001B20D4" w:rsidP="00D05FE3">
            <w:pPr>
              <w:tabs>
                <w:tab w:val="left" w:pos="4971"/>
              </w:tabs>
              <w:bidi/>
              <w:rPr>
                <w:rFonts w:ascii="Tahoma" w:hAnsi="Tahoma" w:cs="B Mitra"/>
                <w:b/>
                <w:bCs/>
                <w:rtl/>
                <w:lang w:bidi="fa-IR"/>
              </w:rPr>
            </w:pPr>
          </w:p>
        </w:tc>
        <w:tc>
          <w:tcPr>
            <w:tcW w:w="851" w:type="dxa"/>
            <w:vMerge/>
          </w:tcPr>
          <w:p w:rsidR="001B20D4" w:rsidRPr="00D05FE3" w:rsidRDefault="001B20D4" w:rsidP="00D05FE3">
            <w:pPr>
              <w:tabs>
                <w:tab w:val="left" w:pos="4971"/>
              </w:tabs>
              <w:bidi/>
              <w:rPr>
                <w:rFonts w:ascii="Tahoma" w:hAnsi="Tahoma" w:cs="B Mitra"/>
                <w:b/>
                <w:bCs/>
                <w:rtl/>
                <w:lang w:bidi="fa-IR"/>
              </w:rPr>
            </w:pPr>
          </w:p>
        </w:tc>
        <w:tc>
          <w:tcPr>
            <w:tcW w:w="760" w:type="dxa"/>
            <w:vMerge/>
          </w:tcPr>
          <w:p w:rsidR="001B20D4" w:rsidRPr="00D05FE3" w:rsidRDefault="001B20D4" w:rsidP="00D05FE3">
            <w:pPr>
              <w:tabs>
                <w:tab w:val="left" w:pos="4971"/>
              </w:tabs>
              <w:bidi/>
              <w:rPr>
                <w:rFonts w:ascii="Tahoma" w:hAnsi="Tahoma" w:cs="B Mitra"/>
                <w:b/>
                <w:bCs/>
                <w:rtl/>
                <w:lang w:bidi="fa-IR"/>
              </w:rPr>
            </w:pPr>
          </w:p>
        </w:tc>
        <w:tc>
          <w:tcPr>
            <w:tcW w:w="916" w:type="dxa"/>
            <w:vMerge/>
          </w:tcPr>
          <w:p w:rsidR="001B20D4" w:rsidRPr="00D05FE3" w:rsidRDefault="001B20D4" w:rsidP="00D05FE3">
            <w:pPr>
              <w:tabs>
                <w:tab w:val="left" w:pos="4971"/>
              </w:tabs>
              <w:bidi/>
              <w:rPr>
                <w:rFonts w:ascii="Tahoma" w:hAnsi="Tahoma" w:cs="B Mitra"/>
                <w:b/>
                <w:bCs/>
                <w:rtl/>
                <w:lang w:bidi="fa-IR"/>
              </w:rPr>
            </w:pPr>
          </w:p>
        </w:tc>
        <w:tc>
          <w:tcPr>
            <w:tcW w:w="918" w:type="dxa"/>
            <w:vMerge/>
          </w:tcPr>
          <w:p w:rsidR="001B20D4" w:rsidRPr="00D05FE3" w:rsidRDefault="001B20D4" w:rsidP="00D05FE3">
            <w:pPr>
              <w:tabs>
                <w:tab w:val="left" w:pos="4971"/>
              </w:tabs>
              <w:bidi/>
              <w:rPr>
                <w:rFonts w:ascii="Tahoma" w:hAnsi="Tahoma" w:cs="B Mitra"/>
                <w:b/>
                <w:bCs/>
                <w:rtl/>
                <w:lang w:bidi="fa-IR"/>
              </w:rPr>
            </w:pPr>
          </w:p>
        </w:tc>
        <w:tc>
          <w:tcPr>
            <w:tcW w:w="916" w:type="dxa"/>
            <w:vMerge/>
          </w:tcPr>
          <w:p w:rsidR="001B20D4" w:rsidRPr="00D05FE3" w:rsidRDefault="001B20D4" w:rsidP="00D05FE3">
            <w:pPr>
              <w:tabs>
                <w:tab w:val="left" w:pos="4971"/>
              </w:tabs>
              <w:bidi/>
              <w:rPr>
                <w:rFonts w:ascii="Tahoma" w:hAnsi="Tahoma" w:cs="B Mitra"/>
                <w:b/>
                <w:bCs/>
                <w:rtl/>
                <w:lang w:bidi="fa-IR"/>
              </w:rPr>
            </w:pPr>
          </w:p>
        </w:tc>
      </w:tr>
      <w:tr w:rsidR="00D4136B" w:rsidRPr="00D05FE3" w:rsidTr="00D05FE3">
        <w:tc>
          <w:tcPr>
            <w:tcW w:w="674" w:type="dxa"/>
          </w:tcPr>
          <w:p w:rsidR="00D4136B" w:rsidRPr="00D05FE3" w:rsidRDefault="00D4136B" w:rsidP="00D05FE3">
            <w:pPr>
              <w:tabs>
                <w:tab w:val="left" w:pos="4971"/>
              </w:tabs>
              <w:bidi/>
              <w:jc w:val="center"/>
              <w:rPr>
                <w:rFonts w:ascii="Tahoma" w:hAnsi="Tahoma" w:cs="B Mitra"/>
                <w:rtl/>
                <w:lang w:bidi="fa-IR"/>
              </w:rPr>
            </w:pPr>
            <w:bookmarkStart w:id="0" w:name="_GoBack" w:colFirst="2" w:colLast="9"/>
            <w:r w:rsidRPr="00D05FE3">
              <w:rPr>
                <w:rFonts w:ascii="Tahoma" w:hAnsi="Tahoma" w:cs="B Mitra" w:hint="cs"/>
                <w:rtl/>
                <w:lang w:bidi="fa-IR"/>
              </w:rPr>
              <w:t>1</w:t>
            </w:r>
          </w:p>
        </w:tc>
        <w:tc>
          <w:tcPr>
            <w:tcW w:w="1842" w:type="dxa"/>
          </w:tcPr>
          <w:p w:rsidR="00D4136B" w:rsidRPr="00D05FE3" w:rsidRDefault="00D4136B" w:rsidP="00D05FE3">
            <w:pPr>
              <w:tabs>
                <w:tab w:val="left" w:pos="4971"/>
              </w:tabs>
              <w:bidi/>
              <w:rPr>
                <w:rFonts w:ascii="Tahoma" w:hAnsi="Tahoma" w:cs="B Mitra"/>
                <w:rtl/>
                <w:lang w:bidi="fa-IR"/>
              </w:rPr>
            </w:pPr>
            <w:r w:rsidRPr="00F60791">
              <w:rPr>
                <w:rFonts w:ascii="Tahoma" w:hAnsi="Tahoma" w:cs="B Mitra"/>
                <w:rtl/>
                <w:lang w:bidi="fa-IR"/>
              </w:rPr>
              <w:t>انتخاب موضوع و تصو</w:t>
            </w:r>
            <w:r w:rsidRPr="00F60791">
              <w:rPr>
                <w:rFonts w:ascii="Tahoma" w:hAnsi="Tahoma" w:cs="B Mitra" w:hint="cs"/>
                <w:rtl/>
                <w:lang w:bidi="fa-IR"/>
              </w:rPr>
              <w:t>ی</w:t>
            </w:r>
            <w:r w:rsidRPr="00F60791">
              <w:rPr>
                <w:rFonts w:ascii="Tahoma" w:hAnsi="Tahoma" w:cs="B Mitra" w:hint="eastAsia"/>
                <w:rtl/>
                <w:lang w:bidi="fa-IR"/>
              </w:rPr>
              <w:t>ب</w:t>
            </w:r>
            <w:r w:rsidRPr="00F60791">
              <w:rPr>
                <w:rFonts w:ascii="Tahoma" w:hAnsi="Tahoma" w:cs="B Mitra"/>
                <w:rtl/>
                <w:lang w:bidi="fa-IR"/>
              </w:rPr>
              <w:t xml:space="preserve"> اول</w:t>
            </w:r>
            <w:r w:rsidRPr="00F60791">
              <w:rPr>
                <w:rFonts w:ascii="Tahoma" w:hAnsi="Tahoma" w:cs="B Mitra" w:hint="cs"/>
                <w:rtl/>
                <w:lang w:bidi="fa-IR"/>
              </w:rPr>
              <w:t>ی</w:t>
            </w:r>
            <w:r w:rsidRPr="00F60791">
              <w:rPr>
                <w:rFonts w:ascii="Tahoma" w:hAnsi="Tahoma" w:cs="B Mitra" w:hint="eastAsia"/>
                <w:rtl/>
                <w:lang w:bidi="fa-IR"/>
              </w:rPr>
              <w:t>ه</w:t>
            </w:r>
            <w:r w:rsidRPr="00F60791">
              <w:rPr>
                <w:rFonts w:ascii="Tahoma" w:hAnsi="Tahoma" w:cs="B Mitra"/>
                <w:rtl/>
                <w:lang w:bidi="fa-IR"/>
              </w:rPr>
              <w:t xml:space="preserve"> </w:t>
            </w:r>
            <w:proofErr w:type="spellStart"/>
            <w:r w:rsidRPr="00F60791">
              <w:rPr>
                <w:rFonts w:ascii="Tahoma" w:hAnsi="Tahoma" w:cs="B Mitra"/>
                <w:rtl/>
                <w:lang w:bidi="fa-IR"/>
              </w:rPr>
              <w:t>پروپوزال</w:t>
            </w:r>
            <w:proofErr w:type="spellEnd"/>
          </w:p>
        </w:tc>
        <w:tc>
          <w:tcPr>
            <w:tcW w:w="851" w:type="dxa"/>
          </w:tcPr>
          <w:p w:rsidR="00D4136B" w:rsidRDefault="00D4136B" w:rsidP="006B3F59">
            <w:pPr>
              <w:bidi/>
              <w:jc w:val="center"/>
            </w:pPr>
            <w:r w:rsidRPr="00B4735D">
              <w:rPr>
                <w:rFonts w:ascii="Tahoma" w:hAnsi="Tahoma" w:cs="B Mitra"/>
                <w:lang w:bidi="fa-IR"/>
              </w:rPr>
              <w:sym w:font="Wingdings 2" w:char="F050"/>
            </w:r>
          </w:p>
        </w:tc>
        <w:tc>
          <w:tcPr>
            <w:tcW w:w="850" w:type="dxa"/>
          </w:tcPr>
          <w:p w:rsidR="00D4136B" w:rsidRDefault="00D4136B" w:rsidP="006B3F59">
            <w:pPr>
              <w:bidi/>
              <w:jc w:val="center"/>
            </w:pPr>
            <w:r w:rsidRPr="00B4735D">
              <w:rPr>
                <w:rFonts w:ascii="Tahoma" w:hAnsi="Tahoma" w:cs="B Mitra"/>
                <w:lang w:bidi="fa-IR"/>
              </w:rPr>
              <w:sym w:font="Wingdings 2" w:char="F050"/>
            </w:r>
          </w:p>
        </w:tc>
        <w:tc>
          <w:tcPr>
            <w:tcW w:w="709" w:type="dxa"/>
          </w:tcPr>
          <w:p w:rsidR="00D4136B" w:rsidRPr="00D05FE3" w:rsidRDefault="00D4136B" w:rsidP="006B3F59">
            <w:pPr>
              <w:tabs>
                <w:tab w:val="left" w:pos="4971"/>
              </w:tabs>
              <w:bidi/>
              <w:jc w:val="center"/>
              <w:rPr>
                <w:rFonts w:ascii="Tahoma" w:hAnsi="Tahoma" w:cs="B Mitra"/>
                <w:rtl/>
                <w:lang w:bidi="fa-IR"/>
              </w:rPr>
            </w:pPr>
          </w:p>
        </w:tc>
        <w:tc>
          <w:tcPr>
            <w:tcW w:w="851" w:type="dxa"/>
          </w:tcPr>
          <w:p w:rsidR="00D4136B" w:rsidRPr="00D05FE3" w:rsidRDefault="00D4136B" w:rsidP="006B3F59">
            <w:pPr>
              <w:tabs>
                <w:tab w:val="left" w:pos="4971"/>
              </w:tabs>
              <w:bidi/>
              <w:jc w:val="center"/>
              <w:rPr>
                <w:rFonts w:ascii="Tahoma" w:hAnsi="Tahoma" w:cs="B Mitra"/>
                <w:rtl/>
                <w:lang w:bidi="fa-IR"/>
              </w:rPr>
            </w:pPr>
          </w:p>
        </w:tc>
        <w:tc>
          <w:tcPr>
            <w:tcW w:w="760" w:type="dxa"/>
          </w:tcPr>
          <w:p w:rsidR="00D4136B" w:rsidRPr="00D05FE3" w:rsidRDefault="00D4136B" w:rsidP="006B3F59">
            <w:pPr>
              <w:tabs>
                <w:tab w:val="left" w:pos="4971"/>
              </w:tabs>
              <w:bidi/>
              <w:jc w:val="center"/>
              <w:rPr>
                <w:rFonts w:ascii="Tahoma" w:hAnsi="Tahoma" w:cs="B Mitra"/>
                <w:rtl/>
                <w:lang w:bidi="fa-IR"/>
              </w:rPr>
            </w:pPr>
          </w:p>
        </w:tc>
        <w:tc>
          <w:tcPr>
            <w:tcW w:w="916" w:type="dxa"/>
          </w:tcPr>
          <w:p w:rsidR="00D4136B" w:rsidRPr="00D05FE3" w:rsidRDefault="00D4136B" w:rsidP="006B3F59">
            <w:pPr>
              <w:tabs>
                <w:tab w:val="left" w:pos="4971"/>
              </w:tabs>
              <w:bidi/>
              <w:jc w:val="center"/>
              <w:rPr>
                <w:rFonts w:ascii="Tahoma" w:hAnsi="Tahoma" w:cs="B Mitra"/>
                <w:rtl/>
                <w:lang w:bidi="fa-IR"/>
              </w:rPr>
            </w:pPr>
          </w:p>
        </w:tc>
        <w:tc>
          <w:tcPr>
            <w:tcW w:w="918" w:type="dxa"/>
          </w:tcPr>
          <w:p w:rsidR="00D4136B" w:rsidRPr="00D05FE3" w:rsidRDefault="00D4136B" w:rsidP="006B3F59">
            <w:pPr>
              <w:tabs>
                <w:tab w:val="left" w:pos="4971"/>
              </w:tabs>
              <w:bidi/>
              <w:jc w:val="center"/>
              <w:rPr>
                <w:rFonts w:ascii="Tahoma" w:hAnsi="Tahoma" w:cs="B Mitra"/>
                <w:rtl/>
                <w:lang w:bidi="fa-IR"/>
              </w:rPr>
            </w:pPr>
          </w:p>
        </w:tc>
        <w:tc>
          <w:tcPr>
            <w:tcW w:w="916" w:type="dxa"/>
          </w:tcPr>
          <w:p w:rsidR="00D4136B" w:rsidRPr="00D05FE3" w:rsidRDefault="00D4136B" w:rsidP="006B3F59">
            <w:pPr>
              <w:tabs>
                <w:tab w:val="left" w:pos="4971"/>
              </w:tabs>
              <w:bidi/>
              <w:jc w:val="center"/>
              <w:rPr>
                <w:rFonts w:ascii="Tahoma" w:hAnsi="Tahoma" w:cs="B Mitra"/>
                <w:rtl/>
                <w:lang w:bidi="fa-IR"/>
              </w:rPr>
            </w:pPr>
          </w:p>
        </w:tc>
      </w:tr>
      <w:tr w:rsidR="00D4136B" w:rsidRPr="00D05FE3" w:rsidTr="00D05FE3">
        <w:tc>
          <w:tcPr>
            <w:tcW w:w="674" w:type="dxa"/>
          </w:tcPr>
          <w:p w:rsidR="00D4136B" w:rsidRPr="00D05FE3" w:rsidRDefault="00D4136B" w:rsidP="00D05FE3">
            <w:pPr>
              <w:tabs>
                <w:tab w:val="left" w:pos="4971"/>
              </w:tabs>
              <w:bidi/>
              <w:jc w:val="center"/>
              <w:rPr>
                <w:rFonts w:ascii="Tahoma" w:hAnsi="Tahoma" w:cs="B Mitra"/>
                <w:rtl/>
                <w:lang w:bidi="fa-IR"/>
              </w:rPr>
            </w:pPr>
            <w:r w:rsidRPr="00D05FE3">
              <w:rPr>
                <w:rFonts w:ascii="Tahoma" w:hAnsi="Tahoma" w:cs="B Mitra" w:hint="cs"/>
                <w:rtl/>
                <w:lang w:bidi="fa-IR"/>
              </w:rPr>
              <w:t>2</w:t>
            </w:r>
          </w:p>
        </w:tc>
        <w:tc>
          <w:tcPr>
            <w:tcW w:w="1842" w:type="dxa"/>
          </w:tcPr>
          <w:p w:rsidR="00D4136B" w:rsidRPr="00D05FE3" w:rsidRDefault="00D4136B" w:rsidP="00D05FE3">
            <w:pPr>
              <w:tabs>
                <w:tab w:val="left" w:pos="4971"/>
              </w:tabs>
              <w:bidi/>
              <w:rPr>
                <w:rFonts w:ascii="Tahoma" w:hAnsi="Tahoma" w:cs="B Mitra"/>
                <w:rtl/>
                <w:lang w:bidi="fa-IR"/>
              </w:rPr>
            </w:pPr>
            <w:r w:rsidRPr="00F60791">
              <w:rPr>
                <w:rFonts w:ascii="Tahoma" w:hAnsi="Tahoma" w:cs="B Mitra"/>
                <w:rtl/>
                <w:lang w:bidi="fa-IR"/>
              </w:rPr>
              <w:t>مطالعه مبان</w:t>
            </w:r>
            <w:r w:rsidRPr="00F60791">
              <w:rPr>
                <w:rFonts w:ascii="Tahoma" w:hAnsi="Tahoma" w:cs="B Mitra" w:hint="cs"/>
                <w:rtl/>
                <w:lang w:bidi="fa-IR"/>
              </w:rPr>
              <w:t>ی</w:t>
            </w:r>
            <w:r w:rsidRPr="00F60791">
              <w:rPr>
                <w:rFonts w:ascii="Tahoma" w:hAnsi="Tahoma" w:cs="B Mitra"/>
                <w:rtl/>
                <w:lang w:bidi="fa-IR"/>
              </w:rPr>
              <w:t xml:space="preserve"> نظر</w:t>
            </w:r>
            <w:r w:rsidRPr="00F60791">
              <w:rPr>
                <w:rFonts w:ascii="Tahoma" w:hAnsi="Tahoma" w:cs="B Mitra" w:hint="cs"/>
                <w:rtl/>
                <w:lang w:bidi="fa-IR"/>
              </w:rPr>
              <w:t>ی</w:t>
            </w:r>
            <w:r w:rsidRPr="00F60791">
              <w:rPr>
                <w:rFonts w:ascii="Tahoma" w:hAnsi="Tahoma" w:cs="B Mitra"/>
                <w:rtl/>
                <w:lang w:bidi="fa-IR"/>
              </w:rPr>
              <w:t xml:space="preserve"> و پ</w:t>
            </w:r>
            <w:r w:rsidRPr="00F60791">
              <w:rPr>
                <w:rFonts w:ascii="Tahoma" w:hAnsi="Tahoma" w:cs="B Mitra" w:hint="cs"/>
                <w:rtl/>
                <w:lang w:bidi="fa-IR"/>
              </w:rPr>
              <w:t>ی</w:t>
            </w:r>
            <w:r w:rsidRPr="00F60791">
              <w:rPr>
                <w:rFonts w:ascii="Tahoma" w:hAnsi="Tahoma" w:cs="B Mitra" w:hint="eastAsia"/>
                <w:rtl/>
                <w:lang w:bidi="fa-IR"/>
              </w:rPr>
              <w:t>ش</w:t>
            </w:r>
            <w:r w:rsidRPr="00F60791">
              <w:rPr>
                <w:rFonts w:ascii="Tahoma" w:hAnsi="Tahoma" w:cs="B Mitra" w:hint="cs"/>
                <w:rtl/>
                <w:lang w:bidi="fa-IR"/>
              </w:rPr>
              <w:t>ی</w:t>
            </w:r>
            <w:r w:rsidRPr="00F60791">
              <w:rPr>
                <w:rFonts w:ascii="Tahoma" w:hAnsi="Tahoma" w:cs="B Mitra" w:hint="eastAsia"/>
                <w:rtl/>
                <w:lang w:bidi="fa-IR"/>
              </w:rPr>
              <w:t>نه</w:t>
            </w:r>
            <w:r w:rsidRPr="00F60791">
              <w:rPr>
                <w:rFonts w:ascii="Tahoma" w:hAnsi="Tahoma" w:cs="B Mitra"/>
                <w:rtl/>
                <w:lang w:bidi="fa-IR"/>
              </w:rPr>
              <w:t xml:space="preserve"> پژوهش</w:t>
            </w:r>
          </w:p>
        </w:tc>
        <w:tc>
          <w:tcPr>
            <w:tcW w:w="851" w:type="dxa"/>
          </w:tcPr>
          <w:p w:rsidR="00D4136B" w:rsidRDefault="00D4136B" w:rsidP="006B3F59">
            <w:pPr>
              <w:bidi/>
              <w:jc w:val="center"/>
            </w:pPr>
            <w:r w:rsidRPr="00BE0E74">
              <w:rPr>
                <w:rFonts w:ascii="Tahoma" w:hAnsi="Tahoma" w:cs="B Mitra"/>
                <w:lang w:bidi="fa-IR"/>
              </w:rPr>
              <w:sym w:font="Wingdings 2" w:char="F050"/>
            </w:r>
          </w:p>
        </w:tc>
        <w:tc>
          <w:tcPr>
            <w:tcW w:w="850" w:type="dxa"/>
          </w:tcPr>
          <w:p w:rsidR="00D4136B" w:rsidRDefault="00D4136B" w:rsidP="006B3F59">
            <w:pPr>
              <w:bidi/>
              <w:jc w:val="center"/>
            </w:pPr>
            <w:r w:rsidRPr="00BE0E74">
              <w:rPr>
                <w:rFonts w:ascii="Tahoma" w:hAnsi="Tahoma" w:cs="B Mitra"/>
                <w:lang w:bidi="fa-IR"/>
              </w:rPr>
              <w:sym w:font="Wingdings 2" w:char="F050"/>
            </w:r>
          </w:p>
        </w:tc>
        <w:tc>
          <w:tcPr>
            <w:tcW w:w="709" w:type="dxa"/>
          </w:tcPr>
          <w:p w:rsidR="00D4136B" w:rsidRDefault="00D4136B" w:rsidP="006B3F59">
            <w:pPr>
              <w:bidi/>
              <w:jc w:val="center"/>
            </w:pPr>
            <w:r w:rsidRPr="00BE0E74">
              <w:rPr>
                <w:rFonts w:ascii="Tahoma" w:hAnsi="Tahoma" w:cs="B Mitra"/>
                <w:lang w:bidi="fa-IR"/>
              </w:rPr>
              <w:sym w:font="Wingdings 2" w:char="F050"/>
            </w:r>
          </w:p>
        </w:tc>
        <w:tc>
          <w:tcPr>
            <w:tcW w:w="851" w:type="dxa"/>
          </w:tcPr>
          <w:p w:rsidR="00D4136B" w:rsidRPr="00D05FE3" w:rsidRDefault="00D4136B" w:rsidP="006B3F59">
            <w:pPr>
              <w:tabs>
                <w:tab w:val="left" w:pos="4971"/>
              </w:tabs>
              <w:bidi/>
              <w:jc w:val="center"/>
              <w:rPr>
                <w:rFonts w:ascii="Tahoma" w:hAnsi="Tahoma" w:cs="B Mitra"/>
                <w:rtl/>
                <w:lang w:bidi="fa-IR"/>
              </w:rPr>
            </w:pPr>
          </w:p>
        </w:tc>
        <w:tc>
          <w:tcPr>
            <w:tcW w:w="760" w:type="dxa"/>
          </w:tcPr>
          <w:p w:rsidR="00D4136B" w:rsidRPr="00D05FE3" w:rsidRDefault="00D4136B" w:rsidP="006B3F59">
            <w:pPr>
              <w:tabs>
                <w:tab w:val="left" w:pos="4971"/>
              </w:tabs>
              <w:bidi/>
              <w:jc w:val="center"/>
              <w:rPr>
                <w:rFonts w:ascii="Tahoma" w:hAnsi="Tahoma" w:cs="B Mitra"/>
                <w:rtl/>
                <w:lang w:bidi="fa-IR"/>
              </w:rPr>
            </w:pPr>
          </w:p>
        </w:tc>
        <w:tc>
          <w:tcPr>
            <w:tcW w:w="916" w:type="dxa"/>
          </w:tcPr>
          <w:p w:rsidR="00D4136B" w:rsidRPr="00D05FE3" w:rsidRDefault="00D4136B" w:rsidP="006B3F59">
            <w:pPr>
              <w:tabs>
                <w:tab w:val="left" w:pos="4971"/>
              </w:tabs>
              <w:bidi/>
              <w:jc w:val="center"/>
              <w:rPr>
                <w:rFonts w:ascii="Tahoma" w:hAnsi="Tahoma" w:cs="B Mitra"/>
                <w:rtl/>
                <w:lang w:bidi="fa-IR"/>
              </w:rPr>
            </w:pPr>
          </w:p>
        </w:tc>
        <w:tc>
          <w:tcPr>
            <w:tcW w:w="918" w:type="dxa"/>
          </w:tcPr>
          <w:p w:rsidR="00D4136B" w:rsidRPr="00D05FE3" w:rsidRDefault="00D4136B" w:rsidP="006B3F59">
            <w:pPr>
              <w:tabs>
                <w:tab w:val="left" w:pos="4971"/>
              </w:tabs>
              <w:bidi/>
              <w:jc w:val="center"/>
              <w:rPr>
                <w:rFonts w:ascii="Tahoma" w:hAnsi="Tahoma" w:cs="B Mitra"/>
                <w:rtl/>
                <w:lang w:bidi="fa-IR"/>
              </w:rPr>
            </w:pPr>
          </w:p>
        </w:tc>
        <w:tc>
          <w:tcPr>
            <w:tcW w:w="916" w:type="dxa"/>
          </w:tcPr>
          <w:p w:rsidR="00D4136B" w:rsidRPr="00D05FE3" w:rsidRDefault="00D4136B" w:rsidP="006B3F59">
            <w:pPr>
              <w:tabs>
                <w:tab w:val="left" w:pos="4971"/>
              </w:tabs>
              <w:bidi/>
              <w:jc w:val="center"/>
              <w:rPr>
                <w:rFonts w:ascii="Tahoma" w:hAnsi="Tahoma" w:cs="B Mitra"/>
                <w:rtl/>
                <w:lang w:bidi="fa-IR"/>
              </w:rPr>
            </w:pPr>
          </w:p>
        </w:tc>
      </w:tr>
      <w:tr w:rsidR="00FD2293" w:rsidRPr="00D05FE3" w:rsidTr="00D05FE3">
        <w:tc>
          <w:tcPr>
            <w:tcW w:w="674" w:type="dxa"/>
          </w:tcPr>
          <w:p w:rsidR="00FD2293" w:rsidRPr="00D05FE3" w:rsidRDefault="00FD2293" w:rsidP="00D05FE3">
            <w:pPr>
              <w:tabs>
                <w:tab w:val="left" w:pos="4971"/>
              </w:tabs>
              <w:bidi/>
              <w:jc w:val="center"/>
              <w:rPr>
                <w:rFonts w:ascii="Tahoma" w:hAnsi="Tahoma" w:cs="B Mitra"/>
                <w:rtl/>
                <w:lang w:bidi="fa-IR"/>
              </w:rPr>
            </w:pPr>
            <w:r w:rsidRPr="00D05FE3">
              <w:rPr>
                <w:rFonts w:ascii="Tahoma" w:hAnsi="Tahoma" w:cs="B Mitra" w:hint="cs"/>
                <w:rtl/>
                <w:lang w:bidi="fa-IR"/>
              </w:rPr>
              <w:t>3</w:t>
            </w:r>
          </w:p>
        </w:tc>
        <w:tc>
          <w:tcPr>
            <w:tcW w:w="1842" w:type="dxa"/>
          </w:tcPr>
          <w:p w:rsidR="00FD2293" w:rsidRPr="00D05FE3" w:rsidRDefault="00FD2293" w:rsidP="00D05FE3">
            <w:pPr>
              <w:tabs>
                <w:tab w:val="left" w:pos="4971"/>
              </w:tabs>
              <w:bidi/>
              <w:rPr>
                <w:rFonts w:ascii="Tahoma" w:hAnsi="Tahoma" w:cs="B Mitra"/>
                <w:rtl/>
                <w:lang w:bidi="fa-IR"/>
              </w:rPr>
            </w:pPr>
            <w:r w:rsidRPr="00F60791">
              <w:rPr>
                <w:rFonts w:ascii="Tahoma" w:hAnsi="Tahoma" w:cs="B Mitra"/>
                <w:rtl/>
                <w:lang w:bidi="fa-IR"/>
              </w:rPr>
              <w:t>تدو</w:t>
            </w:r>
            <w:r w:rsidRPr="00F60791">
              <w:rPr>
                <w:rFonts w:ascii="Tahoma" w:hAnsi="Tahoma" w:cs="B Mitra" w:hint="cs"/>
                <w:rtl/>
                <w:lang w:bidi="fa-IR"/>
              </w:rPr>
              <w:t>ی</w:t>
            </w:r>
            <w:r w:rsidRPr="00F60791">
              <w:rPr>
                <w:rFonts w:ascii="Tahoma" w:hAnsi="Tahoma" w:cs="B Mitra" w:hint="eastAsia"/>
                <w:rtl/>
                <w:lang w:bidi="fa-IR"/>
              </w:rPr>
              <w:t>ن</w:t>
            </w:r>
            <w:r w:rsidRPr="00F60791">
              <w:rPr>
                <w:rFonts w:ascii="Tahoma" w:hAnsi="Tahoma" w:cs="B Mitra"/>
                <w:rtl/>
                <w:lang w:bidi="fa-IR"/>
              </w:rPr>
              <w:t xml:space="preserve"> نها</w:t>
            </w:r>
            <w:r w:rsidRPr="00F60791">
              <w:rPr>
                <w:rFonts w:ascii="Tahoma" w:hAnsi="Tahoma" w:cs="B Mitra" w:hint="cs"/>
                <w:rtl/>
                <w:lang w:bidi="fa-IR"/>
              </w:rPr>
              <w:t>یی</w:t>
            </w:r>
            <w:r w:rsidRPr="00F60791">
              <w:rPr>
                <w:rFonts w:ascii="Tahoma" w:hAnsi="Tahoma" w:cs="B Mitra"/>
                <w:rtl/>
                <w:lang w:bidi="fa-IR"/>
              </w:rPr>
              <w:t xml:space="preserve"> </w:t>
            </w:r>
            <w:proofErr w:type="spellStart"/>
            <w:r w:rsidRPr="00F60791">
              <w:rPr>
                <w:rFonts w:ascii="Tahoma" w:hAnsi="Tahoma" w:cs="B Mitra"/>
                <w:rtl/>
                <w:lang w:bidi="fa-IR"/>
              </w:rPr>
              <w:t>پروپوزال</w:t>
            </w:r>
            <w:proofErr w:type="spellEnd"/>
            <w:r w:rsidRPr="00F60791">
              <w:rPr>
                <w:rFonts w:ascii="Tahoma" w:hAnsi="Tahoma" w:cs="B Mitra"/>
                <w:rtl/>
                <w:lang w:bidi="fa-IR"/>
              </w:rPr>
              <w:t xml:space="preserve"> و اخذ </w:t>
            </w:r>
            <w:proofErr w:type="spellStart"/>
            <w:r w:rsidRPr="00F60791">
              <w:rPr>
                <w:rFonts w:ascii="Tahoma" w:hAnsi="Tahoma" w:cs="B Mitra"/>
                <w:rtl/>
                <w:lang w:bidi="fa-IR"/>
              </w:rPr>
              <w:t>تأ</w:t>
            </w:r>
            <w:r w:rsidRPr="00F60791">
              <w:rPr>
                <w:rFonts w:ascii="Tahoma" w:hAnsi="Tahoma" w:cs="B Mitra" w:hint="cs"/>
                <w:rtl/>
                <w:lang w:bidi="fa-IR"/>
              </w:rPr>
              <w:t>یی</w:t>
            </w:r>
            <w:r w:rsidRPr="00F60791">
              <w:rPr>
                <w:rFonts w:ascii="Tahoma" w:hAnsi="Tahoma" w:cs="B Mitra" w:hint="eastAsia"/>
                <w:rtl/>
                <w:lang w:bidi="fa-IR"/>
              </w:rPr>
              <w:t>د</w:t>
            </w:r>
            <w:r w:rsidRPr="00F60791">
              <w:rPr>
                <w:rFonts w:ascii="Tahoma" w:hAnsi="Tahoma" w:cs="B Mitra" w:hint="cs"/>
                <w:rtl/>
                <w:lang w:bidi="fa-IR"/>
              </w:rPr>
              <w:t>ی</w:t>
            </w:r>
            <w:r w:rsidRPr="00F60791">
              <w:rPr>
                <w:rFonts w:ascii="Tahoma" w:hAnsi="Tahoma" w:cs="B Mitra" w:hint="eastAsia"/>
                <w:rtl/>
                <w:lang w:bidi="fa-IR"/>
              </w:rPr>
              <w:t>ه</w:t>
            </w:r>
            <w:proofErr w:type="spellEnd"/>
          </w:p>
        </w:tc>
        <w:tc>
          <w:tcPr>
            <w:tcW w:w="851" w:type="dxa"/>
          </w:tcPr>
          <w:p w:rsidR="00FD2293" w:rsidRPr="00D05FE3" w:rsidRDefault="00FD2293" w:rsidP="006B3F59">
            <w:pPr>
              <w:tabs>
                <w:tab w:val="left" w:pos="4971"/>
              </w:tabs>
              <w:bidi/>
              <w:jc w:val="center"/>
              <w:rPr>
                <w:rFonts w:ascii="Tahoma" w:hAnsi="Tahoma" w:cs="B Mitra"/>
                <w:rtl/>
                <w:lang w:bidi="fa-IR"/>
              </w:rPr>
            </w:pPr>
          </w:p>
        </w:tc>
        <w:tc>
          <w:tcPr>
            <w:tcW w:w="850" w:type="dxa"/>
          </w:tcPr>
          <w:p w:rsidR="00FD2293" w:rsidRDefault="00FD2293" w:rsidP="006B3F59">
            <w:pPr>
              <w:bidi/>
              <w:jc w:val="center"/>
            </w:pPr>
            <w:r w:rsidRPr="006641AE">
              <w:rPr>
                <w:rFonts w:ascii="Tahoma" w:hAnsi="Tahoma" w:cs="B Mitra"/>
                <w:lang w:bidi="fa-IR"/>
              </w:rPr>
              <w:sym w:font="Wingdings 2" w:char="F050"/>
            </w:r>
          </w:p>
        </w:tc>
        <w:tc>
          <w:tcPr>
            <w:tcW w:w="709" w:type="dxa"/>
          </w:tcPr>
          <w:p w:rsidR="00FD2293" w:rsidRDefault="00FD2293" w:rsidP="006B3F59">
            <w:pPr>
              <w:bidi/>
              <w:jc w:val="center"/>
            </w:pPr>
            <w:r w:rsidRPr="006641AE">
              <w:rPr>
                <w:rFonts w:ascii="Tahoma" w:hAnsi="Tahoma" w:cs="B Mitra"/>
                <w:lang w:bidi="fa-IR"/>
              </w:rPr>
              <w:sym w:font="Wingdings 2" w:char="F050"/>
            </w:r>
          </w:p>
        </w:tc>
        <w:tc>
          <w:tcPr>
            <w:tcW w:w="851" w:type="dxa"/>
          </w:tcPr>
          <w:p w:rsidR="00FD2293" w:rsidRPr="00D05FE3" w:rsidRDefault="00FD2293" w:rsidP="006B3F59">
            <w:pPr>
              <w:tabs>
                <w:tab w:val="left" w:pos="4971"/>
              </w:tabs>
              <w:bidi/>
              <w:jc w:val="center"/>
              <w:rPr>
                <w:rFonts w:ascii="Tahoma" w:hAnsi="Tahoma" w:cs="B Mitra"/>
                <w:rtl/>
                <w:lang w:bidi="fa-IR"/>
              </w:rPr>
            </w:pPr>
          </w:p>
        </w:tc>
        <w:tc>
          <w:tcPr>
            <w:tcW w:w="760" w:type="dxa"/>
          </w:tcPr>
          <w:p w:rsidR="00FD2293" w:rsidRPr="00D05FE3" w:rsidRDefault="00FD2293" w:rsidP="006B3F59">
            <w:pPr>
              <w:tabs>
                <w:tab w:val="left" w:pos="4971"/>
              </w:tabs>
              <w:bidi/>
              <w:jc w:val="center"/>
              <w:rPr>
                <w:rFonts w:ascii="Tahoma" w:hAnsi="Tahoma" w:cs="B Mitra"/>
                <w:rtl/>
                <w:lang w:bidi="fa-IR"/>
              </w:rPr>
            </w:pPr>
          </w:p>
        </w:tc>
        <w:tc>
          <w:tcPr>
            <w:tcW w:w="916" w:type="dxa"/>
          </w:tcPr>
          <w:p w:rsidR="00FD2293" w:rsidRPr="00D05FE3" w:rsidRDefault="00FD2293" w:rsidP="006B3F59">
            <w:pPr>
              <w:tabs>
                <w:tab w:val="left" w:pos="4971"/>
              </w:tabs>
              <w:bidi/>
              <w:jc w:val="center"/>
              <w:rPr>
                <w:rFonts w:ascii="Tahoma" w:hAnsi="Tahoma" w:cs="B Mitra"/>
                <w:rtl/>
                <w:lang w:bidi="fa-IR"/>
              </w:rPr>
            </w:pPr>
          </w:p>
        </w:tc>
        <w:tc>
          <w:tcPr>
            <w:tcW w:w="918" w:type="dxa"/>
          </w:tcPr>
          <w:p w:rsidR="00FD2293" w:rsidRPr="00D05FE3" w:rsidRDefault="00FD2293" w:rsidP="006B3F59">
            <w:pPr>
              <w:tabs>
                <w:tab w:val="left" w:pos="4971"/>
              </w:tabs>
              <w:bidi/>
              <w:jc w:val="center"/>
              <w:rPr>
                <w:rFonts w:ascii="Tahoma" w:hAnsi="Tahoma" w:cs="B Mitra"/>
                <w:rtl/>
                <w:lang w:bidi="fa-IR"/>
              </w:rPr>
            </w:pPr>
          </w:p>
        </w:tc>
        <w:tc>
          <w:tcPr>
            <w:tcW w:w="916" w:type="dxa"/>
          </w:tcPr>
          <w:p w:rsidR="00FD2293" w:rsidRPr="00D05FE3" w:rsidRDefault="00FD2293" w:rsidP="006B3F59">
            <w:pPr>
              <w:tabs>
                <w:tab w:val="left" w:pos="4971"/>
              </w:tabs>
              <w:bidi/>
              <w:jc w:val="center"/>
              <w:rPr>
                <w:rFonts w:ascii="Tahoma" w:hAnsi="Tahoma" w:cs="B Mitra"/>
                <w:rtl/>
                <w:lang w:bidi="fa-IR"/>
              </w:rPr>
            </w:pPr>
          </w:p>
        </w:tc>
      </w:tr>
      <w:tr w:rsidR="0087327A" w:rsidRPr="00D05FE3" w:rsidTr="00D05FE3">
        <w:tc>
          <w:tcPr>
            <w:tcW w:w="674" w:type="dxa"/>
          </w:tcPr>
          <w:p w:rsidR="0087327A" w:rsidRPr="00D05FE3" w:rsidRDefault="0087327A" w:rsidP="00D05FE3">
            <w:pPr>
              <w:tabs>
                <w:tab w:val="left" w:pos="4971"/>
              </w:tabs>
              <w:bidi/>
              <w:jc w:val="center"/>
              <w:rPr>
                <w:rFonts w:ascii="Tahoma" w:hAnsi="Tahoma" w:cs="B Mitra"/>
                <w:rtl/>
                <w:lang w:bidi="fa-IR"/>
              </w:rPr>
            </w:pPr>
            <w:r w:rsidRPr="00D05FE3">
              <w:rPr>
                <w:rFonts w:ascii="Tahoma" w:hAnsi="Tahoma" w:cs="B Mitra" w:hint="cs"/>
                <w:rtl/>
                <w:lang w:bidi="fa-IR"/>
              </w:rPr>
              <w:t>4</w:t>
            </w:r>
          </w:p>
        </w:tc>
        <w:tc>
          <w:tcPr>
            <w:tcW w:w="1842" w:type="dxa"/>
          </w:tcPr>
          <w:p w:rsidR="0087327A" w:rsidRPr="00D05FE3" w:rsidRDefault="0087327A" w:rsidP="00D05FE3">
            <w:pPr>
              <w:tabs>
                <w:tab w:val="left" w:pos="4971"/>
              </w:tabs>
              <w:bidi/>
              <w:rPr>
                <w:rFonts w:ascii="Tahoma" w:hAnsi="Tahoma" w:cs="B Mitra"/>
                <w:rtl/>
                <w:lang w:bidi="fa-IR"/>
              </w:rPr>
            </w:pPr>
            <w:r w:rsidRPr="003D5A2C">
              <w:rPr>
                <w:rFonts w:ascii="Tahoma" w:hAnsi="Tahoma" w:cs="B Mitra"/>
                <w:rtl/>
                <w:lang w:bidi="fa-IR"/>
              </w:rPr>
              <w:t>طراح</w:t>
            </w:r>
            <w:r w:rsidRPr="003D5A2C">
              <w:rPr>
                <w:rFonts w:ascii="Tahoma" w:hAnsi="Tahoma" w:cs="B Mitra" w:hint="cs"/>
                <w:rtl/>
                <w:lang w:bidi="fa-IR"/>
              </w:rPr>
              <w:t>ی</w:t>
            </w:r>
            <w:r w:rsidRPr="003D5A2C">
              <w:rPr>
                <w:rFonts w:ascii="Tahoma" w:hAnsi="Tahoma" w:cs="B Mitra"/>
                <w:rtl/>
                <w:lang w:bidi="fa-IR"/>
              </w:rPr>
              <w:t xml:space="preserve"> مدل مفهوم</w:t>
            </w:r>
            <w:r w:rsidRPr="003D5A2C">
              <w:rPr>
                <w:rFonts w:ascii="Tahoma" w:hAnsi="Tahoma" w:cs="B Mitra" w:hint="cs"/>
                <w:rtl/>
                <w:lang w:bidi="fa-IR"/>
              </w:rPr>
              <w:t>ی</w:t>
            </w:r>
            <w:r w:rsidRPr="003D5A2C">
              <w:rPr>
                <w:rFonts w:ascii="Tahoma" w:hAnsi="Tahoma" w:cs="B Mitra"/>
                <w:rtl/>
                <w:lang w:bidi="fa-IR"/>
              </w:rPr>
              <w:t xml:space="preserve"> و فرض</w:t>
            </w:r>
            <w:r w:rsidRPr="003D5A2C">
              <w:rPr>
                <w:rFonts w:ascii="Tahoma" w:hAnsi="Tahoma" w:cs="B Mitra" w:hint="cs"/>
                <w:rtl/>
                <w:lang w:bidi="fa-IR"/>
              </w:rPr>
              <w:t>ی</w:t>
            </w:r>
            <w:r w:rsidRPr="003D5A2C">
              <w:rPr>
                <w:rFonts w:ascii="Tahoma" w:hAnsi="Tahoma" w:cs="B Mitra" w:hint="eastAsia"/>
                <w:rtl/>
                <w:lang w:bidi="fa-IR"/>
              </w:rPr>
              <w:t>ات</w:t>
            </w:r>
            <w:r w:rsidRPr="003D5A2C">
              <w:rPr>
                <w:rFonts w:ascii="Tahoma" w:hAnsi="Tahoma" w:cs="B Mitra"/>
                <w:rtl/>
                <w:lang w:bidi="fa-IR"/>
              </w:rPr>
              <w:t xml:space="preserve"> پژوهش</w:t>
            </w:r>
          </w:p>
        </w:tc>
        <w:tc>
          <w:tcPr>
            <w:tcW w:w="851" w:type="dxa"/>
          </w:tcPr>
          <w:p w:rsidR="0087327A" w:rsidRPr="00D05FE3" w:rsidRDefault="0087327A" w:rsidP="006B3F59">
            <w:pPr>
              <w:tabs>
                <w:tab w:val="left" w:pos="4971"/>
              </w:tabs>
              <w:bidi/>
              <w:jc w:val="center"/>
              <w:rPr>
                <w:rFonts w:ascii="Tahoma" w:hAnsi="Tahoma" w:cs="B Mitra"/>
                <w:rtl/>
                <w:lang w:bidi="fa-IR"/>
              </w:rPr>
            </w:pPr>
          </w:p>
        </w:tc>
        <w:tc>
          <w:tcPr>
            <w:tcW w:w="850" w:type="dxa"/>
          </w:tcPr>
          <w:p w:rsidR="0087327A" w:rsidRPr="00D05FE3" w:rsidRDefault="0087327A" w:rsidP="006B3F59">
            <w:pPr>
              <w:tabs>
                <w:tab w:val="left" w:pos="4971"/>
              </w:tabs>
              <w:bidi/>
              <w:jc w:val="center"/>
              <w:rPr>
                <w:rFonts w:ascii="Tahoma" w:hAnsi="Tahoma" w:cs="B Mitra"/>
                <w:rtl/>
                <w:lang w:bidi="fa-IR"/>
              </w:rPr>
            </w:pPr>
          </w:p>
        </w:tc>
        <w:tc>
          <w:tcPr>
            <w:tcW w:w="709" w:type="dxa"/>
          </w:tcPr>
          <w:p w:rsidR="0087327A" w:rsidRDefault="0087327A" w:rsidP="006B3F59">
            <w:pPr>
              <w:bidi/>
              <w:jc w:val="center"/>
            </w:pPr>
            <w:r w:rsidRPr="00111FA0">
              <w:rPr>
                <w:rFonts w:ascii="Tahoma" w:hAnsi="Tahoma" w:cs="B Mitra"/>
                <w:lang w:bidi="fa-IR"/>
              </w:rPr>
              <w:sym w:font="Wingdings 2" w:char="F050"/>
            </w:r>
          </w:p>
        </w:tc>
        <w:tc>
          <w:tcPr>
            <w:tcW w:w="851" w:type="dxa"/>
          </w:tcPr>
          <w:p w:rsidR="0087327A" w:rsidRDefault="0087327A" w:rsidP="006B3F59">
            <w:pPr>
              <w:bidi/>
              <w:jc w:val="center"/>
            </w:pPr>
            <w:r w:rsidRPr="00111FA0">
              <w:rPr>
                <w:rFonts w:ascii="Tahoma" w:hAnsi="Tahoma" w:cs="B Mitra"/>
                <w:lang w:bidi="fa-IR"/>
              </w:rPr>
              <w:sym w:font="Wingdings 2" w:char="F050"/>
            </w:r>
          </w:p>
        </w:tc>
        <w:tc>
          <w:tcPr>
            <w:tcW w:w="760" w:type="dxa"/>
          </w:tcPr>
          <w:p w:rsidR="0087327A" w:rsidRPr="00D05FE3" w:rsidRDefault="0087327A" w:rsidP="006B3F59">
            <w:pPr>
              <w:tabs>
                <w:tab w:val="left" w:pos="4971"/>
              </w:tabs>
              <w:bidi/>
              <w:jc w:val="center"/>
              <w:rPr>
                <w:rFonts w:ascii="Tahoma" w:hAnsi="Tahoma" w:cs="B Mitra"/>
                <w:rtl/>
                <w:lang w:bidi="fa-IR"/>
              </w:rPr>
            </w:pPr>
          </w:p>
        </w:tc>
        <w:tc>
          <w:tcPr>
            <w:tcW w:w="916" w:type="dxa"/>
          </w:tcPr>
          <w:p w:rsidR="0087327A" w:rsidRPr="00D05FE3" w:rsidRDefault="0087327A" w:rsidP="006B3F59">
            <w:pPr>
              <w:tabs>
                <w:tab w:val="left" w:pos="4971"/>
              </w:tabs>
              <w:bidi/>
              <w:jc w:val="center"/>
              <w:rPr>
                <w:rFonts w:ascii="Tahoma" w:hAnsi="Tahoma" w:cs="B Mitra"/>
                <w:rtl/>
                <w:lang w:bidi="fa-IR"/>
              </w:rPr>
            </w:pPr>
          </w:p>
        </w:tc>
        <w:tc>
          <w:tcPr>
            <w:tcW w:w="918" w:type="dxa"/>
          </w:tcPr>
          <w:p w:rsidR="0087327A" w:rsidRPr="00D05FE3" w:rsidRDefault="0087327A" w:rsidP="006B3F59">
            <w:pPr>
              <w:tabs>
                <w:tab w:val="left" w:pos="4971"/>
              </w:tabs>
              <w:bidi/>
              <w:jc w:val="center"/>
              <w:rPr>
                <w:rFonts w:ascii="Tahoma" w:hAnsi="Tahoma" w:cs="B Mitra"/>
                <w:rtl/>
                <w:lang w:bidi="fa-IR"/>
              </w:rPr>
            </w:pPr>
          </w:p>
        </w:tc>
        <w:tc>
          <w:tcPr>
            <w:tcW w:w="916" w:type="dxa"/>
          </w:tcPr>
          <w:p w:rsidR="0087327A" w:rsidRPr="00D05FE3" w:rsidRDefault="0087327A" w:rsidP="006B3F59">
            <w:pPr>
              <w:tabs>
                <w:tab w:val="left" w:pos="4971"/>
              </w:tabs>
              <w:bidi/>
              <w:jc w:val="center"/>
              <w:rPr>
                <w:rFonts w:ascii="Tahoma" w:hAnsi="Tahoma" w:cs="B Mitra"/>
                <w:rtl/>
                <w:lang w:bidi="fa-IR"/>
              </w:rPr>
            </w:pPr>
          </w:p>
        </w:tc>
      </w:tr>
      <w:tr w:rsidR="00762681" w:rsidRPr="00D05FE3" w:rsidTr="00D05FE3">
        <w:tc>
          <w:tcPr>
            <w:tcW w:w="674" w:type="dxa"/>
          </w:tcPr>
          <w:p w:rsidR="00762681" w:rsidRPr="00D05FE3" w:rsidRDefault="00762681" w:rsidP="00D05FE3">
            <w:pPr>
              <w:tabs>
                <w:tab w:val="left" w:pos="4971"/>
              </w:tabs>
              <w:bidi/>
              <w:jc w:val="center"/>
              <w:rPr>
                <w:rFonts w:ascii="Tahoma" w:hAnsi="Tahoma" w:cs="B Mitra"/>
                <w:rtl/>
                <w:lang w:bidi="fa-IR"/>
              </w:rPr>
            </w:pPr>
            <w:r w:rsidRPr="00D05FE3">
              <w:rPr>
                <w:rFonts w:ascii="Tahoma" w:hAnsi="Tahoma" w:cs="B Mitra" w:hint="cs"/>
                <w:rtl/>
                <w:lang w:bidi="fa-IR"/>
              </w:rPr>
              <w:t>5</w:t>
            </w:r>
          </w:p>
        </w:tc>
        <w:tc>
          <w:tcPr>
            <w:tcW w:w="1842" w:type="dxa"/>
          </w:tcPr>
          <w:p w:rsidR="00762681" w:rsidRPr="00D05FE3" w:rsidRDefault="00762681" w:rsidP="00D05FE3">
            <w:pPr>
              <w:tabs>
                <w:tab w:val="left" w:pos="4971"/>
              </w:tabs>
              <w:bidi/>
              <w:rPr>
                <w:rFonts w:ascii="Tahoma" w:hAnsi="Tahoma" w:cs="B Mitra"/>
                <w:rtl/>
                <w:lang w:bidi="fa-IR"/>
              </w:rPr>
            </w:pPr>
            <w:r w:rsidRPr="00CC2A88">
              <w:rPr>
                <w:rFonts w:ascii="Tahoma" w:hAnsi="Tahoma" w:cs="B Mitra"/>
                <w:rtl/>
                <w:lang w:bidi="fa-IR"/>
              </w:rPr>
              <w:t>طراح</w:t>
            </w:r>
            <w:r w:rsidRPr="00CC2A88">
              <w:rPr>
                <w:rFonts w:ascii="Tahoma" w:hAnsi="Tahoma" w:cs="B Mitra" w:hint="cs"/>
                <w:rtl/>
                <w:lang w:bidi="fa-IR"/>
              </w:rPr>
              <w:t>ی</w:t>
            </w:r>
            <w:r w:rsidRPr="00CC2A88">
              <w:rPr>
                <w:rFonts w:ascii="Tahoma" w:hAnsi="Tahoma" w:cs="B Mitra"/>
                <w:rtl/>
                <w:lang w:bidi="fa-IR"/>
              </w:rPr>
              <w:t xml:space="preserve"> ابزار گردآور</w:t>
            </w:r>
            <w:r w:rsidRPr="00CC2A88">
              <w:rPr>
                <w:rFonts w:ascii="Tahoma" w:hAnsi="Tahoma" w:cs="B Mitra" w:hint="cs"/>
                <w:rtl/>
                <w:lang w:bidi="fa-IR"/>
              </w:rPr>
              <w:t>ی</w:t>
            </w:r>
            <w:r w:rsidRPr="00CC2A88">
              <w:rPr>
                <w:rFonts w:ascii="Tahoma" w:hAnsi="Tahoma" w:cs="B Mitra"/>
                <w:rtl/>
                <w:lang w:bidi="fa-IR"/>
              </w:rPr>
              <w:t xml:space="preserve"> </w:t>
            </w:r>
            <w:proofErr w:type="spellStart"/>
            <w:r w:rsidRPr="00CC2A88">
              <w:rPr>
                <w:rFonts w:ascii="Tahoma" w:hAnsi="Tahoma" w:cs="B Mitra"/>
                <w:rtl/>
                <w:lang w:bidi="fa-IR"/>
              </w:rPr>
              <w:t>داده‌ها</w:t>
            </w:r>
            <w:proofErr w:type="spellEnd"/>
            <w:r w:rsidRPr="00CC2A88">
              <w:rPr>
                <w:rFonts w:ascii="Tahoma" w:hAnsi="Tahoma" w:cs="B Mitra"/>
                <w:rtl/>
                <w:lang w:bidi="fa-IR"/>
              </w:rPr>
              <w:t xml:space="preserve"> (پرسشنامه)</w:t>
            </w:r>
          </w:p>
        </w:tc>
        <w:tc>
          <w:tcPr>
            <w:tcW w:w="851" w:type="dxa"/>
          </w:tcPr>
          <w:p w:rsidR="00762681" w:rsidRPr="00D05FE3" w:rsidRDefault="00762681" w:rsidP="006B3F59">
            <w:pPr>
              <w:tabs>
                <w:tab w:val="left" w:pos="4971"/>
              </w:tabs>
              <w:bidi/>
              <w:jc w:val="center"/>
              <w:rPr>
                <w:rFonts w:ascii="Tahoma" w:hAnsi="Tahoma" w:cs="B Mitra"/>
                <w:rtl/>
                <w:lang w:bidi="fa-IR"/>
              </w:rPr>
            </w:pPr>
          </w:p>
        </w:tc>
        <w:tc>
          <w:tcPr>
            <w:tcW w:w="850" w:type="dxa"/>
          </w:tcPr>
          <w:p w:rsidR="00762681" w:rsidRPr="00D05FE3" w:rsidRDefault="00762681" w:rsidP="006B3F59">
            <w:pPr>
              <w:tabs>
                <w:tab w:val="left" w:pos="4971"/>
              </w:tabs>
              <w:bidi/>
              <w:jc w:val="center"/>
              <w:rPr>
                <w:rFonts w:ascii="Tahoma" w:hAnsi="Tahoma" w:cs="B Mitra"/>
                <w:rtl/>
                <w:lang w:bidi="fa-IR"/>
              </w:rPr>
            </w:pPr>
          </w:p>
        </w:tc>
        <w:tc>
          <w:tcPr>
            <w:tcW w:w="709" w:type="dxa"/>
          </w:tcPr>
          <w:p w:rsidR="00762681" w:rsidRDefault="00762681" w:rsidP="006B3F59">
            <w:pPr>
              <w:bidi/>
              <w:jc w:val="center"/>
            </w:pPr>
            <w:r w:rsidRPr="00FD0133">
              <w:rPr>
                <w:rFonts w:ascii="Tahoma" w:hAnsi="Tahoma" w:cs="B Mitra"/>
                <w:lang w:bidi="fa-IR"/>
              </w:rPr>
              <w:sym w:font="Wingdings 2" w:char="F050"/>
            </w:r>
          </w:p>
        </w:tc>
        <w:tc>
          <w:tcPr>
            <w:tcW w:w="851" w:type="dxa"/>
          </w:tcPr>
          <w:p w:rsidR="00762681" w:rsidRDefault="00762681" w:rsidP="006B3F59">
            <w:pPr>
              <w:bidi/>
              <w:jc w:val="center"/>
            </w:pPr>
            <w:r w:rsidRPr="00FD0133">
              <w:rPr>
                <w:rFonts w:ascii="Tahoma" w:hAnsi="Tahoma" w:cs="B Mitra"/>
                <w:lang w:bidi="fa-IR"/>
              </w:rPr>
              <w:sym w:font="Wingdings 2" w:char="F050"/>
            </w:r>
          </w:p>
        </w:tc>
        <w:tc>
          <w:tcPr>
            <w:tcW w:w="760" w:type="dxa"/>
          </w:tcPr>
          <w:p w:rsidR="00762681" w:rsidRPr="00D05FE3" w:rsidRDefault="00762681" w:rsidP="006B3F59">
            <w:pPr>
              <w:tabs>
                <w:tab w:val="left" w:pos="4971"/>
              </w:tabs>
              <w:bidi/>
              <w:jc w:val="center"/>
              <w:rPr>
                <w:rFonts w:ascii="Tahoma" w:hAnsi="Tahoma" w:cs="B Mitra"/>
                <w:rtl/>
                <w:lang w:bidi="fa-IR"/>
              </w:rPr>
            </w:pPr>
          </w:p>
        </w:tc>
        <w:tc>
          <w:tcPr>
            <w:tcW w:w="916" w:type="dxa"/>
          </w:tcPr>
          <w:p w:rsidR="00762681" w:rsidRPr="00D05FE3" w:rsidRDefault="00762681" w:rsidP="006B3F59">
            <w:pPr>
              <w:tabs>
                <w:tab w:val="left" w:pos="4971"/>
              </w:tabs>
              <w:bidi/>
              <w:jc w:val="center"/>
              <w:rPr>
                <w:rFonts w:ascii="Tahoma" w:hAnsi="Tahoma" w:cs="B Mitra"/>
                <w:rtl/>
                <w:lang w:bidi="fa-IR"/>
              </w:rPr>
            </w:pPr>
          </w:p>
        </w:tc>
        <w:tc>
          <w:tcPr>
            <w:tcW w:w="918" w:type="dxa"/>
          </w:tcPr>
          <w:p w:rsidR="00762681" w:rsidRPr="00D05FE3" w:rsidRDefault="00762681" w:rsidP="006B3F59">
            <w:pPr>
              <w:tabs>
                <w:tab w:val="left" w:pos="4971"/>
              </w:tabs>
              <w:bidi/>
              <w:jc w:val="center"/>
              <w:rPr>
                <w:rFonts w:ascii="Tahoma" w:hAnsi="Tahoma" w:cs="B Mitra"/>
                <w:rtl/>
                <w:lang w:bidi="fa-IR"/>
              </w:rPr>
            </w:pPr>
          </w:p>
        </w:tc>
        <w:tc>
          <w:tcPr>
            <w:tcW w:w="916" w:type="dxa"/>
          </w:tcPr>
          <w:p w:rsidR="00762681" w:rsidRPr="00D05FE3" w:rsidRDefault="00762681" w:rsidP="006B3F59">
            <w:pPr>
              <w:tabs>
                <w:tab w:val="left" w:pos="4971"/>
              </w:tabs>
              <w:bidi/>
              <w:jc w:val="center"/>
              <w:rPr>
                <w:rFonts w:ascii="Tahoma" w:hAnsi="Tahoma" w:cs="B Mitra"/>
                <w:rtl/>
                <w:lang w:bidi="fa-IR"/>
              </w:rPr>
            </w:pPr>
          </w:p>
        </w:tc>
      </w:tr>
      <w:tr w:rsidR="003240C9" w:rsidRPr="00D05FE3" w:rsidTr="00D05FE3">
        <w:tc>
          <w:tcPr>
            <w:tcW w:w="674" w:type="dxa"/>
          </w:tcPr>
          <w:p w:rsidR="003240C9" w:rsidRPr="00D05FE3" w:rsidRDefault="003240C9" w:rsidP="00D05FE3">
            <w:pPr>
              <w:tabs>
                <w:tab w:val="left" w:pos="4971"/>
              </w:tabs>
              <w:bidi/>
              <w:jc w:val="center"/>
              <w:rPr>
                <w:rFonts w:ascii="Tahoma" w:hAnsi="Tahoma" w:cs="B Mitra"/>
                <w:rtl/>
                <w:lang w:bidi="fa-IR"/>
              </w:rPr>
            </w:pPr>
            <w:r w:rsidRPr="00D05FE3">
              <w:rPr>
                <w:rFonts w:ascii="Tahoma" w:hAnsi="Tahoma" w:cs="B Mitra" w:hint="cs"/>
                <w:rtl/>
                <w:lang w:bidi="fa-IR"/>
              </w:rPr>
              <w:t>6</w:t>
            </w:r>
          </w:p>
        </w:tc>
        <w:tc>
          <w:tcPr>
            <w:tcW w:w="1842" w:type="dxa"/>
          </w:tcPr>
          <w:p w:rsidR="003240C9" w:rsidRPr="00D05FE3" w:rsidRDefault="003240C9" w:rsidP="00D05FE3">
            <w:pPr>
              <w:tabs>
                <w:tab w:val="left" w:pos="4971"/>
              </w:tabs>
              <w:bidi/>
              <w:rPr>
                <w:rFonts w:ascii="Tahoma" w:hAnsi="Tahoma" w:cs="B Mitra"/>
                <w:rtl/>
                <w:lang w:bidi="fa-IR"/>
              </w:rPr>
            </w:pPr>
            <w:r w:rsidRPr="00A1195B">
              <w:rPr>
                <w:rFonts w:ascii="Tahoma" w:hAnsi="Tahoma" w:cs="B Mitra"/>
                <w:rtl/>
                <w:lang w:bidi="fa-IR"/>
              </w:rPr>
              <w:t>تع</w:t>
            </w:r>
            <w:r w:rsidRPr="00A1195B">
              <w:rPr>
                <w:rFonts w:ascii="Tahoma" w:hAnsi="Tahoma" w:cs="B Mitra" w:hint="cs"/>
                <w:rtl/>
                <w:lang w:bidi="fa-IR"/>
              </w:rPr>
              <w:t>یی</w:t>
            </w:r>
            <w:r w:rsidRPr="00A1195B">
              <w:rPr>
                <w:rFonts w:ascii="Tahoma" w:hAnsi="Tahoma" w:cs="B Mitra" w:hint="eastAsia"/>
                <w:rtl/>
                <w:lang w:bidi="fa-IR"/>
              </w:rPr>
              <w:t>ن</w:t>
            </w:r>
            <w:r w:rsidRPr="00A1195B">
              <w:rPr>
                <w:rFonts w:ascii="Tahoma" w:hAnsi="Tahoma" w:cs="B Mitra"/>
                <w:rtl/>
                <w:lang w:bidi="fa-IR"/>
              </w:rPr>
              <w:t xml:space="preserve"> جامعه آمار</w:t>
            </w:r>
            <w:r w:rsidRPr="00A1195B">
              <w:rPr>
                <w:rFonts w:ascii="Tahoma" w:hAnsi="Tahoma" w:cs="B Mitra" w:hint="cs"/>
                <w:rtl/>
                <w:lang w:bidi="fa-IR"/>
              </w:rPr>
              <w:t>ی</w:t>
            </w:r>
            <w:r w:rsidRPr="00A1195B">
              <w:rPr>
                <w:rFonts w:ascii="Tahoma" w:hAnsi="Tahoma" w:cs="B Mitra"/>
                <w:rtl/>
                <w:lang w:bidi="fa-IR"/>
              </w:rPr>
              <w:t xml:space="preserve"> و </w:t>
            </w:r>
            <w:proofErr w:type="spellStart"/>
            <w:r w:rsidRPr="00A1195B">
              <w:rPr>
                <w:rFonts w:ascii="Tahoma" w:hAnsi="Tahoma" w:cs="B Mitra"/>
                <w:rtl/>
                <w:lang w:bidi="fa-IR"/>
              </w:rPr>
              <w:t>نمونه‌گ</w:t>
            </w:r>
            <w:r w:rsidRPr="00A1195B">
              <w:rPr>
                <w:rFonts w:ascii="Tahoma" w:hAnsi="Tahoma" w:cs="B Mitra" w:hint="cs"/>
                <w:rtl/>
                <w:lang w:bidi="fa-IR"/>
              </w:rPr>
              <w:t>ی</w:t>
            </w:r>
            <w:r w:rsidRPr="00A1195B">
              <w:rPr>
                <w:rFonts w:ascii="Tahoma" w:hAnsi="Tahoma" w:cs="B Mitra" w:hint="eastAsia"/>
                <w:rtl/>
                <w:lang w:bidi="fa-IR"/>
              </w:rPr>
              <w:t>ر</w:t>
            </w:r>
            <w:r w:rsidRPr="00A1195B">
              <w:rPr>
                <w:rFonts w:ascii="Tahoma" w:hAnsi="Tahoma" w:cs="B Mitra" w:hint="cs"/>
                <w:rtl/>
                <w:lang w:bidi="fa-IR"/>
              </w:rPr>
              <w:t>ی</w:t>
            </w:r>
            <w:proofErr w:type="spellEnd"/>
          </w:p>
        </w:tc>
        <w:tc>
          <w:tcPr>
            <w:tcW w:w="851" w:type="dxa"/>
          </w:tcPr>
          <w:p w:rsidR="003240C9" w:rsidRPr="00D05FE3" w:rsidRDefault="003240C9" w:rsidP="006B3F59">
            <w:pPr>
              <w:tabs>
                <w:tab w:val="left" w:pos="4971"/>
              </w:tabs>
              <w:bidi/>
              <w:jc w:val="center"/>
              <w:rPr>
                <w:rFonts w:ascii="Tahoma" w:hAnsi="Tahoma" w:cs="B Mitra"/>
                <w:rtl/>
                <w:lang w:bidi="fa-IR"/>
              </w:rPr>
            </w:pPr>
          </w:p>
        </w:tc>
        <w:tc>
          <w:tcPr>
            <w:tcW w:w="850" w:type="dxa"/>
          </w:tcPr>
          <w:p w:rsidR="003240C9" w:rsidRPr="00D05FE3" w:rsidRDefault="003240C9" w:rsidP="006B3F59">
            <w:pPr>
              <w:tabs>
                <w:tab w:val="left" w:pos="4971"/>
              </w:tabs>
              <w:bidi/>
              <w:jc w:val="center"/>
              <w:rPr>
                <w:rFonts w:ascii="Tahoma" w:hAnsi="Tahoma" w:cs="B Mitra"/>
                <w:rtl/>
                <w:lang w:bidi="fa-IR"/>
              </w:rPr>
            </w:pPr>
          </w:p>
        </w:tc>
        <w:tc>
          <w:tcPr>
            <w:tcW w:w="709" w:type="dxa"/>
          </w:tcPr>
          <w:p w:rsidR="003240C9" w:rsidRPr="00D05FE3" w:rsidRDefault="003240C9" w:rsidP="006B3F59">
            <w:pPr>
              <w:tabs>
                <w:tab w:val="left" w:pos="4971"/>
              </w:tabs>
              <w:bidi/>
              <w:jc w:val="center"/>
              <w:rPr>
                <w:rFonts w:ascii="Tahoma" w:hAnsi="Tahoma" w:cs="B Mitra"/>
                <w:rtl/>
                <w:lang w:bidi="fa-IR"/>
              </w:rPr>
            </w:pPr>
          </w:p>
        </w:tc>
        <w:tc>
          <w:tcPr>
            <w:tcW w:w="851" w:type="dxa"/>
          </w:tcPr>
          <w:p w:rsidR="003240C9" w:rsidRDefault="003240C9" w:rsidP="006B3F59">
            <w:pPr>
              <w:bidi/>
              <w:jc w:val="center"/>
            </w:pPr>
            <w:r w:rsidRPr="000E46F8">
              <w:rPr>
                <w:rFonts w:ascii="Tahoma" w:hAnsi="Tahoma" w:cs="B Mitra"/>
                <w:lang w:bidi="fa-IR"/>
              </w:rPr>
              <w:sym w:font="Wingdings 2" w:char="F050"/>
            </w:r>
          </w:p>
        </w:tc>
        <w:tc>
          <w:tcPr>
            <w:tcW w:w="760" w:type="dxa"/>
          </w:tcPr>
          <w:p w:rsidR="003240C9" w:rsidRDefault="003240C9" w:rsidP="006B3F59">
            <w:pPr>
              <w:bidi/>
              <w:jc w:val="center"/>
            </w:pPr>
            <w:r w:rsidRPr="000E46F8">
              <w:rPr>
                <w:rFonts w:ascii="Tahoma" w:hAnsi="Tahoma" w:cs="B Mitra"/>
                <w:lang w:bidi="fa-IR"/>
              </w:rPr>
              <w:sym w:font="Wingdings 2" w:char="F050"/>
            </w:r>
          </w:p>
        </w:tc>
        <w:tc>
          <w:tcPr>
            <w:tcW w:w="916" w:type="dxa"/>
          </w:tcPr>
          <w:p w:rsidR="003240C9" w:rsidRPr="00D05FE3" w:rsidRDefault="003240C9" w:rsidP="006B3F59">
            <w:pPr>
              <w:tabs>
                <w:tab w:val="left" w:pos="4971"/>
              </w:tabs>
              <w:bidi/>
              <w:jc w:val="center"/>
              <w:rPr>
                <w:rFonts w:ascii="Tahoma" w:hAnsi="Tahoma" w:cs="B Mitra"/>
                <w:rtl/>
                <w:lang w:bidi="fa-IR"/>
              </w:rPr>
            </w:pPr>
          </w:p>
        </w:tc>
        <w:tc>
          <w:tcPr>
            <w:tcW w:w="918" w:type="dxa"/>
          </w:tcPr>
          <w:p w:rsidR="003240C9" w:rsidRPr="00D05FE3" w:rsidRDefault="003240C9" w:rsidP="006B3F59">
            <w:pPr>
              <w:tabs>
                <w:tab w:val="left" w:pos="4971"/>
              </w:tabs>
              <w:bidi/>
              <w:jc w:val="center"/>
              <w:rPr>
                <w:rFonts w:ascii="Tahoma" w:hAnsi="Tahoma" w:cs="B Mitra"/>
                <w:rtl/>
                <w:lang w:bidi="fa-IR"/>
              </w:rPr>
            </w:pPr>
          </w:p>
        </w:tc>
        <w:tc>
          <w:tcPr>
            <w:tcW w:w="916" w:type="dxa"/>
          </w:tcPr>
          <w:p w:rsidR="003240C9" w:rsidRPr="00D05FE3" w:rsidRDefault="003240C9" w:rsidP="006B3F59">
            <w:pPr>
              <w:tabs>
                <w:tab w:val="left" w:pos="4971"/>
              </w:tabs>
              <w:bidi/>
              <w:jc w:val="center"/>
              <w:rPr>
                <w:rFonts w:ascii="Tahoma" w:hAnsi="Tahoma" w:cs="B Mitra"/>
                <w:rtl/>
                <w:lang w:bidi="fa-IR"/>
              </w:rPr>
            </w:pPr>
          </w:p>
        </w:tc>
      </w:tr>
      <w:tr w:rsidR="00D552E0" w:rsidRPr="00D05FE3" w:rsidTr="00D05FE3">
        <w:tc>
          <w:tcPr>
            <w:tcW w:w="674" w:type="dxa"/>
          </w:tcPr>
          <w:p w:rsidR="00D552E0" w:rsidRPr="00D05FE3" w:rsidRDefault="00D552E0" w:rsidP="00D05FE3">
            <w:pPr>
              <w:tabs>
                <w:tab w:val="left" w:pos="4971"/>
              </w:tabs>
              <w:bidi/>
              <w:jc w:val="center"/>
              <w:rPr>
                <w:rFonts w:ascii="Tahoma" w:hAnsi="Tahoma" w:cs="B Mitra"/>
                <w:rtl/>
                <w:lang w:bidi="fa-IR"/>
              </w:rPr>
            </w:pPr>
            <w:r w:rsidRPr="00D05FE3">
              <w:rPr>
                <w:rFonts w:ascii="Tahoma" w:hAnsi="Tahoma" w:cs="B Mitra" w:hint="cs"/>
                <w:rtl/>
                <w:lang w:bidi="fa-IR"/>
              </w:rPr>
              <w:t>7</w:t>
            </w:r>
          </w:p>
        </w:tc>
        <w:tc>
          <w:tcPr>
            <w:tcW w:w="1842" w:type="dxa"/>
          </w:tcPr>
          <w:p w:rsidR="00D552E0" w:rsidRPr="00D05FE3" w:rsidRDefault="00D552E0" w:rsidP="00D05FE3">
            <w:pPr>
              <w:tabs>
                <w:tab w:val="left" w:pos="4971"/>
              </w:tabs>
              <w:bidi/>
              <w:rPr>
                <w:rFonts w:ascii="Tahoma" w:hAnsi="Tahoma" w:cs="B Mitra"/>
                <w:rtl/>
                <w:lang w:bidi="fa-IR"/>
              </w:rPr>
            </w:pPr>
            <w:proofErr w:type="spellStart"/>
            <w:r w:rsidRPr="00A1195B">
              <w:rPr>
                <w:rFonts w:ascii="Tahoma" w:hAnsi="Tahoma" w:cs="B Mitra"/>
                <w:rtl/>
                <w:lang w:bidi="fa-IR"/>
              </w:rPr>
              <w:t>جمع‌آور</w:t>
            </w:r>
            <w:r w:rsidRPr="00A1195B">
              <w:rPr>
                <w:rFonts w:ascii="Tahoma" w:hAnsi="Tahoma" w:cs="B Mitra" w:hint="cs"/>
                <w:rtl/>
                <w:lang w:bidi="fa-IR"/>
              </w:rPr>
              <w:t>ی</w:t>
            </w:r>
            <w:proofErr w:type="spellEnd"/>
            <w:r w:rsidRPr="00A1195B">
              <w:rPr>
                <w:rFonts w:ascii="Tahoma" w:hAnsi="Tahoma" w:cs="B Mitra"/>
                <w:rtl/>
                <w:lang w:bidi="fa-IR"/>
              </w:rPr>
              <w:t xml:space="preserve"> </w:t>
            </w:r>
            <w:proofErr w:type="spellStart"/>
            <w:r w:rsidRPr="00A1195B">
              <w:rPr>
                <w:rFonts w:ascii="Tahoma" w:hAnsi="Tahoma" w:cs="B Mitra"/>
                <w:rtl/>
                <w:lang w:bidi="fa-IR"/>
              </w:rPr>
              <w:t>داده‌ها</w:t>
            </w:r>
            <w:proofErr w:type="spellEnd"/>
          </w:p>
        </w:tc>
        <w:tc>
          <w:tcPr>
            <w:tcW w:w="851" w:type="dxa"/>
          </w:tcPr>
          <w:p w:rsidR="00D552E0" w:rsidRPr="00D05FE3" w:rsidRDefault="00D552E0" w:rsidP="006B3F59">
            <w:pPr>
              <w:tabs>
                <w:tab w:val="left" w:pos="4971"/>
              </w:tabs>
              <w:bidi/>
              <w:jc w:val="center"/>
              <w:rPr>
                <w:rFonts w:ascii="Tahoma" w:hAnsi="Tahoma" w:cs="B Mitra"/>
                <w:rtl/>
                <w:lang w:bidi="fa-IR"/>
              </w:rPr>
            </w:pPr>
          </w:p>
        </w:tc>
        <w:tc>
          <w:tcPr>
            <w:tcW w:w="850" w:type="dxa"/>
          </w:tcPr>
          <w:p w:rsidR="00D552E0" w:rsidRPr="00D05FE3" w:rsidRDefault="00D552E0" w:rsidP="006B3F59">
            <w:pPr>
              <w:tabs>
                <w:tab w:val="left" w:pos="4971"/>
              </w:tabs>
              <w:bidi/>
              <w:jc w:val="center"/>
              <w:rPr>
                <w:rFonts w:ascii="Tahoma" w:hAnsi="Tahoma" w:cs="B Mitra"/>
                <w:rtl/>
                <w:lang w:bidi="fa-IR"/>
              </w:rPr>
            </w:pPr>
          </w:p>
        </w:tc>
        <w:tc>
          <w:tcPr>
            <w:tcW w:w="709" w:type="dxa"/>
          </w:tcPr>
          <w:p w:rsidR="00D552E0" w:rsidRPr="00D05FE3" w:rsidRDefault="00D552E0" w:rsidP="006B3F59">
            <w:pPr>
              <w:tabs>
                <w:tab w:val="left" w:pos="4971"/>
              </w:tabs>
              <w:bidi/>
              <w:jc w:val="center"/>
              <w:rPr>
                <w:rFonts w:ascii="Tahoma" w:hAnsi="Tahoma" w:cs="B Mitra"/>
                <w:rtl/>
                <w:lang w:bidi="fa-IR"/>
              </w:rPr>
            </w:pPr>
          </w:p>
        </w:tc>
        <w:tc>
          <w:tcPr>
            <w:tcW w:w="851" w:type="dxa"/>
          </w:tcPr>
          <w:p w:rsidR="00D552E0" w:rsidRDefault="00D552E0" w:rsidP="006B3F59">
            <w:pPr>
              <w:bidi/>
              <w:jc w:val="center"/>
            </w:pPr>
            <w:r w:rsidRPr="001F5E35">
              <w:rPr>
                <w:rFonts w:ascii="Tahoma" w:hAnsi="Tahoma" w:cs="B Mitra"/>
                <w:lang w:bidi="fa-IR"/>
              </w:rPr>
              <w:sym w:font="Wingdings 2" w:char="F050"/>
            </w:r>
          </w:p>
        </w:tc>
        <w:tc>
          <w:tcPr>
            <w:tcW w:w="760" w:type="dxa"/>
          </w:tcPr>
          <w:p w:rsidR="00D552E0" w:rsidRDefault="00D552E0" w:rsidP="006B3F59">
            <w:pPr>
              <w:bidi/>
              <w:jc w:val="center"/>
            </w:pPr>
            <w:r w:rsidRPr="001F5E35">
              <w:rPr>
                <w:rFonts w:ascii="Tahoma" w:hAnsi="Tahoma" w:cs="B Mitra"/>
                <w:lang w:bidi="fa-IR"/>
              </w:rPr>
              <w:sym w:font="Wingdings 2" w:char="F050"/>
            </w:r>
          </w:p>
        </w:tc>
        <w:tc>
          <w:tcPr>
            <w:tcW w:w="916" w:type="dxa"/>
          </w:tcPr>
          <w:p w:rsidR="00D552E0" w:rsidRPr="00D05FE3" w:rsidRDefault="00D552E0" w:rsidP="006B3F59">
            <w:pPr>
              <w:tabs>
                <w:tab w:val="left" w:pos="4971"/>
              </w:tabs>
              <w:bidi/>
              <w:jc w:val="center"/>
              <w:rPr>
                <w:rFonts w:ascii="Tahoma" w:hAnsi="Tahoma" w:cs="B Mitra"/>
                <w:rtl/>
                <w:lang w:bidi="fa-IR"/>
              </w:rPr>
            </w:pPr>
          </w:p>
        </w:tc>
        <w:tc>
          <w:tcPr>
            <w:tcW w:w="918" w:type="dxa"/>
          </w:tcPr>
          <w:p w:rsidR="00D552E0" w:rsidRPr="00D05FE3" w:rsidRDefault="00D552E0" w:rsidP="006B3F59">
            <w:pPr>
              <w:tabs>
                <w:tab w:val="left" w:pos="4971"/>
              </w:tabs>
              <w:bidi/>
              <w:jc w:val="center"/>
              <w:rPr>
                <w:rFonts w:ascii="Tahoma" w:hAnsi="Tahoma" w:cs="B Mitra"/>
                <w:rtl/>
                <w:lang w:bidi="fa-IR"/>
              </w:rPr>
            </w:pPr>
          </w:p>
        </w:tc>
        <w:tc>
          <w:tcPr>
            <w:tcW w:w="916" w:type="dxa"/>
          </w:tcPr>
          <w:p w:rsidR="00D552E0" w:rsidRPr="00D05FE3" w:rsidRDefault="00D552E0" w:rsidP="006B3F59">
            <w:pPr>
              <w:tabs>
                <w:tab w:val="left" w:pos="4971"/>
              </w:tabs>
              <w:bidi/>
              <w:jc w:val="center"/>
              <w:rPr>
                <w:rFonts w:ascii="Tahoma" w:hAnsi="Tahoma" w:cs="B Mitra"/>
                <w:rtl/>
                <w:lang w:bidi="fa-IR"/>
              </w:rPr>
            </w:pPr>
          </w:p>
        </w:tc>
      </w:tr>
      <w:tr w:rsidR="00D552E0" w:rsidRPr="00D05FE3" w:rsidTr="00D05FE3">
        <w:tc>
          <w:tcPr>
            <w:tcW w:w="674" w:type="dxa"/>
          </w:tcPr>
          <w:p w:rsidR="00D552E0" w:rsidRPr="00D05FE3" w:rsidRDefault="00D552E0" w:rsidP="00D05FE3">
            <w:pPr>
              <w:tabs>
                <w:tab w:val="left" w:pos="4971"/>
              </w:tabs>
              <w:bidi/>
              <w:jc w:val="center"/>
              <w:rPr>
                <w:rFonts w:ascii="Tahoma" w:hAnsi="Tahoma" w:cs="B Mitra"/>
                <w:rtl/>
                <w:lang w:bidi="fa-IR"/>
              </w:rPr>
            </w:pPr>
            <w:r w:rsidRPr="00D05FE3">
              <w:rPr>
                <w:rFonts w:ascii="Tahoma" w:hAnsi="Tahoma" w:cs="B Mitra" w:hint="cs"/>
                <w:rtl/>
                <w:lang w:bidi="fa-IR"/>
              </w:rPr>
              <w:t>8</w:t>
            </w:r>
          </w:p>
        </w:tc>
        <w:tc>
          <w:tcPr>
            <w:tcW w:w="1842" w:type="dxa"/>
          </w:tcPr>
          <w:p w:rsidR="00D552E0" w:rsidRPr="00D05FE3" w:rsidRDefault="00D552E0" w:rsidP="00D05FE3">
            <w:pPr>
              <w:tabs>
                <w:tab w:val="left" w:pos="4971"/>
              </w:tabs>
              <w:bidi/>
              <w:rPr>
                <w:rFonts w:ascii="Tahoma" w:hAnsi="Tahoma" w:cs="B Mitra"/>
                <w:rtl/>
                <w:lang w:bidi="fa-IR"/>
              </w:rPr>
            </w:pPr>
            <w:r w:rsidRPr="00D263CE">
              <w:rPr>
                <w:rFonts w:ascii="Tahoma" w:hAnsi="Tahoma" w:cs="B Mitra"/>
                <w:rtl/>
                <w:lang w:bidi="fa-IR"/>
              </w:rPr>
              <w:t>تجز</w:t>
            </w:r>
            <w:r w:rsidRPr="00D263CE">
              <w:rPr>
                <w:rFonts w:ascii="Tahoma" w:hAnsi="Tahoma" w:cs="B Mitra" w:hint="cs"/>
                <w:rtl/>
                <w:lang w:bidi="fa-IR"/>
              </w:rPr>
              <w:t>ی</w:t>
            </w:r>
            <w:r w:rsidRPr="00D263CE">
              <w:rPr>
                <w:rFonts w:ascii="Tahoma" w:hAnsi="Tahoma" w:cs="B Mitra" w:hint="eastAsia"/>
                <w:rtl/>
                <w:lang w:bidi="fa-IR"/>
              </w:rPr>
              <w:t>ه</w:t>
            </w:r>
            <w:r w:rsidRPr="00D263CE">
              <w:rPr>
                <w:rFonts w:ascii="Tahoma" w:hAnsi="Tahoma" w:cs="B Mitra"/>
                <w:rtl/>
                <w:lang w:bidi="fa-IR"/>
              </w:rPr>
              <w:t xml:space="preserve"> و تحل</w:t>
            </w:r>
            <w:r w:rsidRPr="00D263CE">
              <w:rPr>
                <w:rFonts w:ascii="Tahoma" w:hAnsi="Tahoma" w:cs="B Mitra" w:hint="cs"/>
                <w:rtl/>
                <w:lang w:bidi="fa-IR"/>
              </w:rPr>
              <w:t>ی</w:t>
            </w:r>
            <w:r w:rsidRPr="00D263CE">
              <w:rPr>
                <w:rFonts w:ascii="Tahoma" w:hAnsi="Tahoma" w:cs="B Mitra" w:hint="eastAsia"/>
                <w:rtl/>
                <w:lang w:bidi="fa-IR"/>
              </w:rPr>
              <w:t>ل</w:t>
            </w:r>
            <w:r w:rsidRPr="00D263CE">
              <w:rPr>
                <w:rFonts w:ascii="Tahoma" w:hAnsi="Tahoma" w:cs="B Mitra"/>
                <w:rtl/>
                <w:lang w:bidi="fa-IR"/>
              </w:rPr>
              <w:t xml:space="preserve"> </w:t>
            </w:r>
            <w:proofErr w:type="spellStart"/>
            <w:r w:rsidRPr="00D263CE">
              <w:rPr>
                <w:rFonts w:ascii="Tahoma" w:hAnsi="Tahoma" w:cs="B Mitra"/>
                <w:rtl/>
                <w:lang w:bidi="fa-IR"/>
              </w:rPr>
              <w:t>داده‌ها</w:t>
            </w:r>
            <w:proofErr w:type="spellEnd"/>
          </w:p>
        </w:tc>
        <w:tc>
          <w:tcPr>
            <w:tcW w:w="851" w:type="dxa"/>
          </w:tcPr>
          <w:p w:rsidR="00D552E0" w:rsidRPr="00D05FE3" w:rsidRDefault="00D552E0" w:rsidP="006B3F59">
            <w:pPr>
              <w:tabs>
                <w:tab w:val="left" w:pos="4971"/>
              </w:tabs>
              <w:bidi/>
              <w:jc w:val="center"/>
              <w:rPr>
                <w:rFonts w:ascii="Tahoma" w:hAnsi="Tahoma" w:cs="B Mitra"/>
                <w:rtl/>
                <w:lang w:bidi="fa-IR"/>
              </w:rPr>
            </w:pPr>
          </w:p>
        </w:tc>
        <w:tc>
          <w:tcPr>
            <w:tcW w:w="850" w:type="dxa"/>
          </w:tcPr>
          <w:p w:rsidR="00D552E0" w:rsidRPr="00D05FE3" w:rsidRDefault="00D552E0" w:rsidP="006B3F59">
            <w:pPr>
              <w:tabs>
                <w:tab w:val="left" w:pos="4971"/>
              </w:tabs>
              <w:bidi/>
              <w:jc w:val="center"/>
              <w:rPr>
                <w:rFonts w:ascii="Tahoma" w:hAnsi="Tahoma" w:cs="B Mitra"/>
                <w:rtl/>
                <w:lang w:bidi="fa-IR"/>
              </w:rPr>
            </w:pPr>
          </w:p>
        </w:tc>
        <w:tc>
          <w:tcPr>
            <w:tcW w:w="709" w:type="dxa"/>
          </w:tcPr>
          <w:p w:rsidR="00D552E0" w:rsidRPr="00D05FE3" w:rsidRDefault="00D552E0" w:rsidP="006B3F59">
            <w:pPr>
              <w:tabs>
                <w:tab w:val="left" w:pos="4971"/>
              </w:tabs>
              <w:bidi/>
              <w:jc w:val="center"/>
              <w:rPr>
                <w:rFonts w:ascii="Tahoma" w:hAnsi="Tahoma" w:cs="B Mitra"/>
                <w:rtl/>
                <w:lang w:bidi="fa-IR"/>
              </w:rPr>
            </w:pPr>
          </w:p>
        </w:tc>
        <w:tc>
          <w:tcPr>
            <w:tcW w:w="851" w:type="dxa"/>
          </w:tcPr>
          <w:p w:rsidR="00D552E0" w:rsidRPr="00D05FE3" w:rsidRDefault="00D552E0" w:rsidP="006B3F59">
            <w:pPr>
              <w:tabs>
                <w:tab w:val="left" w:pos="4971"/>
              </w:tabs>
              <w:bidi/>
              <w:jc w:val="center"/>
              <w:rPr>
                <w:rFonts w:ascii="Tahoma" w:hAnsi="Tahoma" w:cs="B Mitra"/>
                <w:rtl/>
                <w:lang w:bidi="fa-IR"/>
              </w:rPr>
            </w:pPr>
          </w:p>
        </w:tc>
        <w:tc>
          <w:tcPr>
            <w:tcW w:w="760" w:type="dxa"/>
          </w:tcPr>
          <w:p w:rsidR="00D552E0" w:rsidRDefault="00D552E0" w:rsidP="006B3F59">
            <w:pPr>
              <w:bidi/>
              <w:jc w:val="center"/>
            </w:pPr>
            <w:r w:rsidRPr="004414F9">
              <w:rPr>
                <w:rFonts w:ascii="Tahoma" w:hAnsi="Tahoma" w:cs="B Mitra"/>
                <w:lang w:bidi="fa-IR"/>
              </w:rPr>
              <w:sym w:font="Wingdings 2" w:char="F050"/>
            </w:r>
          </w:p>
        </w:tc>
        <w:tc>
          <w:tcPr>
            <w:tcW w:w="916" w:type="dxa"/>
          </w:tcPr>
          <w:p w:rsidR="00D552E0" w:rsidRDefault="00D552E0" w:rsidP="006B3F59">
            <w:pPr>
              <w:bidi/>
              <w:jc w:val="center"/>
            </w:pPr>
            <w:r w:rsidRPr="004414F9">
              <w:rPr>
                <w:rFonts w:ascii="Tahoma" w:hAnsi="Tahoma" w:cs="B Mitra"/>
                <w:lang w:bidi="fa-IR"/>
              </w:rPr>
              <w:sym w:font="Wingdings 2" w:char="F050"/>
            </w:r>
          </w:p>
        </w:tc>
        <w:tc>
          <w:tcPr>
            <w:tcW w:w="918" w:type="dxa"/>
          </w:tcPr>
          <w:p w:rsidR="00D552E0" w:rsidRPr="00D05FE3" w:rsidRDefault="00D552E0" w:rsidP="006B3F59">
            <w:pPr>
              <w:tabs>
                <w:tab w:val="left" w:pos="4971"/>
              </w:tabs>
              <w:bidi/>
              <w:jc w:val="center"/>
              <w:rPr>
                <w:rFonts w:ascii="Tahoma" w:hAnsi="Tahoma" w:cs="B Mitra"/>
                <w:rtl/>
                <w:lang w:bidi="fa-IR"/>
              </w:rPr>
            </w:pPr>
          </w:p>
        </w:tc>
        <w:tc>
          <w:tcPr>
            <w:tcW w:w="916" w:type="dxa"/>
          </w:tcPr>
          <w:p w:rsidR="00D552E0" w:rsidRPr="00D05FE3" w:rsidRDefault="00D552E0" w:rsidP="006B3F59">
            <w:pPr>
              <w:tabs>
                <w:tab w:val="left" w:pos="4971"/>
              </w:tabs>
              <w:bidi/>
              <w:jc w:val="center"/>
              <w:rPr>
                <w:rFonts w:ascii="Tahoma" w:hAnsi="Tahoma" w:cs="B Mitra"/>
                <w:rtl/>
                <w:lang w:bidi="fa-IR"/>
              </w:rPr>
            </w:pPr>
          </w:p>
        </w:tc>
      </w:tr>
      <w:tr w:rsidR="00D552E0" w:rsidRPr="00D05FE3" w:rsidTr="00D05FE3">
        <w:tc>
          <w:tcPr>
            <w:tcW w:w="674" w:type="dxa"/>
          </w:tcPr>
          <w:p w:rsidR="00D552E0" w:rsidRPr="00D05FE3" w:rsidRDefault="00D552E0" w:rsidP="00D05FE3">
            <w:pPr>
              <w:tabs>
                <w:tab w:val="left" w:pos="4971"/>
              </w:tabs>
              <w:bidi/>
              <w:jc w:val="center"/>
              <w:rPr>
                <w:rFonts w:ascii="Tahoma" w:hAnsi="Tahoma" w:cs="B Mitra"/>
                <w:rtl/>
                <w:lang w:bidi="fa-IR"/>
              </w:rPr>
            </w:pPr>
            <w:r w:rsidRPr="00D05FE3">
              <w:rPr>
                <w:rFonts w:ascii="Tahoma" w:hAnsi="Tahoma" w:cs="B Mitra" w:hint="cs"/>
                <w:rtl/>
                <w:lang w:bidi="fa-IR"/>
              </w:rPr>
              <w:t>9</w:t>
            </w:r>
          </w:p>
        </w:tc>
        <w:tc>
          <w:tcPr>
            <w:tcW w:w="1842" w:type="dxa"/>
          </w:tcPr>
          <w:p w:rsidR="00D552E0" w:rsidRPr="00D05FE3" w:rsidRDefault="00D552E0" w:rsidP="00D05FE3">
            <w:pPr>
              <w:tabs>
                <w:tab w:val="left" w:pos="4971"/>
              </w:tabs>
              <w:bidi/>
              <w:rPr>
                <w:rFonts w:ascii="Tahoma" w:hAnsi="Tahoma" w:cs="B Mitra"/>
                <w:rtl/>
                <w:lang w:bidi="fa-IR"/>
              </w:rPr>
            </w:pPr>
            <w:r w:rsidRPr="00923FB0">
              <w:rPr>
                <w:rFonts w:ascii="Tahoma" w:hAnsi="Tahoma" w:cs="B Mitra"/>
                <w:rtl/>
                <w:lang w:bidi="fa-IR"/>
              </w:rPr>
              <w:t xml:space="preserve">نگارش فصول </w:t>
            </w:r>
            <w:proofErr w:type="spellStart"/>
            <w:r w:rsidRPr="00923FB0">
              <w:rPr>
                <w:rFonts w:ascii="Tahoma" w:hAnsi="Tahoma" w:cs="B Mitra" w:hint="cs"/>
                <w:rtl/>
                <w:lang w:bidi="fa-IR"/>
              </w:rPr>
              <w:t>ی</w:t>
            </w:r>
            <w:r w:rsidRPr="00923FB0">
              <w:rPr>
                <w:rFonts w:ascii="Tahoma" w:hAnsi="Tahoma" w:cs="B Mitra" w:hint="eastAsia"/>
                <w:rtl/>
                <w:lang w:bidi="fa-IR"/>
              </w:rPr>
              <w:t>افته‌ها</w:t>
            </w:r>
            <w:proofErr w:type="spellEnd"/>
            <w:r w:rsidRPr="00923FB0">
              <w:rPr>
                <w:rFonts w:ascii="Tahoma" w:hAnsi="Tahoma" w:cs="B Mitra"/>
                <w:rtl/>
                <w:lang w:bidi="fa-IR"/>
              </w:rPr>
              <w:t xml:space="preserve"> و بحث و </w:t>
            </w:r>
            <w:proofErr w:type="spellStart"/>
            <w:r w:rsidRPr="00923FB0">
              <w:rPr>
                <w:rFonts w:ascii="Tahoma" w:hAnsi="Tahoma" w:cs="B Mitra"/>
                <w:rtl/>
                <w:lang w:bidi="fa-IR"/>
              </w:rPr>
              <w:t>نت</w:t>
            </w:r>
            <w:r w:rsidRPr="00923FB0">
              <w:rPr>
                <w:rFonts w:ascii="Tahoma" w:hAnsi="Tahoma" w:cs="B Mitra" w:hint="cs"/>
                <w:rtl/>
                <w:lang w:bidi="fa-IR"/>
              </w:rPr>
              <w:t>ی</w:t>
            </w:r>
            <w:r w:rsidRPr="00923FB0">
              <w:rPr>
                <w:rFonts w:ascii="Tahoma" w:hAnsi="Tahoma" w:cs="B Mitra" w:hint="eastAsia"/>
                <w:rtl/>
                <w:lang w:bidi="fa-IR"/>
              </w:rPr>
              <w:t>جه‌گ</w:t>
            </w:r>
            <w:r w:rsidRPr="00923FB0">
              <w:rPr>
                <w:rFonts w:ascii="Tahoma" w:hAnsi="Tahoma" w:cs="B Mitra" w:hint="cs"/>
                <w:rtl/>
                <w:lang w:bidi="fa-IR"/>
              </w:rPr>
              <w:t>ی</w:t>
            </w:r>
            <w:r w:rsidRPr="00923FB0">
              <w:rPr>
                <w:rFonts w:ascii="Tahoma" w:hAnsi="Tahoma" w:cs="B Mitra" w:hint="eastAsia"/>
                <w:rtl/>
                <w:lang w:bidi="fa-IR"/>
              </w:rPr>
              <w:t>ر</w:t>
            </w:r>
            <w:r w:rsidRPr="00923FB0">
              <w:rPr>
                <w:rFonts w:ascii="Tahoma" w:hAnsi="Tahoma" w:cs="B Mitra" w:hint="cs"/>
                <w:rtl/>
                <w:lang w:bidi="fa-IR"/>
              </w:rPr>
              <w:t>ی</w:t>
            </w:r>
            <w:proofErr w:type="spellEnd"/>
          </w:p>
        </w:tc>
        <w:tc>
          <w:tcPr>
            <w:tcW w:w="851" w:type="dxa"/>
          </w:tcPr>
          <w:p w:rsidR="00D552E0" w:rsidRPr="00D05FE3" w:rsidRDefault="00D552E0" w:rsidP="006B3F59">
            <w:pPr>
              <w:tabs>
                <w:tab w:val="left" w:pos="4971"/>
              </w:tabs>
              <w:bidi/>
              <w:jc w:val="center"/>
              <w:rPr>
                <w:rFonts w:ascii="Tahoma" w:hAnsi="Tahoma" w:cs="B Mitra"/>
                <w:rtl/>
                <w:lang w:bidi="fa-IR"/>
              </w:rPr>
            </w:pPr>
          </w:p>
        </w:tc>
        <w:tc>
          <w:tcPr>
            <w:tcW w:w="850" w:type="dxa"/>
          </w:tcPr>
          <w:p w:rsidR="00D552E0" w:rsidRPr="00D05FE3" w:rsidRDefault="00D552E0" w:rsidP="006B3F59">
            <w:pPr>
              <w:tabs>
                <w:tab w:val="left" w:pos="4971"/>
              </w:tabs>
              <w:bidi/>
              <w:jc w:val="center"/>
              <w:rPr>
                <w:rFonts w:ascii="Tahoma" w:hAnsi="Tahoma" w:cs="B Mitra"/>
                <w:rtl/>
                <w:lang w:bidi="fa-IR"/>
              </w:rPr>
            </w:pPr>
          </w:p>
        </w:tc>
        <w:tc>
          <w:tcPr>
            <w:tcW w:w="709" w:type="dxa"/>
          </w:tcPr>
          <w:p w:rsidR="00D552E0" w:rsidRPr="00D05FE3" w:rsidRDefault="00D552E0" w:rsidP="006B3F59">
            <w:pPr>
              <w:tabs>
                <w:tab w:val="left" w:pos="4971"/>
              </w:tabs>
              <w:bidi/>
              <w:jc w:val="center"/>
              <w:rPr>
                <w:rFonts w:ascii="Tahoma" w:hAnsi="Tahoma" w:cs="B Mitra"/>
                <w:rtl/>
                <w:lang w:bidi="fa-IR"/>
              </w:rPr>
            </w:pPr>
          </w:p>
        </w:tc>
        <w:tc>
          <w:tcPr>
            <w:tcW w:w="851" w:type="dxa"/>
          </w:tcPr>
          <w:p w:rsidR="00D552E0" w:rsidRPr="00D05FE3" w:rsidRDefault="00D552E0" w:rsidP="006B3F59">
            <w:pPr>
              <w:tabs>
                <w:tab w:val="left" w:pos="4971"/>
              </w:tabs>
              <w:bidi/>
              <w:jc w:val="center"/>
              <w:rPr>
                <w:rFonts w:ascii="Tahoma" w:hAnsi="Tahoma" w:cs="B Mitra"/>
                <w:rtl/>
                <w:lang w:bidi="fa-IR"/>
              </w:rPr>
            </w:pPr>
          </w:p>
        </w:tc>
        <w:tc>
          <w:tcPr>
            <w:tcW w:w="760" w:type="dxa"/>
          </w:tcPr>
          <w:p w:rsidR="00D552E0" w:rsidRPr="00D05FE3" w:rsidRDefault="00D552E0" w:rsidP="006B3F59">
            <w:pPr>
              <w:tabs>
                <w:tab w:val="left" w:pos="4971"/>
              </w:tabs>
              <w:bidi/>
              <w:jc w:val="center"/>
              <w:rPr>
                <w:rFonts w:ascii="Tahoma" w:hAnsi="Tahoma" w:cs="B Mitra"/>
                <w:rtl/>
                <w:lang w:bidi="fa-IR"/>
              </w:rPr>
            </w:pPr>
          </w:p>
        </w:tc>
        <w:tc>
          <w:tcPr>
            <w:tcW w:w="916" w:type="dxa"/>
          </w:tcPr>
          <w:p w:rsidR="00D552E0" w:rsidRDefault="00D552E0" w:rsidP="006B3F59">
            <w:pPr>
              <w:bidi/>
              <w:jc w:val="center"/>
            </w:pPr>
            <w:r w:rsidRPr="00B72DE9">
              <w:rPr>
                <w:rFonts w:ascii="Tahoma" w:hAnsi="Tahoma" w:cs="B Mitra"/>
                <w:lang w:bidi="fa-IR"/>
              </w:rPr>
              <w:sym w:font="Wingdings 2" w:char="F050"/>
            </w:r>
          </w:p>
        </w:tc>
        <w:tc>
          <w:tcPr>
            <w:tcW w:w="918" w:type="dxa"/>
          </w:tcPr>
          <w:p w:rsidR="00D552E0" w:rsidRDefault="00D552E0" w:rsidP="006B3F59">
            <w:pPr>
              <w:bidi/>
              <w:jc w:val="center"/>
            </w:pPr>
            <w:r w:rsidRPr="00B72DE9">
              <w:rPr>
                <w:rFonts w:ascii="Tahoma" w:hAnsi="Tahoma" w:cs="B Mitra"/>
                <w:lang w:bidi="fa-IR"/>
              </w:rPr>
              <w:sym w:font="Wingdings 2" w:char="F050"/>
            </w:r>
          </w:p>
        </w:tc>
        <w:tc>
          <w:tcPr>
            <w:tcW w:w="916" w:type="dxa"/>
          </w:tcPr>
          <w:p w:rsidR="00D552E0" w:rsidRPr="00D05FE3" w:rsidRDefault="00D552E0" w:rsidP="006B3F59">
            <w:pPr>
              <w:tabs>
                <w:tab w:val="left" w:pos="4971"/>
              </w:tabs>
              <w:bidi/>
              <w:jc w:val="center"/>
              <w:rPr>
                <w:rFonts w:ascii="Tahoma" w:hAnsi="Tahoma" w:cs="B Mitra"/>
                <w:rtl/>
                <w:lang w:bidi="fa-IR"/>
              </w:rPr>
            </w:pPr>
          </w:p>
        </w:tc>
      </w:tr>
      <w:tr w:rsidR="001B20D4" w:rsidRPr="00D05FE3" w:rsidTr="00D05FE3">
        <w:tc>
          <w:tcPr>
            <w:tcW w:w="674" w:type="dxa"/>
          </w:tcPr>
          <w:p w:rsidR="001B20D4" w:rsidRPr="00D05FE3" w:rsidRDefault="001B20D4" w:rsidP="00D05FE3">
            <w:pPr>
              <w:tabs>
                <w:tab w:val="left" w:pos="4971"/>
              </w:tabs>
              <w:bidi/>
              <w:jc w:val="center"/>
              <w:rPr>
                <w:rFonts w:ascii="Tahoma" w:hAnsi="Tahoma" w:cs="B Mitra"/>
                <w:rtl/>
                <w:lang w:bidi="fa-IR"/>
              </w:rPr>
            </w:pPr>
            <w:r w:rsidRPr="00D05FE3">
              <w:rPr>
                <w:rFonts w:ascii="Tahoma" w:hAnsi="Tahoma" w:cs="B Mitra" w:hint="cs"/>
                <w:rtl/>
                <w:lang w:bidi="fa-IR"/>
              </w:rPr>
              <w:t>10</w:t>
            </w:r>
          </w:p>
        </w:tc>
        <w:tc>
          <w:tcPr>
            <w:tcW w:w="1842" w:type="dxa"/>
          </w:tcPr>
          <w:p w:rsidR="001B20D4" w:rsidRPr="00D05FE3" w:rsidRDefault="003D1FFA" w:rsidP="003D1FFA">
            <w:pPr>
              <w:tabs>
                <w:tab w:val="left" w:pos="4971"/>
              </w:tabs>
              <w:bidi/>
              <w:rPr>
                <w:rFonts w:ascii="Tahoma" w:hAnsi="Tahoma" w:cs="B Mitra"/>
                <w:rtl/>
                <w:lang w:bidi="fa-IR"/>
              </w:rPr>
            </w:pPr>
            <w:r w:rsidRPr="003D1FFA">
              <w:rPr>
                <w:rFonts w:ascii="Tahoma" w:hAnsi="Tahoma" w:cs="B Mitra"/>
                <w:rtl/>
              </w:rPr>
              <w:t>جمع‌بندی نهایی، ویرایش و آماده‌سازی برای دفاع</w:t>
            </w:r>
          </w:p>
        </w:tc>
        <w:tc>
          <w:tcPr>
            <w:tcW w:w="851" w:type="dxa"/>
          </w:tcPr>
          <w:p w:rsidR="001B20D4" w:rsidRPr="00D05FE3" w:rsidRDefault="001B20D4" w:rsidP="006B3F59">
            <w:pPr>
              <w:tabs>
                <w:tab w:val="left" w:pos="4971"/>
              </w:tabs>
              <w:bidi/>
              <w:jc w:val="center"/>
              <w:rPr>
                <w:rFonts w:ascii="Tahoma" w:hAnsi="Tahoma" w:cs="B Mitra"/>
                <w:rtl/>
                <w:lang w:bidi="fa-IR"/>
              </w:rPr>
            </w:pPr>
          </w:p>
        </w:tc>
        <w:tc>
          <w:tcPr>
            <w:tcW w:w="850" w:type="dxa"/>
          </w:tcPr>
          <w:p w:rsidR="001B20D4" w:rsidRPr="00D05FE3" w:rsidRDefault="001B20D4" w:rsidP="006B3F59">
            <w:pPr>
              <w:tabs>
                <w:tab w:val="left" w:pos="4971"/>
              </w:tabs>
              <w:bidi/>
              <w:jc w:val="center"/>
              <w:rPr>
                <w:rFonts w:ascii="Tahoma" w:hAnsi="Tahoma" w:cs="B Mitra"/>
                <w:rtl/>
                <w:lang w:bidi="fa-IR"/>
              </w:rPr>
            </w:pPr>
          </w:p>
        </w:tc>
        <w:tc>
          <w:tcPr>
            <w:tcW w:w="709" w:type="dxa"/>
          </w:tcPr>
          <w:p w:rsidR="001B20D4" w:rsidRPr="00D05FE3" w:rsidRDefault="001B20D4" w:rsidP="006B3F59">
            <w:pPr>
              <w:tabs>
                <w:tab w:val="left" w:pos="4971"/>
              </w:tabs>
              <w:bidi/>
              <w:jc w:val="center"/>
              <w:rPr>
                <w:rFonts w:ascii="Tahoma" w:hAnsi="Tahoma" w:cs="B Mitra"/>
                <w:rtl/>
                <w:lang w:bidi="fa-IR"/>
              </w:rPr>
            </w:pPr>
          </w:p>
        </w:tc>
        <w:tc>
          <w:tcPr>
            <w:tcW w:w="851" w:type="dxa"/>
          </w:tcPr>
          <w:p w:rsidR="001B20D4" w:rsidRPr="00D05FE3" w:rsidRDefault="001B20D4" w:rsidP="006B3F59">
            <w:pPr>
              <w:tabs>
                <w:tab w:val="left" w:pos="4971"/>
              </w:tabs>
              <w:bidi/>
              <w:jc w:val="center"/>
              <w:rPr>
                <w:rFonts w:ascii="Tahoma" w:hAnsi="Tahoma" w:cs="B Mitra"/>
                <w:rtl/>
                <w:lang w:bidi="fa-IR"/>
              </w:rPr>
            </w:pPr>
          </w:p>
        </w:tc>
        <w:tc>
          <w:tcPr>
            <w:tcW w:w="760" w:type="dxa"/>
          </w:tcPr>
          <w:p w:rsidR="001B20D4" w:rsidRPr="00D05FE3" w:rsidRDefault="001B20D4" w:rsidP="006B3F59">
            <w:pPr>
              <w:tabs>
                <w:tab w:val="left" w:pos="4971"/>
              </w:tabs>
              <w:bidi/>
              <w:jc w:val="center"/>
              <w:rPr>
                <w:rFonts w:ascii="Tahoma" w:hAnsi="Tahoma" w:cs="B Mitra"/>
                <w:rtl/>
                <w:lang w:bidi="fa-IR"/>
              </w:rPr>
            </w:pPr>
          </w:p>
        </w:tc>
        <w:tc>
          <w:tcPr>
            <w:tcW w:w="916" w:type="dxa"/>
          </w:tcPr>
          <w:p w:rsidR="001B20D4" w:rsidRPr="00D05FE3" w:rsidRDefault="001B20D4" w:rsidP="006B3F59">
            <w:pPr>
              <w:tabs>
                <w:tab w:val="left" w:pos="4971"/>
              </w:tabs>
              <w:bidi/>
              <w:jc w:val="center"/>
              <w:rPr>
                <w:rFonts w:ascii="Tahoma" w:hAnsi="Tahoma" w:cs="B Mitra"/>
                <w:rtl/>
                <w:lang w:bidi="fa-IR"/>
              </w:rPr>
            </w:pPr>
          </w:p>
        </w:tc>
        <w:tc>
          <w:tcPr>
            <w:tcW w:w="918" w:type="dxa"/>
          </w:tcPr>
          <w:p w:rsidR="001B20D4" w:rsidRPr="00D05FE3" w:rsidRDefault="003D1FFA" w:rsidP="006B3F59">
            <w:pPr>
              <w:tabs>
                <w:tab w:val="left" w:pos="4971"/>
              </w:tabs>
              <w:bidi/>
              <w:jc w:val="center"/>
              <w:rPr>
                <w:rFonts w:ascii="Tahoma" w:hAnsi="Tahoma" w:cs="B Mitra"/>
                <w:rtl/>
                <w:lang w:bidi="fa-IR"/>
              </w:rPr>
            </w:pPr>
            <w:r>
              <w:rPr>
                <w:rFonts w:ascii="Tahoma" w:hAnsi="Tahoma" w:cs="B Mitra"/>
                <w:lang w:bidi="fa-IR"/>
              </w:rPr>
              <w:sym w:font="Wingdings 2" w:char="F050"/>
            </w:r>
          </w:p>
        </w:tc>
        <w:tc>
          <w:tcPr>
            <w:tcW w:w="916" w:type="dxa"/>
          </w:tcPr>
          <w:p w:rsidR="001B20D4" w:rsidRPr="00D05FE3" w:rsidRDefault="003D1FFA" w:rsidP="006B3F59">
            <w:pPr>
              <w:tabs>
                <w:tab w:val="left" w:pos="4971"/>
              </w:tabs>
              <w:bidi/>
              <w:jc w:val="center"/>
              <w:rPr>
                <w:rFonts w:ascii="Tahoma" w:hAnsi="Tahoma" w:cs="B Mitra"/>
                <w:rtl/>
                <w:lang w:bidi="fa-IR"/>
              </w:rPr>
            </w:pPr>
            <w:r>
              <w:rPr>
                <w:rFonts w:ascii="Tahoma" w:hAnsi="Tahoma" w:cs="B Mitra"/>
                <w:lang w:bidi="fa-IR"/>
              </w:rPr>
              <w:sym w:font="Wingdings 2" w:char="F050"/>
            </w:r>
          </w:p>
        </w:tc>
      </w:tr>
      <w:bookmarkEnd w:id="0"/>
    </w:tbl>
    <w:p w:rsidR="0081759A" w:rsidRDefault="0081759A" w:rsidP="00A8663C">
      <w:pPr>
        <w:bidi/>
        <w:rPr>
          <w:rFonts w:ascii="Tahoma" w:hAnsi="Tahoma" w:cs="B Mitra"/>
          <w:b/>
          <w:bCs/>
          <w:sz w:val="22"/>
          <w:szCs w:val="22"/>
          <w:rtl/>
          <w:lang w:bidi="fa-IR"/>
        </w:rPr>
      </w:pPr>
    </w:p>
    <w:p w:rsidR="00B77F02" w:rsidRDefault="00A5437E" w:rsidP="0081759A">
      <w:pPr>
        <w:bidi/>
        <w:rPr>
          <w:rFonts w:ascii="Tahoma" w:hAnsi="Tahoma" w:cs="B Mitra"/>
          <w:b/>
          <w:bCs/>
          <w:rtl/>
          <w:lang w:bidi="fa-IR"/>
        </w:rPr>
      </w:pPr>
      <w:proofErr w:type="spellStart"/>
      <w:r w:rsidRPr="00D16F80">
        <w:rPr>
          <w:rFonts w:ascii="Tahoma" w:hAnsi="Tahoma" w:cs="B Mitra" w:hint="cs"/>
          <w:b/>
          <w:bCs/>
          <w:sz w:val="22"/>
          <w:szCs w:val="22"/>
          <w:rtl/>
          <w:lang w:bidi="fa-IR"/>
        </w:rPr>
        <w:t>نکته:</w:t>
      </w:r>
      <w:r w:rsidRPr="00B77F02">
        <w:rPr>
          <w:rFonts w:ascii="Tahoma" w:hAnsi="Tahoma" w:cs="B Mitra" w:hint="cs"/>
          <w:sz w:val="20"/>
          <w:szCs w:val="20"/>
          <w:rtl/>
          <w:lang w:bidi="fa-IR"/>
        </w:rPr>
        <w:t>پس</w:t>
      </w:r>
      <w:proofErr w:type="spellEnd"/>
      <w:r w:rsidRPr="00B77F02">
        <w:rPr>
          <w:rFonts w:ascii="Tahoma" w:hAnsi="Tahoma" w:cs="B Mitra" w:hint="cs"/>
          <w:sz w:val="20"/>
          <w:szCs w:val="20"/>
          <w:rtl/>
          <w:lang w:bidi="fa-IR"/>
        </w:rPr>
        <w:t xml:space="preserve"> از </w:t>
      </w:r>
      <w:proofErr w:type="spellStart"/>
      <w:r w:rsidRPr="00B77F02">
        <w:rPr>
          <w:rFonts w:ascii="Tahoma" w:hAnsi="Tahoma" w:cs="B Mitra" w:hint="cs"/>
          <w:sz w:val="20"/>
          <w:szCs w:val="20"/>
          <w:rtl/>
          <w:lang w:bidi="fa-IR"/>
        </w:rPr>
        <w:t>تصويب</w:t>
      </w:r>
      <w:proofErr w:type="spellEnd"/>
      <w:r w:rsidRPr="00B77F02">
        <w:rPr>
          <w:rFonts w:ascii="Tahoma" w:hAnsi="Tahoma" w:cs="B Mitra" w:hint="cs"/>
          <w:sz w:val="20"/>
          <w:szCs w:val="20"/>
          <w:rtl/>
          <w:lang w:bidi="fa-IR"/>
        </w:rPr>
        <w:t xml:space="preserve"> </w:t>
      </w:r>
      <w:proofErr w:type="spellStart"/>
      <w:r w:rsidRPr="00B77F02">
        <w:rPr>
          <w:rFonts w:ascii="Tahoma" w:hAnsi="Tahoma" w:cs="B Mitra" w:hint="cs"/>
          <w:sz w:val="20"/>
          <w:szCs w:val="20"/>
          <w:rtl/>
          <w:lang w:bidi="fa-IR"/>
        </w:rPr>
        <w:t>شوراي</w:t>
      </w:r>
      <w:proofErr w:type="spellEnd"/>
      <w:r w:rsidRPr="00B77F02">
        <w:rPr>
          <w:rFonts w:ascii="Tahoma" w:hAnsi="Tahoma" w:cs="B Mitra" w:hint="cs"/>
          <w:sz w:val="20"/>
          <w:szCs w:val="20"/>
          <w:rtl/>
          <w:lang w:bidi="fa-IR"/>
        </w:rPr>
        <w:t xml:space="preserve"> </w:t>
      </w:r>
      <w:proofErr w:type="spellStart"/>
      <w:r w:rsidRPr="00B77F02">
        <w:rPr>
          <w:rFonts w:ascii="Tahoma" w:hAnsi="Tahoma" w:cs="B Mitra" w:hint="cs"/>
          <w:sz w:val="20"/>
          <w:szCs w:val="20"/>
          <w:rtl/>
          <w:lang w:bidi="fa-IR"/>
        </w:rPr>
        <w:t>پژوهشي</w:t>
      </w:r>
      <w:proofErr w:type="spellEnd"/>
      <w:r w:rsidRPr="00B77F02">
        <w:rPr>
          <w:rFonts w:ascii="Tahoma" w:hAnsi="Tahoma" w:cs="B Mitra" w:hint="cs"/>
          <w:sz w:val="20"/>
          <w:szCs w:val="20"/>
          <w:rtl/>
          <w:lang w:bidi="fa-IR"/>
        </w:rPr>
        <w:t xml:space="preserve"> دانشکده حداقل زمان قابل قبول برای پیش بینی مراحل مطالعاتی و اجرایی پایان نامه کارشناسی ارشد 6 ماه </w:t>
      </w:r>
      <w:r>
        <w:rPr>
          <w:rFonts w:ascii="Tahoma" w:hAnsi="Tahoma" w:cs="B Mitra" w:hint="cs"/>
          <w:sz w:val="20"/>
          <w:szCs w:val="20"/>
          <w:rtl/>
          <w:lang w:bidi="fa-IR"/>
        </w:rPr>
        <w:t>م</w:t>
      </w:r>
      <w:r w:rsidRPr="00B77F02">
        <w:rPr>
          <w:rFonts w:ascii="Tahoma" w:hAnsi="Tahoma" w:cs="B Mitra" w:hint="cs"/>
          <w:sz w:val="20"/>
          <w:szCs w:val="20"/>
          <w:rtl/>
          <w:lang w:bidi="fa-IR"/>
        </w:rPr>
        <w:t>ی</w:t>
      </w:r>
      <w:r w:rsidRPr="00B77F02">
        <w:rPr>
          <w:rFonts w:ascii="Tahoma" w:hAnsi="Tahoma" w:cs="B Mitra"/>
          <w:sz w:val="20"/>
          <w:szCs w:val="20"/>
          <w:rtl/>
          <w:lang w:bidi="fa-IR"/>
        </w:rPr>
        <w:softHyphen/>
      </w:r>
      <w:r w:rsidRPr="00B77F02">
        <w:rPr>
          <w:rFonts w:ascii="Tahoma" w:hAnsi="Tahoma" w:cs="B Mitra" w:hint="cs"/>
          <w:sz w:val="20"/>
          <w:szCs w:val="20"/>
          <w:rtl/>
          <w:lang w:bidi="fa-IR"/>
        </w:rPr>
        <w:t>باشد.</w:t>
      </w:r>
    </w:p>
    <w:p w:rsidR="00A5437E" w:rsidRDefault="00A5437E" w:rsidP="00A5437E">
      <w:pPr>
        <w:bidi/>
        <w:rPr>
          <w:rFonts w:ascii="Tahoma" w:hAnsi="Tahoma" w:cs="B Mitra"/>
          <w:b/>
          <w:bCs/>
          <w:rtl/>
          <w:lang w:bidi="fa-IR"/>
        </w:rPr>
      </w:pPr>
    </w:p>
    <w:p w:rsidR="000C0A51" w:rsidRPr="004E684F" w:rsidRDefault="00A8663C" w:rsidP="00503DE8">
      <w:pPr>
        <w:bidi/>
        <w:spacing w:line="288" w:lineRule="auto"/>
        <w:rPr>
          <w:rFonts w:ascii="Tahoma" w:hAnsi="Tahoma" w:cs="B Mitra"/>
          <w:b/>
          <w:bCs/>
          <w:rtl/>
          <w:lang w:bidi="fa-IR"/>
        </w:rPr>
      </w:pPr>
      <w:r>
        <w:rPr>
          <w:rFonts w:ascii="Tahoma" w:hAnsi="Tahoma" w:cs="B Mitra" w:hint="cs"/>
          <w:b/>
          <w:bCs/>
          <w:rtl/>
          <w:lang w:bidi="fa-IR"/>
        </w:rPr>
        <w:t>5</w:t>
      </w:r>
      <w:r w:rsidR="00A41712" w:rsidRPr="004E684F">
        <w:rPr>
          <w:rFonts w:ascii="Tahoma" w:hAnsi="Tahoma" w:cs="B Mitra" w:hint="cs"/>
          <w:b/>
          <w:bCs/>
          <w:rtl/>
          <w:lang w:bidi="fa-IR"/>
        </w:rPr>
        <w:t xml:space="preserve">- </w:t>
      </w:r>
      <w:r w:rsidR="00DE6842" w:rsidRPr="004E684F">
        <w:rPr>
          <w:rFonts w:ascii="Tahoma" w:hAnsi="Tahoma" w:cs="B Mitra" w:hint="cs"/>
          <w:b/>
          <w:bCs/>
          <w:rtl/>
          <w:lang w:bidi="fa-IR"/>
        </w:rPr>
        <w:t xml:space="preserve">نظریه </w:t>
      </w:r>
      <w:r w:rsidR="00337323" w:rsidRPr="004E684F">
        <w:rPr>
          <w:rFonts w:ascii="Tahoma" w:hAnsi="Tahoma" w:cs="B Mitra" w:hint="cs"/>
          <w:b/>
          <w:bCs/>
          <w:rtl/>
          <w:lang w:bidi="fa-IR"/>
        </w:rPr>
        <w:t xml:space="preserve">شورای </w:t>
      </w:r>
      <w:r w:rsidR="00092ED2" w:rsidRPr="004E684F">
        <w:rPr>
          <w:rFonts w:ascii="Tahoma" w:hAnsi="Tahoma" w:cs="B Mitra" w:hint="cs"/>
          <w:b/>
          <w:bCs/>
          <w:rtl/>
          <w:lang w:bidi="fa-IR"/>
        </w:rPr>
        <w:t>گروه</w:t>
      </w:r>
      <w:r w:rsidR="00A5437E">
        <w:rPr>
          <w:rFonts w:ascii="Tahoma" w:hAnsi="Tahoma" w:cs="B Mitra" w:hint="cs"/>
          <w:b/>
          <w:bCs/>
          <w:rtl/>
          <w:lang w:bidi="fa-IR"/>
        </w:rPr>
        <w:t xml:space="preserve"> </w:t>
      </w:r>
      <w:proofErr w:type="spellStart"/>
      <w:r w:rsidR="00A5437E">
        <w:rPr>
          <w:rFonts w:ascii="Tahoma" w:hAnsi="Tahoma" w:cs="B Mitra" w:hint="cs"/>
          <w:b/>
          <w:bCs/>
          <w:rtl/>
          <w:lang w:bidi="fa-IR"/>
        </w:rPr>
        <w:t>تخصصي</w:t>
      </w:r>
      <w:proofErr w:type="spellEnd"/>
      <w:r w:rsidR="00337323" w:rsidRPr="004E684F">
        <w:rPr>
          <w:rFonts w:ascii="Tahoma" w:hAnsi="Tahoma" w:cs="B Mitra" w:hint="cs"/>
          <w:b/>
          <w:bCs/>
          <w:rtl/>
          <w:lang w:bidi="fa-IR"/>
        </w:rPr>
        <w:t>:</w:t>
      </w:r>
    </w:p>
    <w:p w:rsidR="00194093" w:rsidRPr="004E684F" w:rsidRDefault="00194093" w:rsidP="001B3490">
      <w:pPr>
        <w:pBdr>
          <w:top w:val="single" w:sz="4" w:space="1" w:color="auto"/>
          <w:left w:val="single" w:sz="4" w:space="0" w:color="auto"/>
          <w:bottom w:val="single" w:sz="4" w:space="1" w:color="auto"/>
          <w:right w:val="single" w:sz="4" w:space="22" w:color="auto"/>
        </w:pBdr>
        <w:bidi/>
        <w:spacing w:line="312" w:lineRule="auto"/>
        <w:ind w:left="360"/>
        <w:rPr>
          <w:rFonts w:ascii="Tahoma" w:hAnsi="Tahoma" w:cs="B Mitra"/>
          <w:rtl/>
          <w:lang w:bidi="fa-IR"/>
        </w:rPr>
      </w:pPr>
      <w:r w:rsidRPr="004E684F">
        <w:rPr>
          <w:rFonts w:ascii="Tahoma" w:hAnsi="Tahoma" w:cs="B Mitra" w:hint="cs"/>
          <w:rtl/>
          <w:lang w:bidi="fa-IR"/>
        </w:rPr>
        <w:t xml:space="preserve">طرح </w:t>
      </w:r>
      <w:proofErr w:type="spellStart"/>
      <w:r w:rsidRPr="004E684F">
        <w:rPr>
          <w:rFonts w:ascii="Tahoma" w:hAnsi="Tahoma" w:cs="B Mitra" w:hint="cs"/>
          <w:rtl/>
          <w:lang w:bidi="fa-IR"/>
        </w:rPr>
        <w:t>تحقيق</w:t>
      </w:r>
      <w:proofErr w:type="spellEnd"/>
      <w:r w:rsidRPr="004E684F">
        <w:rPr>
          <w:rFonts w:ascii="Tahoma" w:hAnsi="Tahoma" w:cs="B Mitra" w:hint="cs"/>
          <w:rtl/>
          <w:lang w:bidi="fa-IR"/>
        </w:rPr>
        <w:t xml:space="preserve"> </w:t>
      </w:r>
      <w:proofErr w:type="spellStart"/>
      <w:r w:rsidRPr="004E684F">
        <w:rPr>
          <w:rFonts w:ascii="Tahoma" w:hAnsi="Tahoma" w:cs="B Mitra" w:hint="cs"/>
          <w:rtl/>
          <w:lang w:bidi="fa-IR"/>
        </w:rPr>
        <w:t>پايان</w:t>
      </w:r>
      <w:proofErr w:type="spellEnd"/>
      <w:r w:rsidRPr="004E684F">
        <w:rPr>
          <w:rFonts w:ascii="Tahoma" w:hAnsi="Tahoma" w:cs="B Mitra" w:hint="cs"/>
          <w:rtl/>
          <w:lang w:bidi="fa-IR"/>
        </w:rPr>
        <w:t xml:space="preserve"> نامه خانم / </w:t>
      </w:r>
      <w:proofErr w:type="spellStart"/>
      <w:r w:rsidRPr="004E684F">
        <w:rPr>
          <w:rFonts w:ascii="Tahoma" w:hAnsi="Tahoma" w:cs="B Mitra" w:hint="cs"/>
          <w:rtl/>
          <w:lang w:bidi="fa-IR"/>
        </w:rPr>
        <w:t>آقاي</w:t>
      </w:r>
      <w:proofErr w:type="spellEnd"/>
      <w:r w:rsidRPr="004E684F">
        <w:rPr>
          <w:rFonts w:ascii="Tahoma" w:hAnsi="Tahoma" w:cs="B Mitra" w:hint="cs"/>
          <w:rtl/>
          <w:lang w:bidi="fa-IR"/>
        </w:rPr>
        <w:t>:</w:t>
      </w:r>
      <w:r w:rsidR="00A8663C">
        <w:rPr>
          <w:rFonts w:ascii="Tahoma" w:hAnsi="Tahoma" w:cs="B Mitra" w:hint="cs"/>
          <w:rtl/>
          <w:lang w:bidi="fa-IR"/>
        </w:rPr>
        <w:t xml:space="preserve"> ..............................................................................................</w:t>
      </w:r>
    </w:p>
    <w:p w:rsidR="00194093" w:rsidRPr="004E684F" w:rsidRDefault="00194093" w:rsidP="001B3490">
      <w:pPr>
        <w:pBdr>
          <w:top w:val="single" w:sz="4" w:space="1" w:color="auto"/>
          <w:left w:val="single" w:sz="4" w:space="0" w:color="auto"/>
          <w:bottom w:val="single" w:sz="4" w:space="1" w:color="auto"/>
          <w:right w:val="single" w:sz="4" w:space="22" w:color="auto"/>
        </w:pBdr>
        <w:bidi/>
        <w:spacing w:line="312" w:lineRule="auto"/>
        <w:ind w:left="360"/>
        <w:jc w:val="both"/>
        <w:rPr>
          <w:rFonts w:ascii="Tahoma" w:hAnsi="Tahoma" w:cs="B Mitra"/>
          <w:rtl/>
          <w:lang w:bidi="fa-IR"/>
        </w:rPr>
      </w:pPr>
      <w:r w:rsidRPr="004E684F">
        <w:rPr>
          <w:rFonts w:ascii="Tahoma" w:hAnsi="Tahoma" w:cs="B Mitra" w:hint="cs"/>
          <w:rtl/>
          <w:lang w:bidi="fa-IR"/>
        </w:rPr>
        <w:t xml:space="preserve">دانشجوی مقطع کارشناسی </w:t>
      </w:r>
      <w:proofErr w:type="spellStart"/>
      <w:r w:rsidRPr="004E684F">
        <w:rPr>
          <w:rFonts w:ascii="Tahoma" w:hAnsi="Tahoma" w:cs="B Mitra" w:hint="cs"/>
          <w:rtl/>
          <w:lang w:bidi="fa-IR"/>
        </w:rPr>
        <w:t>ارشدرشته</w:t>
      </w:r>
      <w:proofErr w:type="spellEnd"/>
      <w:r w:rsidRPr="004E684F">
        <w:rPr>
          <w:rFonts w:ascii="Tahoma" w:hAnsi="Tahoma" w:cs="B Mitra" w:hint="cs"/>
          <w:rtl/>
          <w:lang w:bidi="fa-IR"/>
        </w:rPr>
        <w:t xml:space="preserve"> </w:t>
      </w:r>
      <w:r w:rsidR="00D16F80">
        <w:rPr>
          <w:rFonts w:ascii="Tahoma" w:hAnsi="Tahoma" w:cs="B Mitra" w:hint="cs"/>
          <w:rtl/>
          <w:lang w:bidi="fa-IR"/>
        </w:rPr>
        <w:t xml:space="preserve">......................................................... </w:t>
      </w:r>
      <w:proofErr w:type="spellStart"/>
      <w:r w:rsidR="00D16F80">
        <w:rPr>
          <w:rFonts w:ascii="Tahoma" w:hAnsi="Tahoma" w:cs="B Mitra" w:hint="cs"/>
          <w:rtl/>
          <w:lang w:bidi="fa-IR"/>
        </w:rPr>
        <w:t>در</w:t>
      </w:r>
      <w:r w:rsidRPr="004E684F">
        <w:rPr>
          <w:rFonts w:ascii="Tahoma" w:hAnsi="Tahoma" w:cs="B Mitra" w:hint="cs"/>
          <w:rtl/>
          <w:lang w:bidi="fa-IR"/>
        </w:rPr>
        <w:t>شوراي</w:t>
      </w:r>
      <w:proofErr w:type="spellEnd"/>
      <w:r w:rsidRPr="004E684F">
        <w:rPr>
          <w:rFonts w:ascii="Tahoma" w:hAnsi="Tahoma" w:cs="B Mitra" w:hint="cs"/>
          <w:rtl/>
          <w:lang w:bidi="fa-IR"/>
        </w:rPr>
        <w:t xml:space="preserve"> </w:t>
      </w:r>
      <w:proofErr w:type="spellStart"/>
      <w:r w:rsidR="00D16F80">
        <w:rPr>
          <w:rFonts w:ascii="Tahoma" w:hAnsi="Tahoma" w:cs="B Mitra" w:hint="cs"/>
          <w:rtl/>
          <w:lang w:bidi="fa-IR"/>
        </w:rPr>
        <w:t>تخصصي</w:t>
      </w:r>
      <w:proofErr w:type="spellEnd"/>
      <w:r w:rsidR="00D16F80">
        <w:rPr>
          <w:rFonts w:ascii="Tahoma" w:hAnsi="Tahoma" w:cs="B Mitra" w:hint="cs"/>
          <w:rtl/>
          <w:lang w:bidi="fa-IR"/>
        </w:rPr>
        <w:t xml:space="preserve"> </w:t>
      </w:r>
      <w:r w:rsidR="003E6163" w:rsidRPr="004E684F">
        <w:rPr>
          <w:rFonts w:ascii="Tahoma" w:hAnsi="Tahoma" w:cs="B Mitra" w:hint="cs"/>
          <w:rtl/>
          <w:lang w:bidi="fa-IR"/>
        </w:rPr>
        <w:t xml:space="preserve">گروه </w:t>
      </w:r>
      <w:r w:rsidR="00D16F80">
        <w:rPr>
          <w:rFonts w:ascii="Tahoma" w:hAnsi="Tahoma" w:cs="B Mitra" w:hint="cs"/>
          <w:rtl/>
          <w:lang w:bidi="fa-IR"/>
        </w:rPr>
        <w:t>مورخ ..........</w:t>
      </w:r>
      <w:r w:rsidR="002865DE">
        <w:rPr>
          <w:rFonts w:ascii="Tahoma" w:hAnsi="Tahoma" w:cs="B Mitra" w:hint="cs"/>
          <w:rtl/>
          <w:lang w:bidi="fa-IR"/>
        </w:rPr>
        <w:t>....</w:t>
      </w:r>
      <w:r w:rsidR="00D16F80">
        <w:rPr>
          <w:rFonts w:ascii="Tahoma" w:hAnsi="Tahoma" w:cs="B Mitra" w:hint="cs"/>
          <w:rtl/>
          <w:lang w:bidi="fa-IR"/>
        </w:rPr>
        <w:t xml:space="preserve">................... </w:t>
      </w:r>
      <w:r w:rsidRPr="004E684F">
        <w:rPr>
          <w:rFonts w:ascii="Tahoma" w:hAnsi="Tahoma" w:cs="B Mitra" w:hint="cs"/>
          <w:rtl/>
          <w:lang w:bidi="fa-IR"/>
        </w:rPr>
        <w:t>مطرح شد. پس از بحث و تبادل نظر مو</w:t>
      </w:r>
      <w:r w:rsidR="00503DE8">
        <w:rPr>
          <w:rFonts w:ascii="Tahoma" w:hAnsi="Tahoma" w:cs="B Mitra" w:hint="cs"/>
          <w:rtl/>
          <w:lang w:bidi="fa-IR"/>
        </w:rPr>
        <w:t xml:space="preserve">رد </w:t>
      </w:r>
      <w:proofErr w:type="spellStart"/>
      <w:r w:rsidR="00503DE8">
        <w:rPr>
          <w:rFonts w:ascii="Tahoma" w:hAnsi="Tahoma" w:cs="B Mitra" w:hint="cs"/>
          <w:rtl/>
          <w:lang w:bidi="fa-IR"/>
        </w:rPr>
        <w:t>تصويب</w:t>
      </w:r>
      <w:proofErr w:type="spellEnd"/>
      <w:r w:rsidR="00503DE8">
        <w:rPr>
          <w:rFonts w:ascii="Tahoma" w:hAnsi="Tahoma" w:cs="B Mitra" w:hint="cs"/>
          <w:rtl/>
          <w:lang w:bidi="fa-IR"/>
        </w:rPr>
        <w:t xml:space="preserve"> </w:t>
      </w:r>
      <w:proofErr w:type="spellStart"/>
      <w:r w:rsidR="00503DE8">
        <w:rPr>
          <w:rFonts w:ascii="Tahoma" w:hAnsi="Tahoma" w:cs="B Mitra" w:hint="cs"/>
          <w:rtl/>
          <w:lang w:bidi="fa-IR"/>
        </w:rPr>
        <w:t>اکثريت</w:t>
      </w:r>
      <w:proofErr w:type="spellEnd"/>
      <w:r w:rsidR="00503DE8">
        <w:rPr>
          <w:rFonts w:ascii="Tahoma" w:hAnsi="Tahoma" w:cs="B Mitra" w:hint="cs"/>
          <w:rtl/>
          <w:lang w:bidi="fa-IR"/>
        </w:rPr>
        <w:t xml:space="preserve"> اعضاء قرار گرفت </w:t>
      </w:r>
      <w:r w:rsidR="00503DE8" w:rsidRPr="0080666E">
        <w:rPr>
          <w:b/>
          <w:bCs/>
          <w:rtl/>
        </w:rPr>
        <w:t>□</w:t>
      </w:r>
      <w:r w:rsidR="00503DE8">
        <w:rPr>
          <w:rFonts w:ascii="Tahoma" w:hAnsi="Tahoma" w:cs="B Mitra" w:hint="cs"/>
          <w:rtl/>
          <w:lang w:bidi="fa-IR"/>
        </w:rPr>
        <w:t xml:space="preserve">   نگرفت </w:t>
      </w:r>
      <w:r w:rsidR="00503DE8" w:rsidRPr="0080666E">
        <w:rPr>
          <w:b/>
          <w:bCs/>
          <w:rtl/>
        </w:rPr>
        <w:t>□</w:t>
      </w:r>
    </w:p>
    <w:p w:rsidR="00D16F80" w:rsidRPr="004E684F" w:rsidRDefault="00D16F80" w:rsidP="00D16F80">
      <w:pPr>
        <w:bidi/>
        <w:rPr>
          <w:rFonts w:ascii="Tahoma" w:hAnsi="Tahoma" w:cs="B Mitra"/>
          <w:rtl/>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2520"/>
        <w:gridCol w:w="1962"/>
        <w:gridCol w:w="983"/>
        <w:gridCol w:w="2880"/>
      </w:tblGrid>
      <w:tr w:rsidR="009C2EAA" w:rsidRPr="004E684F">
        <w:tc>
          <w:tcPr>
            <w:tcW w:w="834" w:type="dxa"/>
          </w:tcPr>
          <w:p w:rsidR="009C2EAA" w:rsidRPr="004E684F" w:rsidRDefault="009C2EAA" w:rsidP="00455ED0">
            <w:pPr>
              <w:bidi/>
              <w:spacing w:line="276" w:lineRule="auto"/>
              <w:jc w:val="center"/>
              <w:rPr>
                <w:rFonts w:ascii="Tahoma" w:hAnsi="Tahoma" w:cs="B Mitra"/>
                <w:b/>
                <w:bCs/>
                <w:rtl/>
                <w:lang w:bidi="fa-IR"/>
              </w:rPr>
            </w:pPr>
            <w:proofErr w:type="spellStart"/>
            <w:r w:rsidRPr="004E684F">
              <w:rPr>
                <w:rFonts w:ascii="Tahoma" w:hAnsi="Tahoma" w:cs="B Mitra" w:hint="cs"/>
                <w:b/>
                <w:bCs/>
                <w:rtl/>
                <w:lang w:bidi="fa-IR"/>
              </w:rPr>
              <w:t>رديف</w:t>
            </w:r>
            <w:proofErr w:type="spellEnd"/>
          </w:p>
        </w:tc>
        <w:tc>
          <w:tcPr>
            <w:tcW w:w="2520" w:type="dxa"/>
          </w:tcPr>
          <w:p w:rsidR="009C2EAA" w:rsidRPr="004E684F" w:rsidRDefault="009C2EAA" w:rsidP="00455ED0">
            <w:pPr>
              <w:bidi/>
              <w:spacing w:line="276" w:lineRule="auto"/>
              <w:jc w:val="center"/>
              <w:rPr>
                <w:rFonts w:ascii="Tahoma" w:hAnsi="Tahoma" w:cs="B Mitra"/>
                <w:b/>
                <w:bCs/>
                <w:rtl/>
                <w:lang w:bidi="fa-IR"/>
              </w:rPr>
            </w:pPr>
            <w:r w:rsidRPr="004E684F">
              <w:rPr>
                <w:rFonts w:ascii="Tahoma" w:hAnsi="Tahoma" w:cs="B Mitra" w:hint="cs"/>
                <w:b/>
                <w:bCs/>
                <w:rtl/>
                <w:lang w:bidi="fa-IR"/>
              </w:rPr>
              <w:t xml:space="preserve">نام و نام </w:t>
            </w:r>
            <w:proofErr w:type="spellStart"/>
            <w:r w:rsidRPr="004E684F">
              <w:rPr>
                <w:rFonts w:ascii="Tahoma" w:hAnsi="Tahoma" w:cs="B Mitra" w:hint="cs"/>
                <w:b/>
                <w:bCs/>
                <w:rtl/>
                <w:lang w:bidi="fa-IR"/>
              </w:rPr>
              <w:t>خانوادگي</w:t>
            </w:r>
            <w:proofErr w:type="spellEnd"/>
          </w:p>
        </w:tc>
        <w:tc>
          <w:tcPr>
            <w:tcW w:w="1962" w:type="dxa"/>
          </w:tcPr>
          <w:p w:rsidR="009C2EAA" w:rsidRPr="004E684F" w:rsidRDefault="009C2EAA" w:rsidP="00455ED0">
            <w:pPr>
              <w:bidi/>
              <w:spacing w:line="276" w:lineRule="auto"/>
              <w:jc w:val="center"/>
              <w:rPr>
                <w:rFonts w:ascii="Tahoma" w:hAnsi="Tahoma" w:cs="B Mitra"/>
                <w:b/>
                <w:bCs/>
                <w:rtl/>
                <w:lang w:bidi="fa-IR"/>
              </w:rPr>
            </w:pPr>
            <w:r w:rsidRPr="004E684F">
              <w:rPr>
                <w:rFonts w:ascii="Tahoma" w:hAnsi="Tahoma" w:cs="B Mitra" w:hint="cs"/>
                <w:b/>
                <w:bCs/>
                <w:rtl/>
                <w:lang w:bidi="fa-IR"/>
              </w:rPr>
              <w:t>تخصص</w:t>
            </w:r>
          </w:p>
        </w:tc>
        <w:tc>
          <w:tcPr>
            <w:tcW w:w="983" w:type="dxa"/>
          </w:tcPr>
          <w:p w:rsidR="009C2EAA" w:rsidRPr="004E684F" w:rsidRDefault="009C2EAA" w:rsidP="00455ED0">
            <w:pPr>
              <w:bidi/>
              <w:spacing w:line="276" w:lineRule="auto"/>
              <w:jc w:val="center"/>
              <w:rPr>
                <w:rFonts w:ascii="Tahoma" w:hAnsi="Tahoma" w:cs="B Mitra"/>
                <w:b/>
                <w:bCs/>
                <w:rtl/>
                <w:lang w:bidi="fa-IR"/>
              </w:rPr>
            </w:pPr>
            <w:r w:rsidRPr="004E684F">
              <w:rPr>
                <w:rFonts w:ascii="Tahoma" w:hAnsi="Tahoma" w:cs="B Mitra" w:hint="cs"/>
                <w:b/>
                <w:bCs/>
                <w:rtl/>
                <w:lang w:bidi="fa-IR"/>
              </w:rPr>
              <w:t xml:space="preserve">نوع </w:t>
            </w:r>
            <w:proofErr w:type="spellStart"/>
            <w:r w:rsidRPr="004E684F">
              <w:rPr>
                <w:rFonts w:ascii="Tahoma" w:hAnsi="Tahoma" w:cs="B Mitra" w:hint="cs"/>
                <w:b/>
                <w:bCs/>
                <w:rtl/>
                <w:lang w:bidi="fa-IR"/>
              </w:rPr>
              <w:t>راي</w:t>
            </w:r>
            <w:proofErr w:type="spellEnd"/>
          </w:p>
        </w:tc>
        <w:tc>
          <w:tcPr>
            <w:tcW w:w="2880" w:type="dxa"/>
          </w:tcPr>
          <w:p w:rsidR="009C2EAA" w:rsidRPr="004E684F" w:rsidRDefault="009C2EAA" w:rsidP="00455ED0">
            <w:pPr>
              <w:bidi/>
              <w:spacing w:line="276" w:lineRule="auto"/>
              <w:jc w:val="center"/>
              <w:rPr>
                <w:rFonts w:ascii="Tahoma" w:hAnsi="Tahoma" w:cs="B Mitra"/>
                <w:b/>
                <w:bCs/>
                <w:rtl/>
                <w:lang w:bidi="fa-IR"/>
              </w:rPr>
            </w:pPr>
            <w:r w:rsidRPr="004E684F">
              <w:rPr>
                <w:rFonts w:ascii="Tahoma" w:hAnsi="Tahoma" w:cs="B Mitra" w:hint="cs"/>
                <w:b/>
                <w:bCs/>
                <w:rtl/>
                <w:lang w:bidi="fa-IR"/>
              </w:rPr>
              <w:t>امضاء</w:t>
            </w:r>
          </w:p>
        </w:tc>
      </w:tr>
      <w:tr w:rsidR="009C2EAA" w:rsidRPr="004E684F">
        <w:tc>
          <w:tcPr>
            <w:tcW w:w="834" w:type="dxa"/>
          </w:tcPr>
          <w:p w:rsidR="009C2EAA" w:rsidRPr="00503DE8" w:rsidRDefault="009C2EAA" w:rsidP="00455ED0">
            <w:pPr>
              <w:bidi/>
              <w:spacing w:line="276" w:lineRule="auto"/>
              <w:jc w:val="center"/>
              <w:rPr>
                <w:rFonts w:ascii="Tahoma" w:hAnsi="Tahoma" w:cs="B Mitra"/>
                <w:rtl/>
                <w:lang w:bidi="fa-IR"/>
              </w:rPr>
            </w:pPr>
            <w:r w:rsidRPr="00503DE8">
              <w:rPr>
                <w:rFonts w:ascii="Tahoma" w:hAnsi="Tahoma" w:cs="B Mitra" w:hint="cs"/>
                <w:rtl/>
                <w:lang w:bidi="fa-IR"/>
              </w:rPr>
              <w:t>1</w:t>
            </w:r>
          </w:p>
        </w:tc>
        <w:tc>
          <w:tcPr>
            <w:tcW w:w="2520" w:type="dxa"/>
          </w:tcPr>
          <w:p w:rsidR="009C2EAA" w:rsidRPr="004E684F" w:rsidRDefault="009C2EAA" w:rsidP="00455ED0">
            <w:pPr>
              <w:bidi/>
              <w:spacing w:line="276" w:lineRule="auto"/>
              <w:jc w:val="center"/>
              <w:rPr>
                <w:rFonts w:ascii="Tahoma" w:hAnsi="Tahoma" w:cs="B Mitra"/>
                <w:b/>
                <w:bCs/>
                <w:rtl/>
                <w:lang w:bidi="fa-IR"/>
              </w:rPr>
            </w:pPr>
          </w:p>
        </w:tc>
        <w:tc>
          <w:tcPr>
            <w:tcW w:w="1962" w:type="dxa"/>
          </w:tcPr>
          <w:p w:rsidR="009C2EAA" w:rsidRPr="004E684F" w:rsidRDefault="009C2EAA" w:rsidP="00455ED0">
            <w:pPr>
              <w:bidi/>
              <w:spacing w:line="276" w:lineRule="auto"/>
              <w:jc w:val="center"/>
              <w:rPr>
                <w:rFonts w:ascii="Tahoma" w:hAnsi="Tahoma" w:cs="B Mitra"/>
                <w:b/>
                <w:bCs/>
                <w:rtl/>
                <w:lang w:bidi="fa-IR"/>
              </w:rPr>
            </w:pPr>
          </w:p>
        </w:tc>
        <w:tc>
          <w:tcPr>
            <w:tcW w:w="983" w:type="dxa"/>
          </w:tcPr>
          <w:p w:rsidR="009C2EAA" w:rsidRPr="004E684F" w:rsidRDefault="009C2EAA" w:rsidP="00455ED0">
            <w:pPr>
              <w:bidi/>
              <w:spacing w:line="276" w:lineRule="auto"/>
              <w:jc w:val="center"/>
              <w:rPr>
                <w:rFonts w:ascii="Tahoma" w:hAnsi="Tahoma" w:cs="B Mitra"/>
                <w:b/>
                <w:bCs/>
                <w:rtl/>
                <w:lang w:bidi="fa-IR"/>
              </w:rPr>
            </w:pPr>
          </w:p>
        </w:tc>
        <w:tc>
          <w:tcPr>
            <w:tcW w:w="2880" w:type="dxa"/>
          </w:tcPr>
          <w:p w:rsidR="009C2EAA" w:rsidRPr="004E684F" w:rsidRDefault="009C2EAA" w:rsidP="00455ED0">
            <w:pPr>
              <w:bidi/>
              <w:spacing w:line="276" w:lineRule="auto"/>
              <w:jc w:val="center"/>
              <w:rPr>
                <w:rFonts w:ascii="Tahoma" w:hAnsi="Tahoma" w:cs="B Mitra"/>
                <w:b/>
                <w:bCs/>
                <w:rtl/>
                <w:lang w:bidi="fa-IR"/>
              </w:rPr>
            </w:pPr>
          </w:p>
        </w:tc>
      </w:tr>
      <w:tr w:rsidR="009C2EAA" w:rsidRPr="004E684F">
        <w:tc>
          <w:tcPr>
            <w:tcW w:w="834" w:type="dxa"/>
          </w:tcPr>
          <w:p w:rsidR="009C2EAA" w:rsidRPr="00503DE8" w:rsidRDefault="009C2EAA" w:rsidP="00455ED0">
            <w:pPr>
              <w:bidi/>
              <w:spacing w:line="276" w:lineRule="auto"/>
              <w:jc w:val="center"/>
              <w:rPr>
                <w:rFonts w:ascii="Tahoma" w:hAnsi="Tahoma" w:cs="B Mitra"/>
                <w:rtl/>
                <w:lang w:bidi="fa-IR"/>
              </w:rPr>
            </w:pPr>
            <w:r w:rsidRPr="00503DE8">
              <w:rPr>
                <w:rFonts w:ascii="Tahoma" w:hAnsi="Tahoma" w:cs="B Mitra" w:hint="cs"/>
                <w:rtl/>
                <w:lang w:bidi="fa-IR"/>
              </w:rPr>
              <w:t>2</w:t>
            </w:r>
          </w:p>
        </w:tc>
        <w:tc>
          <w:tcPr>
            <w:tcW w:w="2520" w:type="dxa"/>
          </w:tcPr>
          <w:p w:rsidR="009C2EAA" w:rsidRPr="004E684F" w:rsidRDefault="009C2EAA" w:rsidP="00455ED0">
            <w:pPr>
              <w:bidi/>
              <w:spacing w:line="276" w:lineRule="auto"/>
              <w:jc w:val="center"/>
              <w:rPr>
                <w:rFonts w:ascii="Tahoma" w:hAnsi="Tahoma" w:cs="B Mitra"/>
                <w:b/>
                <w:bCs/>
                <w:rtl/>
                <w:lang w:bidi="fa-IR"/>
              </w:rPr>
            </w:pPr>
          </w:p>
        </w:tc>
        <w:tc>
          <w:tcPr>
            <w:tcW w:w="1962" w:type="dxa"/>
          </w:tcPr>
          <w:p w:rsidR="009C2EAA" w:rsidRPr="004E684F" w:rsidRDefault="009C2EAA" w:rsidP="00455ED0">
            <w:pPr>
              <w:bidi/>
              <w:spacing w:line="276" w:lineRule="auto"/>
              <w:jc w:val="center"/>
              <w:rPr>
                <w:rFonts w:ascii="Tahoma" w:hAnsi="Tahoma" w:cs="B Mitra"/>
                <w:b/>
                <w:bCs/>
                <w:rtl/>
                <w:lang w:bidi="fa-IR"/>
              </w:rPr>
            </w:pPr>
          </w:p>
        </w:tc>
        <w:tc>
          <w:tcPr>
            <w:tcW w:w="983" w:type="dxa"/>
          </w:tcPr>
          <w:p w:rsidR="009C2EAA" w:rsidRPr="004E684F" w:rsidRDefault="009C2EAA" w:rsidP="00455ED0">
            <w:pPr>
              <w:bidi/>
              <w:spacing w:line="276" w:lineRule="auto"/>
              <w:jc w:val="center"/>
              <w:rPr>
                <w:rFonts w:ascii="Tahoma" w:hAnsi="Tahoma" w:cs="B Mitra"/>
                <w:b/>
                <w:bCs/>
                <w:rtl/>
                <w:lang w:bidi="fa-IR"/>
              </w:rPr>
            </w:pPr>
          </w:p>
        </w:tc>
        <w:tc>
          <w:tcPr>
            <w:tcW w:w="2880" w:type="dxa"/>
          </w:tcPr>
          <w:p w:rsidR="009C2EAA" w:rsidRPr="004E684F" w:rsidRDefault="009C2EAA" w:rsidP="00455ED0">
            <w:pPr>
              <w:bidi/>
              <w:spacing w:line="276" w:lineRule="auto"/>
              <w:jc w:val="center"/>
              <w:rPr>
                <w:rFonts w:ascii="Tahoma" w:hAnsi="Tahoma" w:cs="B Mitra"/>
                <w:b/>
                <w:bCs/>
                <w:rtl/>
                <w:lang w:bidi="fa-IR"/>
              </w:rPr>
            </w:pPr>
          </w:p>
        </w:tc>
      </w:tr>
      <w:tr w:rsidR="009C2EAA" w:rsidRPr="004E684F">
        <w:tc>
          <w:tcPr>
            <w:tcW w:w="834" w:type="dxa"/>
          </w:tcPr>
          <w:p w:rsidR="009C2EAA" w:rsidRPr="00503DE8" w:rsidRDefault="009C2EAA" w:rsidP="00455ED0">
            <w:pPr>
              <w:bidi/>
              <w:spacing w:line="276" w:lineRule="auto"/>
              <w:jc w:val="center"/>
              <w:rPr>
                <w:rFonts w:ascii="Tahoma" w:hAnsi="Tahoma" w:cs="B Mitra"/>
                <w:rtl/>
                <w:lang w:bidi="fa-IR"/>
              </w:rPr>
            </w:pPr>
            <w:r w:rsidRPr="00503DE8">
              <w:rPr>
                <w:rFonts w:ascii="Tahoma" w:hAnsi="Tahoma" w:cs="B Mitra" w:hint="cs"/>
                <w:rtl/>
                <w:lang w:bidi="fa-IR"/>
              </w:rPr>
              <w:t>3</w:t>
            </w:r>
          </w:p>
        </w:tc>
        <w:tc>
          <w:tcPr>
            <w:tcW w:w="2520" w:type="dxa"/>
          </w:tcPr>
          <w:p w:rsidR="009C2EAA" w:rsidRPr="004E684F" w:rsidRDefault="009C2EAA" w:rsidP="00455ED0">
            <w:pPr>
              <w:bidi/>
              <w:spacing w:line="276" w:lineRule="auto"/>
              <w:jc w:val="center"/>
              <w:rPr>
                <w:rFonts w:ascii="Tahoma" w:hAnsi="Tahoma" w:cs="B Mitra"/>
                <w:b/>
                <w:bCs/>
                <w:rtl/>
                <w:lang w:bidi="fa-IR"/>
              </w:rPr>
            </w:pPr>
          </w:p>
        </w:tc>
        <w:tc>
          <w:tcPr>
            <w:tcW w:w="1962" w:type="dxa"/>
          </w:tcPr>
          <w:p w:rsidR="009C2EAA" w:rsidRPr="004E684F" w:rsidRDefault="009C2EAA" w:rsidP="00455ED0">
            <w:pPr>
              <w:bidi/>
              <w:spacing w:line="276" w:lineRule="auto"/>
              <w:jc w:val="center"/>
              <w:rPr>
                <w:rFonts w:ascii="Tahoma" w:hAnsi="Tahoma" w:cs="B Mitra"/>
                <w:b/>
                <w:bCs/>
                <w:rtl/>
                <w:lang w:bidi="fa-IR"/>
              </w:rPr>
            </w:pPr>
          </w:p>
        </w:tc>
        <w:tc>
          <w:tcPr>
            <w:tcW w:w="983" w:type="dxa"/>
          </w:tcPr>
          <w:p w:rsidR="009C2EAA" w:rsidRPr="004E684F" w:rsidRDefault="009C2EAA" w:rsidP="00455ED0">
            <w:pPr>
              <w:bidi/>
              <w:spacing w:line="276" w:lineRule="auto"/>
              <w:jc w:val="center"/>
              <w:rPr>
                <w:rFonts w:ascii="Tahoma" w:hAnsi="Tahoma" w:cs="B Mitra"/>
                <w:b/>
                <w:bCs/>
                <w:rtl/>
                <w:lang w:bidi="fa-IR"/>
              </w:rPr>
            </w:pPr>
          </w:p>
        </w:tc>
        <w:tc>
          <w:tcPr>
            <w:tcW w:w="2880" w:type="dxa"/>
          </w:tcPr>
          <w:p w:rsidR="009C2EAA" w:rsidRPr="004E684F" w:rsidRDefault="009C2EAA" w:rsidP="00455ED0">
            <w:pPr>
              <w:bidi/>
              <w:spacing w:line="276" w:lineRule="auto"/>
              <w:jc w:val="center"/>
              <w:rPr>
                <w:rFonts w:ascii="Tahoma" w:hAnsi="Tahoma" w:cs="B Mitra"/>
                <w:b/>
                <w:bCs/>
                <w:rtl/>
                <w:lang w:bidi="fa-IR"/>
              </w:rPr>
            </w:pPr>
          </w:p>
        </w:tc>
      </w:tr>
      <w:tr w:rsidR="009C2EAA" w:rsidRPr="004E684F">
        <w:tc>
          <w:tcPr>
            <w:tcW w:w="834" w:type="dxa"/>
          </w:tcPr>
          <w:p w:rsidR="009C2EAA" w:rsidRPr="00503DE8" w:rsidRDefault="00F2484A" w:rsidP="00455ED0">
            <w:pPr>
              <w:bidi/>
              <w:spacing w:line="276" w:lineRule="auto"/>
              <w:jc w:val="center"/>
              <w:rPr>
                <w:rFonts w:ascii="Tahoma" w:hAnsi="Tahoma" w:cs="B Mitra"/>
                <w:rtl/>
                <w:lang w:bidi="fa-IR"/>
              </w:rPr>
            </w:pPr>
            <w:r w:rsidRPr="00503DE8">
              <w:rPr>
                <w:rFonts w:ascii="Tahoma" w:hAnsi="Tahoma" w:cs="B Mitra" w:hint="cs"/>
                <w:rtl/>
                <w:lang w:bidi="fa-IR"/>
              </w:rPr>
              <w:t>4</w:t>
            </w:r>
          </w:p>
        </w:tc>
        <w:tc>
          <w:tcPr>
            <w:tcW w:w="2520" w:type="dxa"/>
          </w:tcPr>
          <w:p w:rsidR="009C2EAA" w:rsidRPr="004E684F" w:rsidRDefault="009C2EAA" w:rsidP="00455ED0">
            <w:pPr>
              <w:bidi/>
              <w:spacing w:line="276" w:lineRule="auto"/>
              <w:jc w:val="center"/>
              <w:rPr>
                <w:rFonts w:ascii="Tahoma" w:hAnsi="Tahoma" w:cs="B Mitra"/>
                <w:b/>
                <w:bCs/>
                <w:rtl/>
                <w:lang w:bidi="fa-IR"/>
              </w:rPr>
            </w:pPr>
          </w:p>
        </w:tc>
        <w:tc>
          <w:tcPr>
            <w:tcW w:w="1962" w:type="dxa"/>
          </w:tcPr>
          <w:p w:rsidR="009C2EAA" w:rsidRPr="004E684F" w:rsidRDefault="009C2EAA" w:rsidP="00455ED0">
            <w:pPr>
              <w:bidi/>
              <w:spacing w:line="276" w:lineRule="auto"/>
              <w:jc w:val="center"/>
              <w:rPr>
                <w:rFonts w:ascii="Tahoma" w:hAnsi="Tahoma" w:cs="B Mitra"/>
                <w:b/>
                <w:bCs/>
                <w:rtl/>
                <w:lang w:bidi="fa-IR"/>
              </w:rPr>
            </w:pPr>
          </w:p>
        </w:tc>
        <w:tc>
          <w:tcPr>
            <w:tcW w:w="983" w:type="dxa"/>
          </w:tcPr>
          <w:p w:rsidR="009C2EAA" w:rsidRPr="004E684F" w:rsidRDefault="009C2EAA" w:rsidP="00455ED0">
            <w:pPr>
              <w:bidi/>
              <w:spacing w:line="276" w:lineRule="auto"/>
              <w:jc w:val="center"/>
              <w:rPr>
                <w:rFonts w:ascii="Tahoma" w:hAnsi="Tahoma" w:cs="B Mitra"/>
                <w:b/>
                <w:bCs/>
                <w:rtl/>
                <w:lang w:bidi="fa-IR"/>
              </w:rPr>
            </w:pPr>
          </w:p>
        </w:tc>
        <w:tc>
          <w:tcPr>
            <w:tcW w:w="2880" w:type="dxa"/>
          </w:tcPr>
          <w:p w:rsidR="009C2EAA" w:rsidRPr="004E684F" w:rsidRDefault="009C2EAA" w:rsidP="00455ED0">
            <w:pPr>
              <w:bidi/>
              <w:spacing w:line="276" w:lineRule="auto"/>
              <w:jc w:val="center"/>
              <w:rPr>
                <w:rFonts w:ascii="Tahoma" w:hAnsi="Tahoma" w:cs="B Mitra"/>
                <w:b/>
                <w:bCs/>
                <w:rtl/>
                <w:lang w:bidi="fa-IR"/>
              </w:rPr>
            </w:pPr>
          </w:p>
        </w:tc>
      </w:tr>
      <w:tr w:rsidR="001C6F6E" w:rsidRPr="004E684F">
        <w:tc>
          <w:tcPr>
            <w:tcW w:w="834" w:type="dxa"/>
          </w:tcPr>
          <w:p w:rsidR="001C6F6E" w:rsidRPr="00503DE8" w:rsidRDefault="001C6F6E" w:rsidP="00455ED0">
            <w:pPr>
              <w:bidi/>
              <w:spacing w:line="276" w:lineRule="auto"/>
              <w:jc w:val="center"/>
              <w:rPr>
                <w:rFonts w:ascii="Tahoma" w:hAnsi="Tahoma" w:cs="B Mitra"/>
                <w:rtl/>
                <w:lang w:bidi="fa-IR"/>
              </w:rPr>
            </w:pPr>
            <w:r w:rsidRPr="00503DE8">
              <w:rPr>
                <w:rFonts w:ascii="Tahoma" w:hAnsi="Tahoma" w:cs="B Mitra" w:hint="cs"/>
                <w:rtl/>
                <w:lang w:bidi="fa-IR"/>
              </w:rPr>
              <w:lastRenderedPageBreak/>
              <w:t>5</w:t>
            </w:r>
          </w:p>
        </w:tc>
        <w:tc>
          <w:tcPr>
            <w:tcW w:w="2520" w:type="dxa"/>
          </w:tcPr>
          <w:p w:rsidR="001C6F6E" w:rsidRPr="004E684F" w:rsidRDefault="001C6F6E" w:rsidP="00455ED0">
            <w:pPr>
              <w:bidi/>
              <w:spacing w:line="276" w:lineRule="auto"/>
              <w:jc w:val="center"/>
              <w:rPr>
                <w:rFonts w:ascii="Tahoma" w:hAnsi="Tahoma" w:cs="B Mitra"/>
                <w:b/>
                <w:bCs/>
                <w:rtl/>
                <w:lang w:bidi="fa-IR"/>
              </w:rPr>
            </w:pPr>
          </w:p>
        </w:tc>
        <w:tc>
          <w:tcPr>
            <w:tcW w:w="1962" w:type="dxa"/>
          </w:tcPr>
          <w:p w:rsidR="001C6F6E" w:rsidRPr="004E684F" w:rsidRDefault="001C6F6E" w:rsidP="00455ED0">
            <w:pPr>
              <w:bidi/>
              <w:spacing w:line="276" w:lineRule="auto"/>
              <w:jc w:val="center"/>
              <w:rPr>
                <w:rFonts w:ascii="Tahoma" w:hAnsi="Tahoma" w:cs="B Mitra"/>
                <w:b/>
                <w:bCs/>
                <w:rtl/>
                <w:lang w:bidi="fa-IR"/>
              </w:rPr>
            </w:pPr>
          </w:p>
        </w:tc>
        <w:tc>
          <w:tcPr>
            <w:tcW w:w="983" w:type="dxa"/>
          </w:tcPr>
          <w:p w:rsidR="001C6F6E" w:rsidRPr="004E684F" w:rsidRDefault="001C6F6E" w:rsidP="00455ED0">
            <w:pPr>
              <w:bidi/>
              <w:spacing w:line="276" w:lineRule="auto"/>
              <w:jc w:val="center"/>
              <w:rPr>
                <w:rFonts w:ascii="Tahoma" w:hAnsi="Tahoma" w:cs="B Mitra"/>
                <w:b/>
                <w:bCs/>
                <w:rtl/>
                <w:lang w:bidi="fa-IR"/>
              </w:rPr>
            </w:pPr>
          </w:p>
        </w:tc>
        <w:tc>
          <w:tcPr>
            <w:tcW w:w="2880" w:type="dxa"/>
          </w:tcPr>
          <w:p w:rsidR="001C6F6E" w:rsidRPr="004E684F" w:rsidRDefault="001C6F6E" w:rsidP="00455ED0">
            <w:pPr>
              <w:bidi/>
              <w:spacing w:line="276" w:lineRule="auto"/>
              <w:jc w:val="center"/>
              <w:rPr>
                <w:rFonts w:ascii="Tahoma" w:hAnsi="Tahoma" w:cs="B Mitra"/>
                <w:b/>
                <w:bCs/>
                <w:rtl/>
                <w:lang w:bidi="fa-IR"/>
              </w:rPr>
            </w:pPr>
          </w:p>
        </w:tc>
      </w:tr>
    </w:tbl>
    <w:p w:rsidR="009852F0" w:rsidRPr="004E684F" w:rsidRDefault="009852F0" w:rsidP="009852F0">
      <w:pPr>
        <w:bidi/>
        <w:rPr>
          <w:rFonts w:ascii="Tahoma" w:hAnsi="Tahoma" w:cs="B Mitra"/>
          <w:rtl/>
          <w:lang w:bidi="fa-IR"/>
        </w:rPr>
      </w:pPr>
    </w:p>
    <w:p w:rsidR="009852F0" w:rsidRPr="004E684F" w:rsidRDefault="009852F0" w:rsidP="009852F0">
      <w:pPr>
        <w:bidi/>
        <w:rPr>
          <w:rFonts w:ascii="Tahoma" w:hAnsi="Tahoma" w:cs="B Mitra"/>
          <w:rtl/>
          <w:lang w:bidi="fa-IR"/>
        </w:rPr>
      </w:pPr>
    </w:p>
    <w:p w:rsidR="00455ED0" w:rsidRDefault="00D04DA6" w:rsidP="006964AE">
      <w:pPr>
        <w:bidi/>
        <w:rPr>
          <w:rFonts w:ascii="Tahoma" w:hAnsi="Tahoma" w:cs="B Mitra"/>
          <w:b/>
          <w:bCs/>
          <w:rtl/>
          <w:lang w:bidi="fa-IR"/>
        </w:rPr>
      </w:pPr>
      <w:proofErr w:type="spellStart"/>
      <w:r>
        <w:rPr>
          <w:rFonts w:ascii="Tahoma" w:hAnsi="Tahoma" w:cs="B Mitra" w:hint="cs"/>
          <w:b/>
          <w:bCs/>
          <w:rtl/>
          <w:lang w:bidi="fa-IR"/>
        </w:rPr>
        <w:t>مدير</w:t>
      </w:r>
      <w:proofErr w:type="spellEnd"/>
      <w:r>
        <w:rPr>
          <w:rFonts w:ascii="Tahoma" w:hAnsi="Tahoma" w:cs="B Mitra" w:hint="cs"/>
          <w:b/>
          <w:bCs/>
          <w:rtl/>
          <w:lang w:bidi="fa-IR"/>
        </w:rPr>
        <w:t xml:space="preserve"> گروه </w:t>
      </w:r>
      <w:r w:rsidR="00B77F02">
        <w:rPr>
          <w:rFonts w:ascii="Tahoma" w:hAnsi="Tahoma" w:cs="B Mitra" w:hint="cs"/>
          <w:b/>
          <w:bCs/>
          <w:rtl/>
          <w:lang w:bidi="fa-IR"/>
        </w:rPr>
        <w:t xml:space="preserve">: </w:t>
      </w:r>
      <w:r w:rsidR="00B77F02">
        <w:rPr>
          <w:rFonts w:ascii="Tahoma" w:hAnsi="Tahoma" w:cs="B Mitra" w:hint="cs"/>
          <w:b/>
          <w:bCs/>
          <w:rtl/>
          <w:lang w:bidi="fa-IR"/>
        </w:rPr>
        <w:tab/>
      </w:r>
      <w:r w:rsidR="00B77F02">
        <w:rPr>
          <w:rFonts w:ascii="Tahoma" w:hAnsi="Tahoma" w:cs="B Mitra" w:hint="cs"/>
          <w:b/>
          <w:bCs/>
          <w:rtl/>
          <w:lang w:bidi="fa-IR"/>
        </w:rPr>
        <w:tab/>
      </w:r>
      <w:r w:rsidR="00B77F02">
        <w:rPr>
          <w:rFonts w:ascii="Tahoma" w:hAnsi="Tahoma" w:cs="B Mitra" w:hint="cs"/>
          <w:b/>
          <w:bCs/>
          <w:rtl/>
          <w:lang w:bidi="fa-IR"/>
        </w:rPr>
        <w:tab/>
      </w:r>
      <w:r w:rsidR="00B77F02">
        <w:rPr>
          <w:rFonts w:ascii="Tahoma" w:hAnsi="Tahoma" w:cs="B Mitra" w:hint="cs"/>
          <w:b/>
          <w:bCs/>
          <w:rtl/>
          <w:lang w:bidi="fa-IR"/>
        </w:rPr>
        <w:tab/>
        <w:t>امضاء</w:t>
      </w:r>
      <w:r w:rsidR="008D086F">
        <w:rPr>
          <w:rFonts w:ascii="Tahoma" w:hAnsi="Tahoma" w:cs="B Mitra" w:hint="cs"/>
          <w:b/>
          <w:bCs/>
          <w:rtl/>
          <w:lang w:bidi="fa-IR"/>
        </w:rPr>
        <w:t>:</w:t>
      </w:r>
      <w:r w:rsidR="00B77F02">
        <w:rPr>
          <w:rFonts w:ascii="Tahoma" w:hAnsi="Tahoma" w:cs="B Mitra" w:hint="cs"/>
          <w:b/>
          <w:bCs/>
          <w:rtl/>
          <w:lang w:bidi="fa-IR"/>
        </w:rPr>
        <w:tab/>
      </w:r>
      <w:r w:rsidR="00B77F02">
        <w:rPr>
          <w:rFonts w:ascii="Tahoma" w:hAnsi="Tahoma" w:cs="B Mitra" w:hint="cs"/>
          <w:b/>
          <w:bCs/>
          <w:rtl/>
          <w:lang w:bidi="fa-IR"/>
        </w:rPr>
        <w:tab/>
      </w:r>
      <w:r w:rsidR="00B77F02">
        <w:rPr>
          <w:rFonts w:ascii="Tahoma" w:hAnsi="Tahoma" w:cs="B Mitra" w:hint="cs"/>
          <w:b/>
          <w:bCs/>
          <w:rtl/>
          <w:lang w:bidi="fa-IR"/>
        </w:rPr>
        <w:tab/>
      </w:r>
      <w:r w:rsidR="00B77F02">
        <w:rPr>
          <w:rFonts w:ascii="Tahoma" w:hAnsi="Tahoma" w:cs="B Mitra" w:hint="cs"/>
          <w:b/>
          <w:bCs/>
          <w:rtl/>
          <w:lang w:bidi="fa-IR"/>
        </w:rPr>
        <w:tab/>
      </w:r>
      <w:proofErr w:type="spellStart"/>
      <w:r w:rsidR="009C2EAA" w:rsidRPr="004E684F">
        <w:rPr>
          <w:rFonts w:ascii="Tahoma" w:hAnsi="Tahoma" w:cs="B Mitra" w:hint="cs"/>
          <w:b/>
          <w:bCs/>
          <w:rtl/>
          <w:lang w:bidi="fa-IR"/>
        </w:rPr>
        <w:t>تاريخ</w:t>
      </w:r>
      <w:proofErr w:type="spellEnd"/>
      <w:r w:rsidR="009C2EAA" w:rsidRPr="004E684F">
        <w:rPr>
          <w:rFonts w:ascii="Tahoma" w:hAnsi="Tahoma" w:cs="B Mitra" w:hint="cs"/>
          <w:b/>
          <w:bCs/>
          <w:rtl/>
          <w:lang w:bidi="fa-IR"/>
        </w:rPr>
        <w:t>:</w:t>
      </w:r>
    </w:p>
    <w:p w:rsidR="00D16F80" w:rsidRDefault="00D16F80" w:rsidP="00D16F80">
      <w:pPr>
        <w:bidi/>
        <w:rPr>
          <w:rFonts w:ascii="Tahoma" w:hAnsi="Tahoma" w:cs="B Mitra"/>
          <w:b/>
          <w:bCs/>
          <w:rtl/>
          <w:lang w:bidi="fa-IR"/>
        </w:rPr>
      </w:pPr>
    </w:p>
    <w:p w:rsidR="00D16F80" w:rsidRDefault="00D16F80" w:rsidP="00D16F80">
      <w:pPr>
        <w:bidi/>
        <w:rPr>
          <w:rFonts w:ascii="Tahoma" w:hAnsi="Tahoma" w:cs="B Mitra"/>
          <w:b/>
          <w:bCs/>
          <w:rtl/>
          <w:lang w:bidi="fa-IR"/>
        </w:rPr>
      </w:pPr>
    </w:p>
    <w:p w:rsidR="000301AE" w:rsidRDefault="000301AE" w:rsidP="000301AE">
      <w:pPr>
        <w:bidi/>
        <w:rPr>
          <w:rFonts w:ascii="Tahoma" w:hAnsi="Tahoma" w:cs="B Mitra"/>
          <w:b/>
          <w:bCs/>
          <w:rtl/>
          <w:lang w:bidi="fa-IR"/>
        </w:rPr>
      </w:pPr>
    </w:p>
    <w:p w:rsidR="00D16F80" w:rsidRDefault="00D16F80" w:rsidP="00D16F80">
      <w:pPr>
        <w:bidi/>
        <w:rPr>
          <w:rFonts w:ascii="Tahoma" w:hAnsi="Tahoma" w:cs="B Mitra"/>
          <w:b/>
          <w:bCs/>
          <w:rtl/>
          <w:lang w:bidi="fa-IR"/>
        </w:rPr>
      </w:pPr>
    </w:p>
    <w:p w:rsidR="008731DD" w:rsidRDefault="00C87855" w:rsidP="008731DD">
      <w:pPr>
        <w:bidi/>
        <w:rPr>
          <w:rFonts w:ascii="Tahoma" w:hAnsi="Tahoma" w:cs="B Mitra"/>
          <w:sz w:val="20"/>
          <w:szCs w:val="20"/>
          <w:rtl/>
          <w:lang w:bidi="fa-IR"/>
        </w:rPr>
      </w:pPr>
      <w:r>
        <w:rPr>
          <w:rFonts w:ascii="Tahoma" w:hAnsi="Tahoma" w:cs="B Mitra"/>
          <w:b/>
          <w:bCs/>
          <w:noProof/>
          <w:rtl/>
          <w:lang w:bidi="fa-IR"/>
        </w:rPr>
        <w:pict>
          <v:shape id="Text Box 81" o:spid="_x0000_s1028" type="#_x0000_t202" style="position:absolute;left:0;text-align:left;margin-left:412.1pt;margin-top:-9.8pt;width:71.95pt;height:84.3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" strokecolor="white">
            <v:textbox>
              <w:txbxContent>
                <w:p w:rsidR="000B7114" w:rsidRDefault="00FB7B8E" w:rsidP="00561858">
                  <w:pPr>
                    <w:jc w:val="center"/>
                    <w:rPr>
                      <w:rFonts w:ascii="Tahoma" w:hAnsi="Tahoma" w:cs="B Mitra"/>
                      <w:b/>
                      <w:bCs/>
                      <w:sz w:val="16"/>
                      <w:szCs w:val="16"/>
                      <w:rtl/>
                      <w:lang w:bidi="fa-IR"/>
                    </w:rPr>
                  </w:pPr>
                  <w:r>
                    <w:rPr>
                      <w:rFonts w:ascii="Tahoma" w:hAnsi="Tahoma" w:cs="B Mitra"/>
                      <w:b/>
                      <w:bCs/>
                      <w:noProof/>
                      <w:lang w:bidi="fa-IR"/>
                    </w:rPr>
                    <w:drawing>
                      <wp:inline distT="0" distB="0" distL="0" distR="0">
                        <wp:extent cx="568325" cy="765810"/>
                        <wp:effectExtent l="19050" t="0" r="3175" b="0"/>
                        <wp:docPr id="2" name="Picture 2" descr="AZAD Logo JPG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ZAD Logo JPG RGB"/>
                                <pic:cNvPicPr>
                                  <a:picLocks noChangeAspect="1" noChangeArrowheads="1"/>
                                </pic:cNvPicPr>
                              </pic:nvPicPr>
                              <pic:blipFill>
                                <a:blip r:embed="rId8"/>
                                <a:srcRect/>
                                <a:stretch>
                                  <a:fillRect/>
                                </a:stretch>
                              </pic:blipFill>
                              <pic:spPr bwMode="auto">
                                <a:xfrm>
                                  <a:off x="0" y="0"/>
                                  <a:ext cx="568325" cy="765810"/>
                                </a:xfrm>
                                <a:prstGeom prst="rect">
                                  <a:avLst/>
                                </a:prstGeom>
                                <a:noFill/>
                                <a:ln w="9525">
                                  <a:noFill/>
                                  <a:miter lim="800000"/>
                                  <a:headEnd/>
                                  <a:tailEnd/>
                                </a:ln>
                              </pic:spPr>
                            </pic:pic>
                          </a:graphicData>
                        </a:graphic>
                      </wp:inline>
                    </w:drawing>
                  </w:r>
                </w:p>
                <w:p w:rsidR="000B7114" w:rsidRPr="00B5052A" w:rsidRDefault="000B7114" w:rsidP="00561858">
                  <w:pPr>
                    <w:jc w:val="center"/>
                    <w:rPr>
                      <w:rFonts w:ascii="Tahoma" w:hAnsi="Tahoma" w:cs="B Mitra"/>
                      <w:b/>
                      <w:bCs/>
                      <w:sz w:val="18"/>
                      <w:szCs w:val="18"/>
                      <w:lang w:bidi="fa-IR"/>
                    </w:rPr>
                  </w:pPr>
                  <w:r w:rsidRPr="00B5052A">
                    <w:rPr>
                      <w:rFonts w:ascii="Tahoma" w:hAnsi="Tahoma" w:cs="B Mitra" w:hint="cs"/>
                      <w:b/>
                      <w:bCs/>
                      <w:sz w:val="18"/>
                      <w:szCs w:val="18"/>
                      <w:rtl/>
                      <w:lang w:bidi="fa-IR"/>
                    </w:rPr>
                    <w:t>واحد تهران جنوب</w:t>
                  </w:r>
                </w:p>
              </w:txbxContent>
            </v:textbox>
          </v:shape>
        </w:pict>
      </w:r>
    </w:p>
    <w:p w:rsidR="002463A5" w:rsidRPr="004E684F" w:rsidRDefault="002463A5" w:rsidP="008731DD">
      <w:pPr>
        <w:bidi/>
        <w:rPr>
          <w:rFonts w:ascii="Tahoma" w:hAnsi="Tahoma" w:cs="B Mitra"/>
          <w:sz w:val="2"/>
          <w:szCs w:val="2"/>
          <w:rtl/>
          <w:lang w:bidi="fa-IR"/>
        </w:rPr>
      </w:pPr>
      <w:r w:rsidRPr="004E684F">
        <w:rPr>
          <w:rFonts w:ascii="Tahoma" w:hAnsi="Tahoma" w:cs="B Mitra"/>
          <w:sz w:val="20"/>
          <w:szCs w:val="20"/>
          <w:rtl/>
          <w:lang w:bidi="fa-IR"/>
        </w:rPr>
        <w:tab/>
      </w:r>
    </w:p>
    <w:p w:rsidR="000234D1" w:rsidRDefault="002463A5" w:rsidP="002463A5">
      <w:pPr>
        <w:tabs>
          <w:tab w:val="left" w:pos="4279"/>
          <w:tab w:val="center" w:pos="4794"/>
        </w:tabs>
        <w:bidi/>
        <w:rPr>
          <w:rFonts w:cs="B Mitra"/>
          <w:b/>
          <w:bCs/>
          <w:sz w:val="22"/>
          <w:szCs w:val="22"/>
          <w:rtl/>
          <w:lang w:bidi="fa-IR"/>
        </w:rPr>
      </w:pPr>
      <w:r w:rsidRPr="004E684F">
        <w:rPr>
          <w:rFonts w:ascii="Tahoma" w:hAnsi="Tahoma" w:cs="B Mitra"/>
          <w:sz w:val="20"/>
          <w:szCs w:val="20"/>
          <w:rtl/>
          <w:lang w:bidi="fa-IR"/>
        </w:rPr>
        <w:tab/>
      </w:r>
      <w:proofErr w:type="spellStart"/>
      <w:r w:rsidR="000234D1" w:rsidRPr="004E684F">
        <w:rPr>
          <w:rFonts w:cs="B Mitra" w:hint="cs"/>
          <w:b/>
          <w:bCs/>
          <w:sz w:val="22"/>
          <w:szCs w:val="22"/>
          <w:rtl/>
          <w:lang w:bidi="fa-IR"/>
        </w:rPr>
        <w:t>ب</w:t>
      </w:r>
      <w:r w:rsidR="00AA6311" w:rsidRPr="004E684F">
        <w:rPr>
          <w:rFonts w:cs="B Mitra" w:hint="cs"/>
          <w:b/>
          <w:bCs/>
          <w:sz w:val="22"/>
          <w:szCs w:val="22"/>
          <w:rtl/>
          <w:lang w:bidi="fa-IR"/>
        </w:rPr>
        <w:t>ا</w:t>
      </w:r>
      <w:r w:rsidR="000234D1" w:rsidRPr="004E684F">
        <w:rPr>
          <w:rFonts w:cs="B Mitra" w:hint="cs"/>
          <w:b/>
          <w:bCs/>
          <w:sz w:val="22"/>
          <w:szCs w:val="22"/>
          <w:rtl/>
          <w:lang w:bidi="fa-IR"/>
        </w:rPr>
        <w:t>سمه</w:t>
      </w:r>
      <w:r w:rsidR="000234D1" w:rsidRPr="004E684F">
        <w:rPr>
          <w:rFonts w:cs="B Mitra"/>
          <w:b/>
          <w:bCs/>
          <w:sz w:val="22"/>
          <w:szCs w:val="22"/>
          <w:rtl/>
          <w:lang w:bidi="fa-IR"/>
        </w:rPr>
        <w:softHyphen/>
      </w:r>
      <w:r w:rsidR="00B1231F">
        <w:rPr>
          <w:rFonts w:cs="B Mitra" w:hint="cs"/>
          <w:b/>
          <w:bCs/>
          <w:sz w:val="22"/>
          <w:szCs w:val="22"/>
          <w:rtl/>
          <w:lang w:bidi="fa-IR"/>
        </w:rPr>
        <w:t>تعالی</w:t>
      </w:r>
      <w:proofErr w:type="spellEnd"/>
    </w:p>
    <w:p w:rsidR="00014582" w:rsidRPr="004E684F" w:rsidRDefault="00014582" w:rsidP="00014582">
      <w:pPr>
        <w:tabs>
          <w:tab w:val="left" w:pos="4279"/>
          <w:tab w:val="center" w:pos="4794"/>
        </w:tabs>
        <w:bidi/>
        <w:rPr>
          <w:rFonts w:cs="B Mitra"/>
          <w:b/>
          <w:bCs/>
          <w:sz w:val="22"/>
          <w:szCs w:val="22"/>
          <w:rtl/>
          <w:lang w:bidi="fa-IR"/>
        </w:rPr>
      </w:pPr>
    </w:p>
    <w:p w:rsidR="000234D1" w:rsidRPr="004E684F" w:rsidRDefault="000234D1" w:rsidP="00014582">
      <w:pPr>
        <w:tabs>
          <w:tab w:val="left" w:pos="987"/>
          <w:tab w:val="center" w:pos="5046"/>
        </w:tabs>
        <w:bidi/>
        <w:rPr>
          <w:rFonts w:cs="B Mitra"/>
          <w:b/>
          <w:bCs/>
          <w:sz w:val="32"/>
          <w:szCs w:val="32"/>
          <w:lang w:bidi="fa-IR"/>
        </w:rPr>
      </w:pPr>
    </w:p>
    <w:p w:rsidR="000234D1" w:rsidRPr="00FE629E" w:rsidRDefault="000234D1" w:rsidP="00F34554">
      <w:pPr>
        <w:tabs>
          <w:tab w:val="left" w:pos="987"/>
          <w:tab w:val="center" w:pos="5046"/>
        </w:tabs>
        <w:bidi/>
        <w:jc w:val="center"/>
        <w:rPr>
          <w:rFonts w:cs="B Mitra"/>
          <w:b/>
          <w:bCs/>
          <w:rtl/>
          <w:lang w:bidi="fa-IR"/>
        </w:rPr>
      </w:pPr>
      <w:r w:rsidRPr="00FE629E">
        <w:rPr>
          <w:rFonts w:cs="B Mitra" w:hint="cs"/>
          <w:b/>
          <w:bCs/>
          <w:rtl/>
          <w:lang w:bidi="fa-IR"/>
        </w:rPr>
        <w:t xml:space="preserve">تعهدنامه </w:t>
      </w:r>
      <w:r w:rsidR="00F34554" w:rsidRPr="00FE629E">
        <w:rPr>
          <w:rFonts w:cs="B Mitra" w:hint="cs"/>
          <w:b/>
          <w:bCs/>
          <w:rtl/>
          <w:lang w:bidi="fa-IR"/>
        </w:rPr>
        <w:t xml:space="preserve">حفظ و </w:t>
      </w:r>
      <w:proofErr w:type="spellStart"/>
      <w:r w:rsidR="00F34554" w:rsidRPr="00FE629E">
        <w:rPr>
          <w:rFonts w:cs="B Mitra" w:hint="cs"/>
          <w:b/>
          <w:bCs/>
          <w:rtl/>
          <w:lang w:bidi="fa-IR"/>
        </w:rPr>
        <w:t>دفـاع</w:t>
      </w:r>
      <w:proofErr w:type="spellEnd"/>
      <w:r w:rsidR="00F34554" w:rsidRPr="00FE629E">
        <w:rPr>
          <w:rFonts w:cs="B Mitra" w:hint="cs"/>
          <w:b/>
          <w:bCs/>
          <w:rtl/>
          <w:lang w:bidi="fa-IR"/>
        </w:rPr>
        <w:t xml:space="preserve"> از </w:t>
      </w:r>
      <w:proofErr w:type="spellStart"/>
      <w:r w:rsidR="00F34554" w:rsidRPr="00FE629E">
        <w:rPr>
          <w:rFonts w:cs="B Mitra" w:hint="cs"/>
          <w:b/>
          <w:bCs/>
          <w:rtl/>
          <w:lang w:bidi="fa-IR"/>
        </w:rPr>
        <w:t>حقـوق</w:t>
      </w:r>
      <w:proofErr w:type="spellEnd"/>
      <w:r w:rsidR="00F34554" w:rsidRPr="00FE629E">
        <w:rPr>
          <w:rFonts w:cs="B Mitra" w:hint="cs"/>
          <w:b/>
          <w:bCs/>
          <w:rtl/>
          <w:lang w:bidi="fa-IR"/>
        </w:rPr>
        <w:t xml:space="preserve"> مادی و معنوی تولیدات علمی دانشگاه آزاد اسلامی و ارائه نتایج آنها</w:t>
      </w:r>
    </w:p>
    <w:p w:rsidR="000234D1" w:rsidRPr="00FE629E" w:rsidRDefault="000234D1" w:rsidP="0038520B">
      <w:pPr>
        <w:tabs>
          <w:tab w:val="left" w:pos="987"/>
          <w:tab w:val="center" w:pos="5046"/>
        </w:tabs>
        <w:bidi/>
        <w:jc w:val="center"/>
        <w:rPr>
          <w:rFonts w:cs="B Mitra"/>
          <w:b/>
          <w:bCs/>
          <w:rtl/>
          <w:lang w:bidi="fa-IR"/>
        </w:rPr>
      </w:pPr>
      <w:r w:rsidRPr="00FE629E">
        <w:rPr>
          <w:rFonts w:cs="B Mitra" w:hint="cs"/>
          <w:b/>
          <w:bCs/>
          <w:rtl/>
          <w:lang w:bidi="fa-IR"/>
        </w:rPr>
        <w:t>مرتبط با دانشجویان کارشناسی ارشد</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7"/>
      </w:tblGrid>
      <w:tr w:rsidR="000234D1" w:rsidRPr="004E684F" w:rsidTr="004657DF">
        <w:trPr>
          <w:trHeight w:val="550"/>
          <w:jc w:val="center"/>
        </w:trPr>
        <w:tc>
          <w:tcPr>
            <w:tcW w:w="9287" w:type="dxa"/>
          </w:tcPr>
          <w:p w:rsidR="004657DF" w:rsidRPr="004E684F" w:rsidRDefault="000234D1" w:rsidP="005E4DDC">
            <w:pPr>
              <w:bidi/>
              <w:spacing w:line="312" w:lineRule="auto"/>
              <w:rPr>
                <w:rFonts w:cs="B Mitra"/>
                <w:b/>
                <w:bCs/>
                <w:sz w:val="22"/>
                <w:szCs w:val="22"/>
                <w:rtl/>
                <w:lang w:bidi="fa-IR"/>
              </w:rPr>
            </w:pPr>
            <w:r w:rsidRPr="004E684F">
              <w:rPr>
                <w:rFonts w:cs="B Mitra" w:hint="cs"/>
                <w:b/>
                <w:bCs/>
                <w:sz w:val="26"/>
                <w:szCs w:val="26"/>
                <w:rtl/>
                <w:lang w:bidi="fa-IR"/>
              </w:rPr>
              <w:t>عنوان پایان</w:t>
            </w:r>
            <w:r w:rsidRPr="004E684F">
              <w:rPr>
                <w:rFonts w:cs="B Mitra" w:hint="cs"/>
                <w:b/>
                <w:bCs/>
                <w:sz w:val="26"/>
                <w:szCs w:val="26"/>
                <w:rtl/>
                <w:lang w:bidi="fa-IR"/>
              </w:rPr>
              <w:softHyphen/>
              <w:t>نامه:</w:t>
            </w:r>
          </w:p>
        </w:tc>
      </w:tr>
      <w:tr w:rsidR="004657DF" w:rsidRPr="004E684F" w:rsidTr="00FE629E">
        <w:trPr>
          <w:trHeight w:val="2374"/>
          <w:jc w:val="center"/>
        </w:trPr>
        <w:tc>
          <w:tcPr>
            <w:tcW w:w="9287" w:type="dxa"/>
          </w:tcPr>
          <w:p w:rsidR="004657DF" w:rsidRDefault="004657DF" w:rsidP="004657DF">
            <w:pPr>
              <w:bidi/>
              <w:spacing w:line="192" w:lineRule="auto"/>
              <w:ind w:left="-109"/>
              <w:rPr>
                <w:rFonts w:ascii="Tahoma" w:hAnsi="Tahoma" w:cs="B Mitra"/>
                <w:b/>
                <w:bCs/>
                <w:rtl/>
                <w:lang w:bidi="fa-IR"/>
              </w:rPr>
            </w:pPr>
            <w:r w:rsidRPr="004E684F">
              <w:rPr>
                <w:rFonts w:ascii="Tahoma" w:hAnsi="Tahoma" w:cs="B Mitra" w:hint="cs"/>
                <w:b/>
                <w:bCs/>
                <w:rtl/>
                <w:lang w:bidi="fa-IR"/>
              </w:rPr>
              <w:t>مشخصات دانشجو:</w:t>
            </w:r>
          </w:p>
          <w:p w:rsidR="00375F91" w:rsidRDefault="00375F91" w:rsidP="00FE629E">
            <w:pPr>
              <w:bidi/>
              <w:spacing w:line="120" w:lineRule="auto"/>
              <w:ind w:left="-108"/>
              <w:rPr>
                <w:rFonts w:ascii="Tahoma" w:hAnsi="Tahoma" w:cs="B Mitra"/>
                <w:b/>
                <w:bCs/>
                <w:rtl/>
                <w:lang w:bidi="fa-IR"/>
              </w:rPr>
            </w:pPr>
          </w:p>
          <w:p w:rsidR="004657DF" w:rsidRPr="004E684F" w:rsidRDefault="004657DF" w:rsidP="00B60580">
            <w:pPr>
              <w:bidi/>
              <w:spacing w:line="312" w:lineRule="auto"/>
              <w:rPr>
                <w:rFonts w:cs="B Mitra"/>
                <w:sz w:val="26"/>
                <w:szCs w:val="26"/>
                <w:rtl/>
                <w:lang w:bidi="fa-IR"/>
              </w:rPr>
            </w:pPr>
            <w:r w:rsidRPr="004E684F">
              <w:rPr>
                <w:rFonts w:cs="B Mitra" w:hint="cs"/>
                <w:sz w:val="26"/>
                <w:szCs w:val="26"/>
                <w:rtl/>
                <w:lang w:bidi="fa-IR"/>
              </w:rPr>
              <w:t xml:space="preserve">نام: ..................................... </w:t>
            </w:r>
            <w:proofErr w:type="spellStart"/>
            <w:r w:rsidRPr="004E684F">
              <w:rPr>
                <w:rFonts w:cs="B Mitra" w:hint="cs"/>
                <w:sz w:val="26"/>
                <w:szCs w:val="26"/>
                <w:rtl/>
                <w:lang w:bidi="fa-IR"/>
              </w:rPr>
              <w:t>نام</w:t>
            </w:r>
            <w:r w:rsidRPr="004E684F">
              <w:rPr>
                <w:rFonts w:cs="B Mitra" w:hint="cs"/>
                <w:sz w:val="26"/>
                <w:szCs w:val="26"/>
                <w:rtl/>
                <w:lang w:bidi="fa-IR"/>
              </w:rPr>
              <w:softHyphen/>
              <w:t>خانوادگی</w:t>
            </w:r>
            <w:proofErr w:type="spellEnd"/>
            <w:r w:rsidRPr="004E684F">
              <w:rPr>
                <w:rFonts w:cs="B Mitra" w:hint="cs"/>
                <w:sz w:val="26"/>
                <w:szCs w:val="26"/>
                <w:rtl/>
                <w:lang w:bidi="fa-IR"/>
              </w:rPr>
              <w:t>: ..........................................</w:t>
            </w:r>
            <w:r w:rsidR="00FC7AA7">
              <w:rPr>
                <w:rFonts w:cs="B Mitra" w:hint="cs"/>
                <w:sz w:val="26"/>
                <w:szCs w:val="26"/>
                <w:rtl/>
                <w:lang w:bidi="fa-IR"/>
              </w:rPr>
              <w:t>.................. شماره دانشجوی</w:t>
            </w:r>
            <w:r w:rsidRPr="004E684F">
              <w:rPr>
                <w:rFonts w:cs="B Mitra" w:hint="cs"/>
                <w:sz w:val="26"/>
                <w:szCs w:val="26"/>
                <w:rtl/>
                <w:lang w:bidi="fa-IR"/>
              </w:rPr>
              <w:t>ی:..............................................</w:t>
            </w:r>
          </w:p>
          <w:p w:rsidR="004657DF" w:rsidRPr="004E684F" w:rsidRDefault="007851CB" w:rsidP="003934B7">
            <w:pPr>
              <w:bidi/>
              <w:spacing w:line="312" w:lineRule="auto"/>
              <w:rPr>
                <w:rFonts w:cs="B Mitra"/>
                <w:sz w:val="26"/>
                <w:szCs w:val="26"/>
                <w:rtl/>
                <w:lang w:bidi="fa-IR"/>
              </w:rPr>
            </w:pPr>
            <w:r w:rsidRPr="004E684F">
              <w:rPr>
                <w:rFonts w:cs="B Mitra" w:hint="cs"/>
                <w:sz w:val="26"/>
                <w:szCs w:val="26"/>
                <w:rtl/>
                <w:lang w:bidi="fa-IR"/>
              </w:rPr>
              <w:t xml:space="preserve">دانشکده: </w:t>
            </w:r>
            <w:r w:rsidR="003934B7">
              <w:rPr>
                <w:rFonts w:cs="B Mitra" w:hint="cs"/>
                <w:sz w:val="26"/>
                <w:szCs w:val="26"/>
                <w:rtl/>
                <w:lang w:bidi="fa-IR"/>
              </w:rPr>
              <w:t xml:space="preserve"> اقتصاد و </w:t>
            </w:r>
            <w:proofErr w:type="spellStart"/>
            <w:r w:rsidR="003934B7">
              <w:rPr>
                <w:rFonts w:cs="B Mitra" w:hint="cs"/>
                <w:sz w:val="26"/>
                <w:szCs w:val="26"/>
                <w:rtl/>
                <w:lang w:bidi="fa-IR"/>
              </w:rPr>
              <w:t>حسابداري</w:t>
            </w:r>
            <w:proofErr w:type="spellEnd"/>
            <w:r w:rsidR="003934B7">
              <w:rPr>
                <w:rFonts w:cs="B Mitra" w:hint="cs"/>
                <w:sz w:val="26"/>
                <w:szCs w:val="26"/>
                <w:rtl/>
                <w:lang w:bidi="fa-IR"/>
              </w:rPr>
              <w:t xml:space="preserve">         </w:t>
            </w:r>
            <w:r w:rsidRPr="004E684F">
              <w:rPr>
                <w:rFonts w:cs="B Mitra" w:hint="cs"/>
                <w:sz w:val="26"/>
                <w:szCs w:val="26"/>
                <w:rtl/>
                <w:lang w:bidi="fa-IR"/>
              </w:rPr>
              <w:t>....</w:t>
            </w:r>
            <w:r w:rsidR="004657DF" w:rsidRPr="004E684F">
              <w:rPr>
                <w:rFonts w:cs="B Mitra" w:hint="cs"/>
                <w:sz w:val="26"/>
                <w:szCs w:val="26"/>
                <w:rtl/>
                <w:lang w:bidi="fa-IR"/>
              </w:rPr>
              <w:t xml:space="preserve">رشته تحصیلی: ...............................................گرایش: ................................................... </w:t>
            </w:r>
          </w:p>
          <w:p w:rsidR="004657DF" w:rsidRPr="004E684F" w:rsidRDefault="00C87855" w:rsidP="00B1231F">
            <w:pPr>
              <w:bidi/>
              <w:spacing w:line="192" w:lineRule="auto"/>
              <w:rPr>
                <w:rFonts w:cs="B Mitra"/>
                <w:sz w:val="26"/>
                <w:szCs w:val="26"/>
                <w:rtl/>
                <w:lang w:bidi="fa-IR"/>
              </w:rPr>
            </w:pPr>
            <w:r>
              <w:rPr>
                <w:rFonts w:ascii="Tahoma" w:hAnsi="Tahoma" w:cs="B Mitra"/>
                <w:noProof/>
                <w:rtl/>
                <w:lang w:bidi="fa-IR"/>
              </w:rPr>
              <w:pict>
                <v:rect id="Rectangle 76" o:spid="_x0000_s1029" style="position:absolute;left:0;text-align:left;margin-left:288.45pt;margin-top:-.6pt;width:80.45pt;height:16.2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">
                  <v:textbox>
                    <w:txbxContent>
                      <w:p w:rsidR="000B7114" w:rsidRPr="00156859" w:rsidRDefault="000B7114" w:rsidP="007851CB">
                        <w:pPr>
                          <w:rPr>
                            <w:sz w:val="22"/>
                            <w:szCs w:val="22"/>
                          </w:rPr>
                        </w:pPr>
                        <w:r w:rsidRPr="00156859">
                          <w:rPr>
                            <w:sz w:val="22"/>
                            <w:szCs w:val="22"/>
                          </w:rPr>
                          <w:t xml:space="preserve">139    - 139    </w:t>
                        </w:r>
                      </w:p>
                    </w:txbxContent>
                  </v:textbox>
                </v:rect>
              </w:pict>
            </w:r>
            <w:r>
              <w:rPr>
                <w:noProof/>
                <w:rtl/>
                <w:lang w:bidi="fa-IR"/>
              </w:rPr>
              <w:pict>
                <v:rect id="Rectangle 64" o:spid="_x0000_s1033" style="position:absolute;left:0;text-align:left;margin-left:302.5pt;margin-top:4.1pt;width:59.25pt;height:11.5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"/>
              </w:pict>
            </w:r>
            <w:r w:rsidR="004657DF" w:rsidRPr="008D086F">
              <w:rPr>
                <w:rFonts w:ascii="Tahoma" w:hAnsi="Tahoma" w:cs="B Mitra" w:hint="cs"/>
                <w:rtl/>
                <w:lang w:bidi="fa-IR"/>
              </w:rPr>
              <w:t xml:space="preserve">سال اخذ پایان نامه:                          </w:t>
            </w:r>
            <w:proofErr w:type="spellStart"/>
            <w:r w:rsidR="004657DF" w:rsidRPr="008D086F">
              <w:rPr>
                <w:rFonts w:ascii="Tahoma" w:hAnsi="Tahoma" w:cs="B Mitra" w:hint="cs"/>
                <w:sz w:val="28"/>
                <w:szCs w:val="28"/>
                <w:rtl/>
                <w:lang w:bidi="fa-IR"/>
              </w:rPr>
              <w:t>نیمسال</w:t>
            </w:r>
            <w:proofErr w:type="spellEnd"/>
            <w:r w:rsidR="004657DF" w:rsidRPr="008D086F">
              <w:rPr>
                <w:rFonts w:ascii="Tahoma" w:hAnsi="Tahoma" w:cs="B Mitra" w:hint="cs"/>
                <w:sz w:val="28"/>
                <w:szCs w:val="28"/>
                <w:rtl/>
                <w:lang w:bidi="fa-IR"/>
              </w:rPr>
              <w:t xml:space="preserve"> </w:t>
            </w:r>
            <w:r w:rsidR="004657DF" w:rsidRPr="00554343">
              <w:rPr>
                <w:rFonts w:ascii="Tahoma" w:hAnsi="Tahoma" w:cs="B Mitra" w:hint="cs"/>
                <w:sz w:val="28"/>
                <w:szCs w:val="28"/>
                <w:rtl/>
                <w:lang w:bidi="fa-IR"/>
              </w:rPr>
              <w:t>تحصیلی اول</w:t>
            </w:r>
            <w:r w:rsidR="004657DF" w:rsidRPr="00554343">
              <w:rPr>
                <w:sz w:val="28"/>
                <w:szCs w:val="28"/>
                <w:rtl/>
              </w:rPr>
              <w:t>□</w:t>
            </w:r>
            <w:r w:rsidR="004657DF" w:rsidRPr="00554343">
              <w:rPr>
                <w:rFonts w:ascii="Tahoma" w:hAnsi="Tahoma" w:cs="B Mitra" w:hint="cs"/>
                <w:sz w:val="28"/>
                <w:szCs w:val="28"/>
                <w:rtl/>
                <w:lang w:bidi="fa-IR"/>
              </w:rPr>
              <w:t xml:space="preserve">دوم </w:t>
            </w:r>
            <w:r w:rsidR="004657DF" w:rsidRPr="00554343">
              <w:rPr>
                <w:sz w:val="28"/>
                <w:szCs w:val="28"/>
                <w:rtl/>
              </w:rPr>
              <w:t>□</w:t>
            </w:r>
          </w:p>
          <w:p w:rsidR="007851CB" w:rsidRDefault="007851CB" w:rsidP="00FE629E">
            <w:pPr>
              <w:bidi/>
              <w:spacing w:line="120" w:lineRule="auto"/>
              <w:rPr>
                <w:rFonts w:cs="B Mitra"/>
                <w:sz w:val="26"/>
                <w:szCs w:val="26"/>
                <w:rtl/>
                <w:lang w:bidi="fa-IR"/>
              </w:rPr>
            </w:pPr>
          </w:p>
          <w:p w:rsidR="004657DF" w:rsidRPr="004E684F" w:rsidRDefault="004657DF" w:rsidP="007851CB">
            <w:pPr>
              <w:bidi/>
              <w:rPr>
                <w:rFonts w:cs="B Mitra"/>
                <w:b/>
                <w:bCs/>
                <w:sz w:val="26"/>
                <w:szCs w:val="26"/>
                <w:rtl/>
                <w:lang w:bidi="fa-IR"/>
              </w:rPr>
            </w:pPr>
            <w:r w:rsidRPr="004E684F">
              <w:rPr>
                <w:rFonts w:cs="B Mitra" w:hint="cs"/>
                <w:sz w:val="26"/>
                <w:szCs w:val="26"/>
                <w:rtl/>
                <w:lang w:bidi="fa-IR"/>
              </w:rPr>
              <w:t xml:space="preserve">تلفن:                                 تلفن همراه:                     </w:t>
            </w:r>
            <w:r w:rsidR="00F0602E">
              <w:rPr>
                <w:rFonts w:cs="B Mitra" w:hint="cs"/>
                <w:sz w:val="26"/>
                <w:szCs w:val="26"/>
                <w:rtl/>
                <w:lang w:bidi="fa-IR"/>
              </w:rPr>
              <w:t>پست الکترونیک:</w:t>
            </w:r>
          </w:p>
        </w:tc>
      </w:tr>
    </w:tbl>
    <w:p w:rsidR="000234D1" w:rsidRDefault="000234D1" w:rsidP="0038520B">
      <w:pPr>
        <w:bidi/>
        <w:spacing w:line="192" w:lineRule="auto"/>
        <w:rPr>
          <w:rFonts w:cs="B Mitra"/>
          <w:sz w:val="8"/>
          <w:szCs w:val="8"/>
          <w:rtl/>
          <w:lang w:bidi="fa-IR"/>
        </w:rPr>
      </w:pPr>
    </w:p>
    <w:p w:rsidR="002F2F6E" w:rsidRDefault="002F2F6E" w:rsidP="002F2F6E">
      <w:pPr>
        <w:bidi/>
        <w:spacing w:line="192" w:lineRule="auto"/>
        <w:rPr>
          <w:rFonts w:cs="B Mitra"/>
          <w:sz w:val="8"/>
          <w:szCs w:val="8"/>
          <w:rtl/>
          <w:lang w:bidi="fa-IR"/>
        </w:rPr>
      </w:pPr>
    </w:p>
    <w:p w:rsidR="002F2F6E" w:rsidRPr="00605D92" w:rsidRDefault="002F2F6E" w:rsidP="002F2F6E">
      <w:pPr>
        <w:bidi/>
        <w:spacing w:line="192" w:lineRule="auto"/>
        <w:rPr>
          <w:rFonts w:cs="B Mitra"/>
          <w:sz w:val="8"/>
          <w:szCs w:val="8"/>
          <w:rtl/>
          <w:lang w:bidi="fa-IR"/>
        </w:rPr>
      </w:pPr>
    </w:p>
    <w:p w:rsidR="000234D1" w:rsidRPr="00375F91" w:rsidRDefault="00375F91" w:rsidP="00375F91">
      <w:pPr>
        <w:tabs>
          <w:tab w:val="left" w:pos="4971"/>
        </w:tabs>
        <w:bidi/>
        <w:spacing w:line="276" w:lineRule="auto"/>
        <w:jc w:val="both"/>
        <w:rPr>
          <w:rFonts w:ascii="Tahoma" w:hAnsi="Tahoma" w:cs="B Mitra"/>
          <w:b/>
          <w:bCs/>
          <w:sz w:val="22"/>
          <w:szCs w:val="22"/>
          <w:rtl/>
          <w:lang w:bidi="fa-IR"/>
        </w:rPr>
      </w:pPr>
      <w:r w:rsidRPr="00375F91">
        <w:rPr>
          <w:rFonts w:ascii="Tahoma" w:hAnsi="Tahoma" w:cs="B Mitra" w:hint="cs"/>
          <w:b/>
          <w:bCs/>
          <w:sz w:val="22"/>
          <w:szCs w:val="22"/>
          <w:rtl/>
          <w:lang w:bidi="fa-IR"/>
        </w:rPr>
        <w:t>تعهدات دانشجو:</w:t>
      </w:r>
    </w:p>
    <w:p w:rsidR="000234D1" w:rsidRPr="001F4434" w:rsidRDefault="00375F91" w:rsidP="001F4434">
      <w:pPr>
        <w:numPr>
          <w:ilvl w:val="0"/>
          <w:numId w:val="11"/>
        </w:numPr>
        <w:bidi/>
        <w:ind w:left="714" w:hanging="357"/>
        <w:jc w:val="both"/>
        <w:rPr>
          <w:rFonts w:ascii="Tahoma" w:hAnsi="Tahoma" w:cs="B Mitra"/>
          <w:sz w:val="22"/>
          <w:szCs w:val="22"/>
          <w:vertAlign w:val="superscript"/>
          <w:lang w:bidi="fa-IR"/>
        </w:rPr>
      </w:pPr>
      <w:r>
        <w:rPr>
          <w:rFonts w:ascii="Tahoma" w:hAnsi="Tahoma" w:cs="B Mitra" w:hint="cs"/>
          <w:sz w:val="22"/>
          <w:szCs w:val="22"/>
          <w:rtl/>
          <w:lang w:bidi="fa-IR"/>
        </w:rPr>
        <w:t>محتوای پایان</w:t>
      </w:r>
      <w:r>
        <w:rPr>
          <w:rFonts w:ascii="Tahoma" w:hAnsi="Tahoma" w:cs="B Mitra" w:hint="cs"/>
          <w:sz w:val="22"/>
          <w:szCs w:val="22"/>
          <w:rtl/>
          <w:lang w:bidi="fa-IR"/>
        </w:rPr>
        <w:softHyphen/>
        <w:t>نامه کارشناسی ارشد</w:t>
      </w:r>
      <w:r w:rsidR="000234D1" w:rsidRPr="002F2F6E">
        <w:rPr>
          <w:rFonts w:ascii="Tahoma" w:hAnsi="Tahoma" w:cs="B Mitra" w:hint="cs"/>
          <w:sz w:val="22"/>
          <w:szCs w:val="22"/>
          <w:rtl/>
          <w:lang w:bidi="fa-IR"/>
        </w:rPr>
        <w:t xml:space="preserve">، </w:t>
      </w:r>
      <w:r w:rsidR="00A5437E">
        <w:rPr>
          <w:rFonts w:ascii="Tahoma" w:hAnsi="Tahoma" w:cs="B Mitra" w:hint="cs"/>
          <w:sz w:val="22"/>
          <w:szCs w:val="22"/>
          <w:rtl/>
          <w:lang w:bidi="fa-IR"/>
        </w:rPr>
        <w:t xml:space="preserve">از آن </w:t>
      </w:r>
      <w:r w:rsidR="000234D1" w:rsidRPr="002F2F6E">
        <w:rPr>
          <w:rFonts w:ascii="Tahoma" w:hAnsi="Tahoma" w:cs="B Mitra" w:hint="cs"/>
          <w:sz w:val="22"/>
          <w:szCs w:val="22"/>
          <w:rtl/>
          <w:lang w:bidi="fa-IR"/>
        </w:rPr>
        <w:t xml:space="preserve">دیگران </w:t>
      </w:r>
      <w:proofErr w:type="spellStart"/>
      <w:r w:rsidR="00A5437E">
        <w:rPr>
          <w:rFonts w:ascii="Tahoma" w:hAnsi="Tahoma" w:cs="B Mitra" w:hint="cs"/>
          <w:sz w:val="22"/>
          <w:szCs w:val="22"/>
          <w:rtl/>
          <w:lang w:bidi="fa-IR"/>
        </w:rPr>
        <w:t>نيست</w:t>
      </w:r>
      <w:proofErr w:type="spellEnd"/>
      <w:r w:rsidR="00A5437E">
        <w:rPr>
          <w:rFonts w:ascii="Tahoma" w:hAnsi="Tahoma" w:cs="B Mitra" w:hint="cs"/>
          <w:sz w:val="22"/>
          <w:szCs w:val="22"/>
          <w:rtl/>
          <w:lang w:bidi="fa-IR"/>
        </w:rPr>
        <w:t xml:space="preserve"> </w:t>
      </w:r>
      <w:r w:rsidR="000234D1" w:rsidRPr="002F2F6E">
        <w:rPr>
          <w:rFonts w:ascii="Tahoma" w:hAnsi="Tahoma" w:cs="B Mitra" w:hint="cs"/>
          <w:sz w:val="22"/>
          <w:szCs w:val="22"/>
          <w:rtl/>
          <w:lang w:bidi="fa-IR"/>
        </w:rPr>
        <w:t>(دست اول</w:t>
      </w:r>
      <w:r w:rsidR="00A5437E">
        <w:rPr>
          <w:rFonts w:ascii="Tahoma" w:hAnsi="Tahoma" w:cs="B Mitra" w:hint="cs"/>
          <w:sz w:val="22"/>
          <w:szCs w:val="22"/>
          <w:rtl/>
          <w:lang w:bidi="fa-IR"/>
        </w:rPr>
        <w:t xml:space="preserve"> است</w:t>
      </w:r>
      <w:r w:rsidR="000234D1" w:rsidRPr="002F2F6E">
        <w:rPr>
          <w:rFonts w:ascii="Tahoma" w:hAnsi="Tahoma" w:cs="B Mitra" w:hint="cs"/>
          <w:sz w:val="22"/>
          <w:szCs w:val="22"/>
          <w:rtl/>
          <w:lang w:bidi="fa-IR"/>
        </w:rPr>
        <w:t>)، براساس اصول علمی تهیه شده</w:t>
      </w:r>
      <w:r w:rsidR="00A5437E">
        <w:rPr>
          <w:rFonts w:ascii="Tahoma" w:hAnsi="Tahoma" w:cs="B Mitra" w:hint="cs"/>
          <w:sz w:val="22"/>
          <w:szCs w:val="22"/>
          <w:rtl/>
          <w:lang w:bidi="fa-IR"/>
        </w:rPr>
        <w:t xml:space="preserve"> است</w:t>
      </w:r>
      <w:r w:rsidR="000234D1" w:rsidRPr="002F2F6E">
        <w:rPr>
          <w:rFonts w:ascii="Tahoma" w:hAnsi="Tahoma" w:cs="B Mitra" w:hint="cs"/>
          <w:sz w:val="22"/>
          <w:szCs w:val="22"/>
          <w:rtl/>
          <w:lang w:bidi="fa-IR"/>
        </w:rPr>
        <w:t xml:space="preserve"> و با نام دانشگاه آزاد اسلامی- واحد تهران جنوب ارائه</w:t>
      </w:r>
      <w:r w:rsidR="00A5437E">
        <w:rPr>
          <w:rFonts w:ascii="Tahoma" w:hAnsi="Tahoma" w:cs="B Mitra" w:hint="cs"/>
          <w:sz w:val="22"/>
          <w:szCs w:val="22"/>
          <w:rtl/>
          <w:lang w:bidi="fa-IR"/>
        </w:rPr>
        <w:t xml:space="preserve"> خواهند شد</w:t>
      </w:r>
      <w:r w:rsidR="000234D1" w:rsidRPr="002F2F6E">
        <w:rPr>
          <w:rFonts w:ascii="Tahoma" w:hAnsi="Tahoma" w:cs="B Mitra" w:hint="cs"/>
          <w:sz w:val="22"/>
          <w:szCs w:val="22"/>
          <w:rtl/>
          <w:lang w:bidi="fa-IR"/>
        </w:rPr>
        <w:t>.</w:t>
      </w:r>
      <w:r w:rsidR="001F4434" w:rsidRPr="001F4434">
        <w:rPr>
          <w:rFonts w:ascii="Tahoma" w:hAnsi="Tahoma" w:cs="B Mitra" w:hint="cs"/>
          <w:sz w:val="22"/>
          <w:szCs w:val="22"/>
          <w:vertAlign w:val="superscript"/>
          <w:rtl/>
          <w:lang w:bidi="fa-IR"/>
        </w:rPr>
        <w:t>1</w:t>
      </w:r>
    </w:p>
    <w:p w:rsidR="000234D1" w:rsidRPr="002F2F6E" w:rsidRDefault="000234D1" w:rsidP="005E4DDC">
      <w:pPr>
        <w:numPr>
          <w:ilvl w:val="0"/>
          <w:numId w:val="11"/>
        </w:numPr>
        <w:bidi/>
        <w:ind w:left="714" w:hanging="357"/>
        <w:jc w:val="both"/>
        <w:rPr>
          <w:rFonts w:ascii="Tahoma" w:hAnsi="Tahoma" w:cs="B Mitra"/>
          <w:sz w:val="22"/>
          <w:szCs w:val="22"/>
          <w:lang w:bidi="fa-IR"/>
        </w:rPr>
      </w:pPr>
      <w:proofErr w:type="spellStart"/>
      <w:r w:rsidRPr="002F2F6E">
        <w:rPr>
          <w:rFonts w:ascii="Tahoma" w:hAnsi="Tahoma" w:cs="B Mitra" w:hint="cs"/>
          <w:sz w:val="22"/>
          <w:szCs w:val="22"/>
          <w:rtl/>
          <w:lang w:bidi="fa-IR"/>
        </w:rPr>
        <w:t>به</w:t>
      </w:r>
      <w:r w:rsidR="00A5437E">
        <w:rPr>
          <w:rFonts w:ascii="Tahoma" w:hAnsi="Tahoma" w:cs="B Mitra"/>
          <w:sz w:val="22"/>
          <w:szCs w:val="22"/>
          <w:rtl/>
          <w:lang w:bidi="fa-IR"/>
        </w:rPr>
        <w:softHyphen/>
      </w:r>
      <w:r w:rsidRPr="002F2F6E">
        <w:rPr>
          <w:rFonts w:ascii="Tahoma" w:hAnsi="Tahoma" w:cs="B Mitra" w:hint="cs"/>
          <w:sz w:val="22"/>
          <w:szCs w:val="22"/>
          <w:rtl/>
          <w:lang w:bidi="fa-IR"/>
        </w:rPr>
        <w:t>منظور</w:t>
      </w:r>
      <w:proofErr w:type="spellEnd"/>
      <w:r w:rsidRPr="002F2F6E">
        <w:rPr>
          <w:rFonts w:ascii="Tahoma" w:hAnsi="Tahoma" w:cs="B Mitra" w:hint="cs"/>
          <w:sz w:val="22"/>
          <w:szCs w:val="22"/>
          <w:rtl/>
          <w:lang w:bidi="fa-IR"/>
        </w:rPr>
        <w:t xml:space="preserve"> رجوع مناسب و روشن به آثار دیگران، منابع و مآخذ مربوط به </w:t>
      </w:r>
      <w:proofErr w:type="spellStart"/>
      <w:r w:rsidRPr="002F2F6E">
        <w:rPr>
          <w:rFonts w:ascii="Tahoma" w:hAnsi="Tahoma" w:cs="B Mitra" w:hint="cs"/>
          <w:sz w:val="22"/>
          <w:szCs w:val="22"/>
          <w:rtl/>
          <w:lang w:bidi="fa-IR"/>
        </w:rPr>
        <w:t>نقل</w:t>
      </w:r>
      <w:r w:rsidR="00A5437E">
        <w:rPr>
          <w:rFonts w:ascii="Tahoma" w:hAnsi="Tahoma" w:cs="B Mitra"/>
          <w:sz w:val="22"/>
          <w:szCs w:val="22"/>
          <w:rtl/>
          <w:lang w:bidi="fa-IR"/>
        </w:rPr>
        <w:softHyphen/>
      </w:r>
      <w:r w:rsidRPr="002F2F6E">
        <w:rPr>
          <w:rFonts w:ascii="Tahoma" w:hAnsi="Tahoma" w:cs="B Mitra" w:hint="cs"/>
          <w:sz w:val="22"/>
          <w:szCs w:val="22"/>
          <w:rtl/>
          <w:lang w:bidi="fa-IR"/>
        </w:rPr>
        <w:t>قول</w:t>
      </w:r>
      <w:r w:rsidRPr="002F2F6E">
        <w:rPr>
          <w:rFonts w:ascii="Tahoma" w:hAnsi="Tahoma" w:cs="B Mitra" w:hint="cs"/>
          <w:sz w:val="22"/>
          <w:szCs w:val="22"/>
          <w:rtl/>
          <w:lang w:bidi="fa-IR"/>
        </w:rPr>
        <w:softHyphen/>
        <w:t>ها</w:t>
      </w:r>
      <w:proofErr w:type="spellEnd"/>
      <w:r w:rsidRPr="002F2F6E">
        <w:rPr>
          <w:rFonts w:ascii="Tahoma" w:hAnsi="Tahoma" w:cs="B Mitra" w:hint="cs"/>
          <w:sz w:val="22"/>
          <w:szCs w:val="22"/>
          <w:rtl/>
          <w:lang w:bidi="fa-IR"/>
        </w:rPr>
        <w:t xml:space="preserve">، </w:t>
      </w:r>
      <w:r w:rsidR="00A5437E">
        <w:rPr>
          <w:rFonts w:ascii="Tahoma" w:hAnsi="Tahoma" w:cs="B Mitra" w:hint="cs"/>
          <w:sz w:val="22"/>
          <w:szCs w:val="22"/>
          <w:rtl/>
          <w:lang w:bidi="fa-IR"/>
        </w:rPr>
        <w:t>جدول</w:t>
      </w:r>
      <w:r w:rsidR="00A5437E">
        <w:rPr>
          <w:rFonts w:ascii="Tahoma" w:hAnsi="Tahoma" w:cs="B Mitra" w:hint="cs"/>
          <w:sz w:val="22"/>
          <w:szCs w:val="22"/>
          <w:rtl/>
          <w:lang w:bidi="fa-IR"/>
        </w:rPr>
        <w:softHyphen/>
        <w:t xml:space="preserve">ها </w:t>
      </w:r>
      <w:r w:rsidRPr="002F2F6E">
        <w:rPr>
          <w:rFonts w:ascii="Tahoma" w:hAnsi="Tahoma" w:cs="B Mitra" w:hint="cs"/>
          <w:sz w:val="22"/>
          <w:szCs w:val="22"/>
          <w:rtl/>
          <w:lang w:bidi="fa-IR"/>
        </w:rPr>
        <w:t>و نمودارها و یا نتایج تحقیقات دیگران در</w:t>
      </w:r>
      <w:r w:rsidR="00A5437E">
        <w:rPr>
          <w:rFonts w:ascii="Tahoma" w:hAnsi="Tahoma" w:cs="B Mitra" w:hint="cs"/>
          <w:sz w:val="22"/>
          <w:szCs w:val="22"/>
          <w:rtl/>
          <w:lang w:bidi="fa-IR"/>
        </w:rPr>
        <w:t xml:space="preserve"> پایان</w:t>
      </w:r>
      <w:r w:rsidR="00A5437E">
        <w:rPr>
          <w:rFonts w:ascii="Tahoma" w:hAnsi="Tahoma" w:cs="B Mitra" w:hint="cs"/>
          <w:sz w:val="22"/>
          <w:szCs w:val="22"/>
          <w:rtl/>
          <w:lang w:bidi="fa-IR"/>
        </w:rPr>
        <w:softHyphen/>
        <w:t>نامه دقیقاً ذکر خواهد شد؛</w:t>
      </w:r>
      <w:r w:rsidRPr="002F2F6E">
        <w:rPr>
          <w:rFonts w:ascii="Tahoma" w:hAnsi="Tahoma" w:cs="B Mitra" w:hint="cs"/>
          <w:sz w:val="22"/>
          <w:szCs w:val="22"/>
          <w:rtl/>
          <w:lang w:bidi="fa-IR"/>
        </w:rPr>
        <w:t xml:space="preserve"> همچنین هیچ</w:t>
      </w:r>
      <w:r w:rsidRPr="002F2F6E">
        <w:rPr>
          <w:rFonts w:ascii="Tahoma" w:hAnsi="Tahoma" w:cs="B Mitra" w:hint="cs"/>
          <w:sz w:val="22"/>
          <w:szCs w:val="22"/>
          <w:rtl/>
          <w:lang w:bidi="fa-IR"/>
        </w:rPr>
        <w:softHyphen/>
        <w:t xml:space="preserve">گونه </w:t>
      </w:r>
      <w:proofErr w:type="spellStart"/>
      <w:r w:rsidRPr="002F2F6E">
        <w:rPr>
          <w:rFonts w:ascii="Tahoma" w:hAnsi="Tahoma" w:cs="B Mitra" w:hint="cs"/>
          <w:sz w:val="22"/>
          <w:szCs w:val="22"/>
          <w:rtl/>
          <w:lang w:bidi="fa-IR"/>
        </w:rPr>
        <w:t>استفاده</w:t>
      </w:r>
      <w:r w:rsidRPr="002F2F6E">
        <w:rPr>
          <w:rFonts w:ascii="Tahoma" w:hAnsi="Tahoma" w:cs="B Mitra" w:hint="cs"/>
          <w:sz w:val="22"/>
          <w:szCs w:val="22"/>
          <w:rtl/>
          <w:lang w:bidi="fa-IR"/>
        </w:rPr>
        <w:softHyphen/>
        <w:t>ای</w:t>
      </w:r>
      <w:proofErr w:type="spellEnd"/>
      <w:r w:rsidRPr="002F2F6E">
        <w:rPr>
          <w:rFonts w:ascii="Tahoma" w:hAnsi="Tahoma" w:cs="B Mitra" w:hint="cs"/>
          <w:sz w:val="22"/>
          <w:szCs w:val="22"/>
          <w:rtl/>
          <w:lang w:bidi="fa-IR"/>
        </w:rPr>
        <w:t xml:space="preserve"> از آثار دیگران بدون ذکر منبع اصلی و به گونه</w:t>
      </w:r>
      <w:r w:rsidRPr="002F2F6E">
        <w:rPr>
          <w:rFonts w:ascii="Tahoma" w:hAnsi="Tahoma" w:cs="B Mitra" w:hint="cs"/>
          <w:sz w:val="22"/>
          <w:szCs w:val="22"/>
          <w:rtl/>
          <w:lang w:bidi="fa-IR"/>
        </w:rPr>
        <w:softHyphen/>
        <w:t xml:space="preserve">ای که قابل تشخیص و تفکیک از متن اصلی نباشد، </w:t>
      </w:r>
      <w:proofErr w:type="spellStart"/>
      <w:r w:rsidRPr="002F2F6E">
        <w:rPr>
          <w:rFonts w:ascii="Tahoma" w:hAnsi="Tahoma" w:cs="B Mitra" w:hint="cs"/>
          <w:sz w:val="22"/>
          <w:szCs w:val="22"/>
          <w:rtl/>
          <w:lang w:bidi="fa-IR"/>
        </w:rPr>
        <w:t>ب</w:t>
      </w:r>
      <w:r w:rsidR="00A5437E">
        <w:rPr>
          <w:rFonts w:ascii="Tahoma" w:hAnsi="Tahoma" w:cs="B Mitra" w:hint="cs"/>
          <w:sz w:val="22"/>
          <w:szCs w:val="22"/>
          <w:rtl/>
          <w:lang w:bidi="fa-IR"/>
        </w:rPr>
        <w:t>ه</w:t>
      </w:r>
      <w:r w:rsidR="00A5437E">
        <w:rPr>
          <w:rFonts w:ascii="Tahoma" w:hAnsi="Tahoma" w:cs="B Mitra"/>
          <w:sz w:val="22"/>
          <w:szCs w:val="22"/>
          <w:rtl/>
          <w:lang w:bidi="fa-IR"/>
        </w:rPr>
        <w:softHyphen/>
      </w:r>
      <w:r w:rsidRPr="002F2F6E">
        <w:rPr>
          <w:rFonts w:ascii="Tahoma" w:hAnsi="Tahoma" w:cs="B Mitra" w:hint="cs"/>
          <w:sz w:val="22"/>
          <w:szCs w:val="22"/>
          <w:rtl/>
          <w:lang w:bidi="fa-IR"/>
        </w:rPr>
        <w:t>عمل</w:t>
      </w:r>
      <w:proofErr w:type="spellEnd"/>
      <w:r w:rsidRPr="002F2F6E">
        <w:rPr>
          <w:rFonts w:ascii="Tahoma" w:hAnsi="Tahoma" w:cs="B Mitra" w:hint="cs"/>
          <w:sz w:val="22"/>
          <w:szCs w:val="22"/>
          <w:rtl/>
          <w:lang w:bidi="fa-IR"/>
        </w:rPr>
        <w:t xml:space="preserve"> نخواهد آمد.</w:t>
      </w:r>
    </w:p>
    <w:p w:rsidR="000234D1" w:rsidRPr="002F2F6E" w:rsidRDefault="000234D1" w:rsidP="005E4DDC">
      <w:pPr>
        <w:numPr>
          <w:ilvl w:val="0"/>
          <w:numId w:val="11"/>
        </w:numPr>
        <w:bidi/>
        <w:ind w:left="714" w:hanging="357"/>
        <w:jc w:val="both"/>
        <w:rPr>
          <w:rFonts w:ascii="Tahoma" w:hAnsi="Tahoma" w:cs="B Mitra"/>
          <w:sz w:val="22"/>
          <w:szCs w:val="22"/>
          <w:lang w:bidi="fa-IR"/>
        </w:rPr>
      </w:pPr>
      <w:bookmarkStart w:id="1" w:name="OLE_LINK2"/>
      <w:bookmarkStart w:id="2" w:name="OLE_LINK3"/>
      <w:r w:rsidRPr="002F2F6E">
        <w:rPr>
          <w:rFonts w:ascii="Tahoma" w:hAnsi="Tahoma" w:cs="B Mitra" w:hint="cs"/>
          <w:sz w:val="22"/>
          <w:szCs w:val="22"/>
          <w:rtl/>
          <w:lang w:bidi="fa-IR"/>
        </w:rPr>
        <w:t>بدون ذکر نام دانشگاه آزاد ا</w:t>
      </w:r>
      <w:r w:rsidR="005733DC">
        <w:rPr>
          <w:rFonts w:ascii="Tahoma" w:hAnsi="Tahoma" w:cs="B Mitra" w:hint="cs"/>
          <w:sz w:val="22"/>
          <w:szCs w:val="22"/>
          <w:rtl/>
          <w:lang w:bidi="fa-IR"/>
        </w:rPr>
        <w:t xml:space="preserve">سلامی- واحد تهران جنوب و در </w:t>
      </w:r>
      <w:proofErr w:type="spellStart"/>
      <w:r w:rsidR="005733DC">
        <w:rPr>
          <w:rFonts w:ascii="Tahoma" w:hAnsi="Tahoma" w:cs="B Mitra" w:hint="cs"/>
          <w:sz w:val="22"/>
          <w:szCs w:val="22"/>
          <w:rtl/>
          <w:lang w:bidi="fa-IR"/>
        </w:rPr>
        <w:t>نظر</w:t>
      </w:r>
      <w:r w:rsidRPr="002F2F6E">
        <w:rPr>
          <w:rFonts w:ascii="Tahoma" w:hAnsi="Tahoma" w:cs="B Mitra" w:hint="cs"/>
          <w:sz w:val="22"/>
          <w:szCs w:val="22"/>
          <w:rtl/>
          <w:lang w:bidi="fa-IR"/>
        </w:rPr>
        <w:t>گرفتن</w:t>
      </w:r>
      <w:proofErr w:type="spellEnd"/>
      <w:r w:rsidRPr="002F2F6E">
        <w:rPr>
          <w:rFonts w:ascii="Tahoma" w:hAnsi="Tahoma" w:cs="B Mitra" w:hint="cs"/>
          <w:sz w:val="22"/>
          <w:szCs w:val="22"/>
          <w:rtl/>
          <w:lang w:bidi="fa-IR"/>
        </w:rPr>
        <w:t xml:space="preserve"> حقوق این دانشگاه</w:t>
      </w:r>
      <w:r w:rsidR="00A5437E">
        <w:rPr>
          <w:rFonts w:ascii="Tahoma" w:hAnsi="Tahoma" w:cs="B Mitra" w:hint="cs"/>
          <w:sz w:val="22"/>
          <w:szCs w:val="22"/>
          <w:rtl/>
          <w:lang w:bidi="fa-IR"/>
        </w:rPr>
        <w:t xml:space="preserve">، در مورد </w:t>
      </w:r>
      <w:r w:rsidRPr="002F2F6E">
        <w:rPr>
          <w:rFonts w:ascii="Tahoma" w:hAnsi="Tahoma" w:cs="B Mitra" w:hint="cs"/>
          <w:sz w:val="22"/>
          <w:szCs w:val="22"/>
          <w:rtl/>
          <w:lang w:bidi="fa-IR"/>
        </w:rPr>
        <w:t xml:space="preserve"> ارائه و انتشار نتایج حاصل از پایان</w:t>
      </w:r>
      <w:r w:rsidRPr="002F2F6E">
        <w:rPr>
          <w:rFonts w:ascii="Tahoma" w:hAnsi="Tahoma" w:cs="B Mitra" w:hint="cs"/>
          <w:sz w:val="22"/>
          <w:szCs w:val="22"/>
          <w:rtl/>
          <w:lang w:bidi="fa-IR"/>
        </w:rPr>
        <w:softHyphen/>
        <w:t>نامه به شکل مقاله،</w:t>
      </w:r>
      <w:r w:rsidR="005733DC">
        <w:rPr>
          <w:rFonts w:ascii="Tahoma" w:hAnsi="Tahoma" w:cs="B Mitra" w:hint="cs"/>
          <w:sz w:val="22"/>
          <w:szCs w:val="22"/>
          <w:rtl/>
          <w:lang w:bidi="fa-IR"/>
        </w:rPr>
        <w:t xml:space="preserve"> کتاب، اختراع، اکتشاف و ... (</w:t>
      </w:r>
      <w:proofErr w:type="spellStart"/>
      <w:r w:rsidR="005733DC">
        <w:rPr>
          <w:rFonts w:ascii="Tahoma" w:hAnsi="Tahoma" w:cs="B Mitra" w:hint="cs"/>
          <w:sz w:val="22"/>
          <w:szCs w:val="22"/>
          <w:rtl/>
          <w:lang w:bidi="fa-IR"/>
        </w:rPr>
        <w:t>در</w:t>
      </w:r>
      <w:r w:rsidRPr="002F2F6E">
        <w:rPr>
          <w:rFonts w:ascii="Tahoma" w:hAnsi="Tahoma" w:cs="B Mitra" w:hint="cs"/>
          <w:sz w:val="22"/>
          <w:szCs w:val="22"/>
          <w:rtl/>
          <w:lang w:bidi="fa-IR"/>
        </w:rPr>
        <w:t>قالب</w:t>
      </w:r>
      <w:proofErr w:type="spellEnd"/>
      <w:r w:rsidRPr="002F2F6E">
        <w:rPr>
          <w:rFonts w:ascii="Tahoma" w:hAnsi="Tahoma" w:cs="B Mitra" w:hint="cs"/>
          <w:sz w:val="22"/>
          <w:szCs w:val="22"/>
          <w:rtl/>
          <w:lang w:bidi="fa-IR"/>
        </w:rPr>
        <w:t xml:space="preserve"> مطالب چاپی یا </w:t>
      </w:r>
      <w:proofErr w:type="spellStart"/>
      <w:r w:rsidRPr="002F2F6E">
        <w:rPr>
          <w:rFonts w:ascii="Tahoma" w:hAnsi="Tahoma" w:cs="B Mitra" w:hint="cs"/>
          <w:sz w:val="22"/>
          <w:szCs w:val="22"/>
          <w:rtl/>
          <w:lang w:bidi="fa-IR"/>
        </w:rPr>
        <w:t>غیرچاپی</w:t>
      </w:r>
      <w:proofErr w:type="spellEnd"/>
      <w:r w:rsidRPr="002F2F6E">
        <w:rPr>
          <w:rFonts w:ascii="Tahoma" w:hAnsi="Tahoma" w:cs="B Mitra" w:hint="cs"/>
          <w:sz w:val="22"/>
          <w:szCs w:val="22"/>
          <w:rtl/>
          <w:lang w:bidi="fa-IR"/>
        </w:rPr>
        <w:t>) در هر مرحله (قبل و بعد از دفاع ا</w:t>
      </w:r>
      <w:r w:rsidR="00A5437E">
        <w:rPr>
          <w:rFonts w:ascii="Tahoma" w:hAnsi="Tahoma" w:cs="B Mitra" w:hint="cs"/>
          <w:sz w:val="22"/>
          <w:szCs w:val="22"/>
          <w:rtl/>
          <w:lang w:bidi="fa-IR"/>
        </w:rPr>
        <w:t>ز پایان</w:t>
      </w:r>
      <w:r w:rsidR="00A5437E">
        <w:rPr>
          <w:rFonts w:ascii="Tahoma" w:hAnsi="Tahoma" w:cs="B Mitra" w:hint="cs"/>
          <w:sz w:val="22"/>
          <w:szCs w:val="22"/>
          <w:rtl/>
          <w:lang w:bidi="fa-IR"/>
        </w:rPr>
        <w:softHyphen/>
        <w:t xml:space="preserve">نامه)، </w:t>
      </w:r>
      <w:proofErr w:type="spellStart"/>
      <w:r w:rsidR="00A5437E">
        <w:rPr>
          <w:rFonts w:ascii="Tahoma" w:hAnsi="Tahoma" w:cs="B Mitra" w:hint="cs"/>
          <w:sz w:val="22"/>
          <w:szCs w:val="22"/>
          <w:rtl/>
          <w:lang w:bidi="fa-IR"/>
        </w:rPr>
        <w:t>اقدامي</w:t>
      </w:r>
      <w:proofErr w:type="spellEnd"/>
      <w:r w:rsidR="00A5437E">
        <w:rPr>
          <w:rFonts w:ascii="Tahoma" w:hAnsi="Tahoma" w:cs="B Mitra" w:hint="cs"/>
          <w:sz w:val="22"/>
          <w:szCs w:val="22"/>
          <w:rtl/>
          <w:lang w:bidi="fa-IR"/>
        </w:rPr>
        <w:t xml:space="preserve"> صورت نخواهد گرفت.</w:t>
      </w:r>
      <w:r w:rsidR="001F1C42">
        <w:rPr>
          <w:rFonts w:ascii="Tahoma" w:hAnsi="Tahoma" w:cs="B Mitra" w:hint="cs"/>
          <w:sz w:val="22"/>
          <w:szCs w:val="22"/>
          <w:rtl/>
          <w:lang w:bidi="fa-IR"/>
        </w:rPr>
        <w:t xml:space="preserve"> </w:t>
      </w:r>
      <w:proofErr w:type="spellStart"/>
      <w:r w:rsidR="001F1C42">
        <w:rPr>
          <w:rFonts w:ascii="Tahoma" w:hAnsi="Tahoma" w:cs="B Mitra" w:hint="cs"/>
          <w:sz w:val="22"/>
          <w:szCs w:val="22"/>
          <w:rtl/>
          <w:lang w:bidi="fa-IR"/>
        </w:rPr>
        <w:t>بديهي</w:t>
      </w:r>
      <w:proofErr w:type="spellEnd"/>
      <w:r w:rsidR="001F1C42">
        <w:rPr>
          <w:rFonts w:ascii="Tahoma" w:hAnsi="Tahoma" w:cs="B Mitra" w:hint="cs"/>
          <w:sz w:val="22"/>
          <w:szCs w:val="22"/>
          <w:rtl/>
          <w:lang w:bidi="fa-IR"/>
        </w:rPr>
        <w:t xml:space="preserve"> است که ارسال هر مقاله مستخرج از </w:t>
      </w:r>
      <w:proofErr w:type="spellStart"/>
      <w:r w:rsidR="001F1C42">
        <w:rPr>
          <w:rFonts w:ascii="Tahoma" w:hAnsi="Tahoma" w:cs="B Mitra" w:hint="cs"/>
          <w:sz w:val="22"/>
          <w:szCs w:val="22"/>
          <w:rtl/>
          <w:lang w:bidi="fa-IR"/>
        </w:rPr>
        <w:t>پايان</w:t>
      </w:r>
      <w:r w:rsidR="001F1C42">
        <w:rPr>
          <w:rFonts w:ascii="Tahoma" w:hAnsi="Tahoma" w:cs="B Mitra" w:hint="cs"/>
          <w:sz w:val="22"/>
          <w:szCs w:val="22"/>
          <w:rtl/>
          <w:lang w:bidi="fa-IR"/>
        </w:rPr>
        <w:softHyphen/>
        <w:t>نامه</w:t>
      </w:r>
      <w:proofErr w:type="spellEnd"/>
      <w:r w:rsidR="001F1C42">
        <w:rPr>
          <w:rFonts w:ascii="Tahoma" w:hAnsi="Tahoma" w:cs="B Mitra" w:hint="cs"/>
          <w:sz w:val="22"/>
          <w:szCs w:val="22"/>
          <w:rtl/>
          <w:lang w:bidi="fa-IR"/>
        </w:rPr>
        <w:t xml:space="preserve"> </w:t>
      </w:r>
      <w:proofErr w:type="spellStart"/>
      <w:r w:rsidR="001F1C42">
        <w:rPr>
          <w:rFonts w:ascii="Tahoma" w:hAnsi="Tahoma" w:cs="B Mitra" w:hint="cs"/>
          <w:sz w:val="22"/>
          <w:szCs w:val="22"/>
          <w:rtl/>
          <w:lang w:bidi="fa-IR"/>
        </w:rPr>
        <w:t>بايد</w:t>
      </w:r>
      <w:proofErr w:type="spellEnd"/>
      <w:r w:rsidR="001F1C42">
        <w:rPr>
          <w:rFonts w:ascii="Tahoma" w:hAnsi="Tahoma" w:cs="B Mitra" w:hint="cs"/>
          <w:sz w:val="22"/>
          <w:szCs w:val="22"/>
          <w:rtl/>
          <w:lang w:bidi="fa-IR"/>
        </w:rPr>
        <w:t xml:space="preserve"> با </w:t>
      </w:r>
      <w:proofErr w:type="spellStart"/>
      <w:r w:rsidR="001F1C42">
        <w:rPr>
          <w:rFonts w:ascii="Tahoma" w:hAnsi="Tahoma" w:cs="B Mitra" w:hint="cs"/>
          <w:sz w:val="22"/>
          <w:szCs w:val="22"/>
          <w:rtl/>
          <w:lang w:bidi="fa-IR"/>
        </w:rPr>
        <w:t>هماهنگي</w:t>
      </w:r>
      <w:proofErr w:type="spellEnd"/>
      <w:r w:rsidR="001F1C42">
        <w:rPr>
          <w:rFonts w:ascii="Tahoma" w:hAnsi="Tahoma" w:cs="B Mitra" w:hint="cs"/>
          <w:sz w:val="22"/>
          <w:szCs w:val="22"/>
          <w:rtl/>
          <w:lang w:bidi="fa-IR"/>
        </w:rPr>
        <w:t xml:space="preserve"> با استاد راهنما باشد.</w:t>
      </w:r>
    </w:p>
    <w:bookmarkEnd w:id="1"/>
    <w:bookmarkEnd w:id="2"/>
    <w:p w:rsidR="00051706" w:rsidRPr="002F2F6E" w:rsidRDefault="00051706" w:rsidP="005E4DDC">
      <w:pPr>
        <w:numPr>
          <w:ilvl w:val="0"/>
          <w:numId w:val="11"/>
        </w:numPr>
        <w:bidi/>
        <w:ind w:left="714" w:hanging="357"/>
        <w:jc w:val="both"/>
        <w:rPr>
          <w:rFonts w:ascii="Tahoma" w:hAnsi="Tahoma" w:cs="B Mitra"/>
          <w:sz w:val="22"/>
          <w:szCs w:val="22"/>
          <w:rtl/>
          <w:lang w:bidi="fa-IR"/>
        </w:rPr>
      </w:pPr>
      <w:r w:rsidRPr="002F2F6E">
        <w:rPr>
          <w:rFonts w:ascii="Tahoma" w:hAnsi="Tahoma" w:cs="B Mitra" w:hint="cs"/>
          <w:sz w:val="22"/>
          <w:szCs w:val="22"/>
          <w:rtl/>
          <w:lang w:bidi="fa-IR"/>
        </w:rPr>
        <w:t xml:space="preserve">برای جلوگیری از درج مقاله </w:t>
      </w:r>
      <w:proofErr w:type="spellStart"/>
      <w:r w:rsidRPr="002F2F6E">
        <w:rPr>
          <w:rFonts w:ascii="Tahoma" w:hAnsi="Tahoma" w:cs="B Mitra" w:hint="cs"/>
          <w:sz w:val="22"/>
          <w:szCs w:val="22"/>
          <w:rtl/>
          <w:lang w:bidi="fa-IR"/>
        </w:rPr>
        <w:t>درنشریات</w:t>
      </w:r>
      <w:proofErr w:type="spellEnd"/>
      <w:r w:rsidRPr="002F2F6E">
        <w:rPr>
          <w:rFonts w:ascii="Tahoma" w:hAnsi="Tahoma" w:cs="B Mitra" w:hint="cs"/>
          <w:sz w:val="22"/>
          <w:szCs w:val="22"/>
          <w:rtl/>
          <w:lang w:bidi="fa-IR"/>
        </w:rPr>
        <w:t xml:space="preserve"> بی</w:t>
      </w:r>
      <w:r w:rsidR="005733DC">
        <w:rPr>
          <w:rFonts w:ascii="Tahoma" w:hAnsi="Tahoma" w:cs="B Mitra"/>
          <w:sz w:val="22"/>
          <w:szCs w:val="22"/>
          <w:rtl/>
          <w:lang w:bidi="fa-IR"/>
        </w:rPr>
        <w:softHyphen/>
      </w:r>
      <w:r w:rsidRPr="002F2F6E">
        <w:rPr>
          <w:rFonts w:ascii="Tahoma" w:hAnsi="Tahoma" w:cs="B Mitra" w:hint="cs"/>
          <w:sz w:val="22"/>
          <w:szCs w:val="22"/>
          <w:rtl/>
          <w:lang w:bidi="fa-IR"/>
        </w:rPr>
        <w:t>اعتبار</w:t>
      </w:r>
      <w:r w:rsidR="005733DC">
        <w:rPr>
          <w:rFonts w:ascii="Tahoma" w:hAnsi="Tahoma" w:cs="B Mitra" w:hint="cs"/>
          <w:sz w:val="22"/>
          <w:szCs w:val="22"/>
          <w:rtl/>
          <w:lang w:bidi="fa-IR"/>
        </w:rPr>
        <w:t xml:space="preserve">، قبل از چاپ مقاله، اعتبار </w:t>
      </w:r>
      <w:proofErr w:type="spellStart"/>
      <w:r w:rsidR="005733DC">
        <w:rPr>
          <w:rFonts w:ascii="Tahoma" w:hAnsi="Tahoma" w:cs="B Mitra" w:hint="cs"/>
          <w:sz w:val="22"/>
          <w:szCs w:val="22"/>
          <w:rtl/>
          <w:lang w:bidi="fa-IR"/>
        </w:rPr>
        <w:t>نشريه</w:t>
      </w:r>
      <w:proofErr w:type="spellEnd"/>
      <w:r w:rsidR="005733DC">
        <w:rPr>
          <w:rFonts w:ascii="Tahoma" w:hAnsi="Tahoma" w:cs="B Mitra" w:hint="cs"/>
          <w:sz w:val="22"/>
          <w:szCs w:val="22"/>
          <w:rtl/>
          <w:lang w:bidi="fa-IR"/>
        </w:rPr>
        <w:t xml:space="preserve"> </w:t>
      </w:r>
      <w:r w:rsidRPr="002F2F6E">
        <w:rPr>
          <w:rFonts w:ascii="Tahoma" w:hAnsi="Tahoma" w:cs="B Mitra" w:hint="cs"/>
          <w:sz w:val="22"/>
          <w:szCs w:val="22"/>
          <w:rtl/>
          <w:lang w:bidi="fa-IR"/>
        </w:rPr>
        <w:t>از فهرست نشریات بی</w:t>
      </w:r>
      <w:r w:rsidR="007203D6">
        <w:rPr>
          <w:rFonts w:ascii="Tahoma" w:hAnsi="Tahoma" w:cs="B Mitra"/>
          <w:sz w:val="22"/>
          <w:szCs w:val="22"/>
          <w:rtl/>
          <w:lang w:bidi="fa-IR"/>
        </w:rPr>
        <w:softHyphen/>
      </w:r>
      <w:r w:rsidRPr="002F2F6E">
        <w:rPr>
          <w:rFonts w:ascii="Tahoma" w:hAnsi="Tahoma" w:cs="B Mitra" w:hint="cs"/>
          <w:sz w:val="22"/>
          <w:szCs w:val="22"/>
          <w:rtl/>
          <w:lang w:bidi="fa-IR"/>
        </w:rPr>
        <w:t xml:space="preserve">اعتبار در سایت معاونت پژوهشی و فناوری دانشگاه آزاد اسلامی به نشانی </w:t>
      </w:r>
      <w:hyperlink r:id="rId10" w:history="1">
        <w:r w:rsidRPr="007203D6">
          <w:rPr>
            <w:rFonts w:ascii="Tahoma" w:hAnsi="Tahoma" w:cs="B Mitra"/>
            <w:sz w:val="20"/>
            <w:szCs w:val="20"/>
            <w:lang w:bidi="fa-IR"/>
          </w:rPr>
          <w:t>http://sp.rvp.iau.ir</w:t>
        </w:r>
      </w:hyperlink>
      <w:r w:rsidR="00163083" w:rsidRPr="002F2F6E">
        <w:rPr>
          <w:rFonts w:ascii="Tahoma" w:hAnsi="Tahoma" w:cs="B Mitra" w:hint="cs"/>
          <w:sz w:val="22"/>
          <w:szCs w:val="22"/>
          <w:rtl/>
          <w:lang w:bidi="fa-IR"/>
        </w:rPr>
        <w:t xml:space="preserve">بررسی </w:t>
      </w:r>
      <w:r w:rsidR="005733DC">
        <w:rPr>
          <w:rFonts w:ascii="Tahoma" w:hAnsi="Tahoma" w:cs="B Mitra" w:hint="cs"/>
          <w:sz w:val="22"/>
          <w:szCs w:val="22"/>
          <w:rtl/>
          <w:lang w:bidi="fa-IR"/>
        </w:rPr>
        <w:t>خواهد شد.</w:t>
      </w:r>
    </w:p>
    <w:p w:rsidR="002F2F6E" w:rsidRDefault="005733DC" w:rsidP="005E4DDC">
      <w:pPr>
        <w:numPr>
          <w:ilvl w:val="0"/>
          <w:numId w:val="11"/>
        </w:numPr>
        <w:bidi/>
        <w:ind w:left="714" w:hanging="357"/>
        <w:jc w:val="both"/>
        <w:rPr>
          <w:rFonts w:ascii="Tahoma" w:hAnsi="Tahoma" w:cs="B Mitra"/>
          <w:sz w:val="22"/>
          <w:szCs w:val="22"/>
          <w:lang w:bidi="fa-IR"/>
        </w:rPr>
      </w:pPr>
      <w:r>
        <w:rPr>
          <w:rFonts w:ascii="Tahoma" w:hAnsi="Tahoma" w:cs="B Mitra" w:hint="cs"/>
          <w:sz w:val="22"/>
          <w:szCs w:val="22"/>
          <w:rtl/>
          <w:lang w:bidi="fa-IR"/>
        </w:rPr>
        <w:t>در صورت هرگونه مغایرت و تخلف</w:t>
      </w:r>
      <w:r w:rsidR="002F2F6E" w:rsidRPr="002F2F6E">
        <w:rPr>
          <w:rFonts w:ascii="Tahoma" w:hAnsi="Tahoma" w:cs="B Mitra" w:hint="cs"/>
          <w:sz w:val="22"/>
          <w:szCs w:val="22"/>
          <w:rtl/>
          <w:lang w:bidi="fa-IR"/>
        </w:rPr>
        <w:t xml:space="preserve"> از موارد اشاره شده در بندهای 1 تا 3 این تعهدنامه، دانشگاه آزاد اسلامی- واحد تهران جنوب مجاز است از ادامه تحصیل و هرگونه فعالیت آموزشی و امکان دفاع از پایان</w:t>
      </w:r>
      <w:r w:rsidR="002F2F6E" w:rsidRPr="002F2F6E">
        <w:rPr>
          <w:rFonts w:ascii="Tahoma" w:hAnsi="Tahoma" w:cs="B Mitra" w:hint="cs"/>
          <w:sz w:val="22"/>
          <w:szCs w:val="22"/>
          <w:rtl/>
          <w:lang w:bidi="fa-IR"/>
        </w:rPr>
        <w:softHyphen/>
        <w:t xml:space="preserve">نامه </w:t>
      </w:r>
      <w:r w:rsidR="008D086F">
        <w:rPr>
          <w:rFonts w:ascii="Tahoma" w:hAnsi="Tahoma" w:cs="B Mitra" w:hint="cs"/>
          <w:sz w:val="22"/>
          <w:szCs w:val="22"/>
          <w:rtl/>
          <w:lang w:bidi="fa-IR"/>
        </w:rPr>
        <w:t xml:space="preserve">دانشجو </w:t>
      </w:r>
      <w:r w:rsidR="002F2F6E" w:rsidRPr="002F2F6E">
        <w:rPr>
          <w:rFonts w:ascii="Tahoma" w:hAnsi="Tahoma" w:cs="B Mitra" w:hint="cs"/>
          <w:sz w:val="22"/>
          <w:szCs w:val="22"/>
          <w:rtl/>
          <w:lang w:bidi="fa-IR"/>
        </w:rPr>
        <w:t>در هر مرحله از تحصیل جلوگیری</w:t>
      </w:r>
      <w:r w:rsidR="007203D6">
        <w:rPr>
          <w:rFonts w:ascii="Tahoma" w:hAnsi="Tahoma" w:cs="B Mitra" w:hint="cs"/>
          <w:sz w:val="22"/>
          <w:szCs w:val="22"/>
          <w:rtl/>
          <w:lang w:bidi="fa-IR"/>
        </w:rPr>
        <w:t xml:space="preserve"> کند.</w:t>
      </w:r>
      <w:r w:rsidR="002F2F6E" w:rsidRPr="002F2F6E">
        <w:rPr>
          <w:rFonts w:ascii="Tahoma" w:hAnsi="Tahoma" w:cs="B Mitra" w:hint="cs"/>
          <w:sz w:val="22"/>
          <w:szCs w:val="22"/>
          <w:rtl/>
          <w:lang w:bidi="fa-IR"/>
        </w:rPr>
        <w:t xml:space="preserve"> همچنین خسارات مادی و معنوی وارده به دانشگاه آزاد اسلامی و افراد ذی</w:t>
      </w:r>
      <w:r w:rsidR="002F2F6E" w:rsidRPr="002F2F6E">
        <w:rPr>
          <w:rFonts w:ascii="Tahoma" w:hAnsi="Tahoma" w:cs="B Mitra" w:hint="cs"/>
          <w:sz w:val="22"/>
          <w:szCs w:val="22"/>
          <w:rtl/>
          <w:lang w:bidi="fa-IR"/>
        </w:rPr>
        <w:softHyphen/>
        <w:t xml:space="preserve">نفع پرداخت </w:t>
      </w:r>
      <w:r w:rsidR="007203D6">
        <w:rPr>
          <w:rFonts w:ascii="Tahoma" w:hAnsi="Tahoma" w:cs="B Mitra" w:hint="cs"/>
          <w:sz w:val="22"/>
          <w:szCs w:val="22"/>
          <w:rtl/>
          <w:lang w:bidi="fa-IR"/>
        </w:rPr>
        <w:t>خواهد شد.</w:t>
      </w:r>
    </w:p>
    <w:p w:rsidR="008731DD" w:rsidRDefault="008731DD" w:rsidP="008731DD">
      <w:pPr>
        <w:bidi/>
        <w:ind w:left="714"/>
        <w:jc w:val="both"/>
        <w:rPr>
          <w:rFonts w:ascii="Tahoma" w:hAnsi="Tahoma" w:cs="B Mitra"/>
          <w:sz w:val="22"/>
          <w:szCs w:val="22"/>
          <w:rtl/>
          <w:lang w:bidi="fa-IR"/>
        </w:rPr>
      </w:pPr>
    </w:p>
    <w:p w:rsidR="008731DD" w:rsidRPr="002F2F6E" w:rsidRDefault="008731DD" w:rsidP="008731DD">
      <w:pPr>
        <w:bidi/>
        <w:ind w:left="714"/>
        <w:jc w:val="both"/>
        <w:rPr>
          <w:rFonts w:ascii="Tahoma" w:hAnsi="Tahoma" w:cs="B Mitra"/>
          <w:sz w:val="22"/>
          <w:szCs w:val="22"/>
          <w:lang w:bidi="fa-IR"/>
        </w:rPr>
      </w:pPr>
    </w:p>
    <w:p w:rsidR="005E4DDC" w:rsidRPr="008731DD" w:rsidRDefault="002F2F6E" w:rsidP="005E4DDC">
      <w:pPr>
        <w:bidi/>
        <w:ind w:left="5761" w:firstLine="720"/>
        <w:rPr>
          <w:rFonts w:cs="B Mitra"/>
          <w:rtl/>
          <w:lang w:bidi="fa-IR"/>
        </w:rPr>
      </w:pPr>
      <w:r w:rsidRPr="008731DD">
        <w:rPr>
          <w:rFonts w:cs="B Mitra" w:hint="cs"/>
          <w:rtl/>
          <w:lang w:bidi="fa-IR"/>
        </w:rPr>
        <w:t>نام و نام خانوادگی دانشجو:</w:t>
      </w:r>
    </w:p>
    <w:p w:rsidR="005E4DDC" w:rsidRPr="008731DD" w:rsidRDefault="002F2F6E" w:rsidP="005E4DDC">
      <w:pPr>
        <w:bidi/>
        <w:ind w:left="5761" w:firstLine="720"/>
        <w:rPr>
          <w:rFonts w:cs="B Mitra"/>
          <w:rtl/>
          <w:lang w:bidi="fa-IR"/>
        </w:rPr>
      </w:pPr>
      <w:r w:rsidRPr="008731DD">
        <w:rPr>
          <w:rFonts w:cs="B Mitra" w:hint="cs"/>
          <w:rtl/>
          <w:lang w:bidi="fa-IR"/>
        </w:rPr>
        <w:t>امضاء:</w:t>
      </w:r>
    </w:p>
    <w:p w:rsidR="001F4434" w:rsidRDefault="001F4434" w:rsidP="001F4434">
      <w:pPr>
        <w:bidi/>
        <w:spacing w:line="312" w:lineRule="auto"/>
        <w:ind w:left="5760" w:firstLine="720"/>
        <w:rPr>
          <w:rFonts w:cs="B Mitra"/>
          <w:rtl/>
          <w:lang w:bidi="fa-IR"/>
        </w:rPr>
      </w:pPr>
      <w:proofErr w:type="spellStart"/>
      <w:r>
        <w:rPr>
          <w:rFonts w:cs="B Mitra" w:hint="cs"/>
          <w:rtl/>
          <w:lang w:bidi="fa-IR"/>
        </w:rPr>
        <w:t>تاريخ</w:t>
      </w:r>
      <w:proofErr w:type="spellEnd"/>
      <w:r>
        <w:rPr>
          <w:rFonts w:cs="B Mitra" w:hint="cs"/>
          <w:rtl/>
          <w:lang w:bidi="fa-IR"/>
        </w:rPr>
        <w:t>:</w:t>
      </w:r>
    </w:p>
    <w:p w:rsidR="001F4434" w:rsidRDefault="001F4434" w:rsidP="001F4434">
      <w:pPr>
        <w:bidi/>
        <w:spacing w:line="216" w:lineRule="auto"/>
        <w:ind w:right="-357" w:hanging="143"/>
        <w:jc w:val="both"/>
        <w:rPr>
          <w:rFonts w:cs="B Mitra"/>
          <w:b/>
          <w:bCs/>
          <w:w w:val="90"/>
          <w:sz w:val="20"/>
          <w:szCs w:val="20"/>
          <w:rtl/>
          <w:lang w:bidi="fa-IR"/>
        </w:rPr>
      </w:pPr>
    </w:p>
    <w:p w:rsidR="001F4434" w:rsidRPr="00A77F54" w:rsidRDefault="001F4434" w:rsidP="001F4434">
      <w:pPr>
        <w:bidi/>
        <w:spacing w:line="216" w:lineRule="auto"/>
        <w:ind w:right="-357" w:hanging="143"/>
        <w:jc w:val="both"/>
        <w:rPr>
          <w:rFonts w:cs="B Mitra"/>
          <w:b/>
          <w:bCs/>
          <w:w w:val="90"/>
          <w:sz w:val="20"/>
          <w:szCs w:val="20"/>
          <w:rtl/>
          <w:lang w:bidi="fa-IR"/>
        </w:rPr>
      </w:pPr>
      <w:r w:rsidRPr="00A77F54">
        <w:rPr>
          <w:rFonts w:cs="B Mitra" w:hint="cs"/>
          <w:b/>
          <w:bCs/>
          <w:w w:val="90"/>
          <w:sz w:val="20"/>
          <w:szCs w:val="20"/>
          <w:rtl/>
          <w:lang w:bidi="fa-IR"/>
        </w:rPr>
        <w:t xml:space="preserve">مقالاتی تحت بررسی قرار خواهند گرفت که طبق </w:t>
      </w:r>
      <w:proofErr w:type="spellStart"/>
      <w:r w:rsidRPr="00A77F54">
        <w:rPr>
          <w:rFonts w:cs="B Mitra" w:hint="cs"/>
          <w:b/>
          <w:bCs/>
          <w:w w:val="90"/>
          <w:sz w:val="20"/>
          <w:szCs w:val="20"/>
          <w:rtl/>
          <w:lang w:bidi="fa-IR"/>
        </w:rPr>
        <w:t>بخشنامه</w:t>
      </w:r>
      <w:r w:rsidRPr="00A77F54">
        <w:rPr>
          <w:rFonts w:cs="B Mitra" w:hint="cs"/>
          <w:b/>
          <w:bCs/>
          <w:w w:val="90"/>
          <w:sz w:val="20"/>
          <w:szCs w:val="20"/>
          <w:rtl/>
          <w:lang w:bidi="fa-IR"/>
        </w:rPr>
        <w:softHyphen/>
        <w:t>های</w:t>
      </w:r>
      <w:proofErr w:type="spellEnd"/>
      <w:r w:rsidRPr="00A77F54">
        <w:rPr>
          <w:rFonts w:cs="B Mitra" w:hint="cs"/>
          <w:b/>
          <w:bCs/>
          <w:w w:val="90"/>
          <w:sz w:val="20"/>
          <w:szCs w:val="20"/>
          <w:rtl/>
          <w:lang w:bidi="fa-IR"/>
        </w:rPr>
        <w:t xml:space="preserve"> سازمان مرکزی باشند.</w:t>
      </w:r>
    </w:p>
    <w:p w:rsidR="001F4434" w:rsidRPr="005E4DDC" w:rsidRDefault="001F4434" w:rsidP="001F4434">
      <w:pPr>
        <w:numPr>
          <w:ilvl w:val="0"/>
          <w:numId w:val="15"/>
        </w:numPr>
        <w:tabs>
          <w:tab w:val="left" w:pos="-143"/>
          <w:tab w:val="left" w:pos="140"/>
        </w:tabs>
        <w:bidi/>
        <w:spacing w:line="216" w:lineRule="auto"/>
        <w:ind w:left="-143" w:right="-357" w:firstLine="0"/>
        <w:jc w:val="both"/>
        <w:rPr>
          <w:rFonts w:cs="B Mitra"/>
          <w:w w:val="90"/>
          <w:sz w:val="20"/>
          <w:szCs w:val="20"/>
          <w:rtl/>
          <w:lang w:bidi="fa-IR"/>
        </w:rPr>
      </w:pPr>
      <w:r w:rsidRPr="005E4DDC">
        <w:rPr>
          <w:rFonts w:cs="B Mitra" w:hint="cs"/>
          <w:w w:val="90"/>
          <w:sz w:val="20"/>
          <w:szCs w:val="20"/>
          <w:rtl/>
          <w:lang w:bidi="fa-IR"/>
        </w:rPr>
        <w:lastRenderedPageBreak/>
        <w:t xml:space="preserve">بخشنامه شماره 34519/73 مورخ 12/2/92 باشد. </w:t>
      </w:r>
      <w:proofErr w:type="spellStart"/>
      <w:r w:rsidRPr="005E4DDC">
        <w:rPr>
          <w:rFonts w:cs="B Mitra" w:hint="cs"/>
          <w:w w:val="90"/>
          <w:sz w:val="20"/>
          <w:szCs w:val="20"/>
          <w:rtl/>
          <w:lang w:bidi="fa-IR"/>
        </w:rPr>
        <w:t>مبفاد</w:t>
      </w:r>
      <w:proofErr w:type="spellEnd"/>
      <w:r w:rsidRPr="005E4DDC">
        <w:rPr>
          <w:rFonts w:cs="B Mitra" w:hint="cs"/>
          <w:w w:val="90"/>
          <w:sz w:val="20"/>
          <w:szCs w:val="20"/>
          <w:rtl/>
          <w:lang w:bidi="fa-IR"/>
        </w:rPr>
        <w:t xml:space="preserve"> بخشنامه .... </w:t>
      </w:r>
      <w:r>
        <w:rPr>
          <w:rFonts w:hint="cs"/>
          <w:w w:val="90"/>
          <w:sz w:val="20"/>
          <w:szCs w:val="20"/>
          <w:rtl/>
          <w:lang w:bidi="fa-IR"/>
        </w:rPr>
        <w:t>"</w:t>
      </w:r>
      <w:r w:rsidRPr="005E4DDC">
        <w:rPr>
          <w:rFonts w:cs="B Mitra" w:hint="cs"/>
          <w:w w:val="90"/>
          <w:sz w:val="20"/>
          <w:szCs w:val="20"/>
          <w:rtl/>
          <w:lang w:bidi="fa-IR"/>
        </w:rPr>
        <w:t xml:space="preserve">در صورتی که نام فرد دیگری به غیر از استاد راهنما، مشاور و </w:t>
      </w:r>
      <w:r>
        <w:rPr>
          <w:rFonts w:cs="B Mitra" w:hint="cs"/>
          <w:w w:val="90"/>
          <w:sz w:val="20"/>
          <w:szCs w:val="20"/>
          <w:rtl/>
          <w:lang w:bidi="fa-IR"/>
        </w:rPr>
        <w:t>د</w:t>
      </w:r>
      <w:r w:rsidRPr="005E4DDC">
        <w:rPr>
          <w:rFonts w:cs="B Mitra" w:hint="cs"/>
          <w:w w:val="90"/>
          <w:sz w:val="20"/>
          <w:szCs w:val="20"/>
          <w:rtl/>
          <w:lang w:bidi="fa-IR"/>
        </w:rPr>
        <w:t>انشجو در تیم نویسندگان مقاله مستخرج از پایان</w:t>
      </w:r>
      <w:r w:rsidRPr="005E4DDC">
        <w:rPr>
          <w:rFonts w:cs="B Mitra" w:hint="cs"/>
          <w:w w:val="90"/>
          <w:sz w:val="20"/>
          <w:szCs w:val="20"/>
          <w:rtl/>
          <w:lang w:bidi="fa-IR"/>
        </w:rPr>
        <w:softHyphen/>
        <w:t>نامه و رساله</w:t>
      </w:r>
      <w:r w:rsidRPr="005E4DDC">
        <w:rPr>
          <w:rFonts w:cs="B Mitra" w:hint="cs"/>
          <w:w w:val="90"/>
          <w:sz w:val="20"/>
          <w:szCs w:val="20"/>
          <w:rtl/>
          <w:lang w:bidi="fa-IR"/>
        </w:rPr>
        <w:softHyphen/>
        <w:t>ها</w:t>
      </w:r>
      <w:r>
        <w:rPr>
          <w:rFonts w:cs="B Mitra" w:hint="cs"/>
          <w:w w:val="90"/>
          <w:sz w:val="20"/>
          <w:szCs w:val="20"/>
          <w:rtl/>
          <w:lang w:bidi="fa-IR"/>
        </w:rPr>
        <w:t xml:space="preserve"> قید گردد؛ به مقاله مذکور در مق</w:t>
      </w:r>
      <w:r w:rsidRPr="005E4DDC">
        <w:rPr>
          <w:rFonts w:cs="B Mitra" w:hint="cs"/>
          <w:w w:val="90"/>
          <w:sz w:val="20"/>
          <w:szCs w:val="20"/>
          <w:rtl/>
          <w:lang w:bidi="fa-IR"/>
        </w:rPr>
        <w:t>طع کارشناسی ارشد و دکترای حرفه</w:t>
      </w:r>
      <w:r w:rsidRPr="005E4DDC">
        <w:rPr>
          <w:rFonts w:cs="B Mitra" w:hint="cs"/>
          <w:w w:val="90"/>
          <w:sz w:val="20"/>
          <w:szCs w:val="20"/>
          <w:rtl/>
          <w:lang w:bidi="fa-IR"/>
        </w:rPr>
        <w:softHyphen/>
        <w:t xml:space="preserve">ای </w:t>
      </w:r>
      <w:proofErr w:type="spellStart"/>
      <w:r w:rsidRPr="005E4DDC">
        <w:rPr>
          <w:rFonts w:cs="B Mitra" w:hint="cs"/>
          <w:w w:val="90"/>
          <w:sz w:val="20"/>
          <w:szCs w:val="20"/>
          <w:rtl/>
          <w:lang w:bidi="fa-IR"/>
        </w:rPr>
        <w:t>نمره</w:t>
      </w:r>
      <w:r w:rsidRPr="005E4DDC">
        <w:rPr>
          <w:rFonts w:cs="B Mitra" w:hint="cs"/>
          <w:w w:val="90"/>
          <w:sz w:val="20"/>
          <w:szCs w:val="20"/>
          <w:rtl/>
          <w:lang w:bidi="fa-IR"/>
        </w:rPr>
        <w:softHyphen/>
        <w:t>ای</w:t>
      </w:r>
      <w:proofErr w:type="spellEnd"/>
      <w:r w:rsidRPr="005E4DDC">
        <w:rPr>
          <w:rFonts w:cs="B Mitra" w:hint="cs"/>
          <w:w w:val="90"/>
          <w:sz w:val="20"/>
          <w:szCs w:val="20"/>
          <w:rtl/>
          <w:lang w:bidi="fa-IR"/>
        </w:rPr>
        <w:t xml:space="preserve"> اختصاص نمی</w:t>
      </w:r>
      <w:r w:rsidRPr="005E4DDC">
        <w:rPr>
          <w:rFonts w:cs="B Mitra" w:hint="cs"/>
          <w:w w:val="90"/>
          <w:sz w:val="20"/>
          <w:szCs w:val="20"/>
          <w:rtl/>
          <w:lang w:bidi="fa-IR"/>
        </w:rPr>
        <w:softHyphen/>
        <w:t>یابد....</w:t>
      </w:r>
      <w:r w:rsidRPr="00C52EC7">
        <w:rPr>
          <w:rFonts w:cs="B Mitra" w:hint="cs"/>
          <w:w w:val="90"/>
          <w:sz w:val="20"/>
          <w:szCs w:val="20"/>
          <w:rtl/>
          <w:lang w:bidi="fa-IR"/>
        </w:rPr>
        <w:t>"</w:t>
      </w:r>
    </w:p>
    <w:p w:rsidR="001F4434" w:rsidRPr="00C52EC7" w:rsidRDefault="001F4434" w:rsidP="001F4434">
      <w:pPr>
        <w:numPr>
          <w:ilvl w:val="0"/>
          <w:numId w:val="15"/>
        </w:numPr>
        <w:tabs>
          <w:tab w:val="left" w:pos="-143"/>
          <w:tab w:val="left" w:pos="140"/>
        </w:tabs>
        <w:bidi/>
        <w:spacing w:line="216" w:lineRule="auto"/>
        <w:ind w:left="-143" w:right="-357" w:firstLine="0"/>
        <w:jc w:val="both"/>
        <w:rPr>
          <w:rFonts w:cs="B Mitra"/>
          <w:w w:val="90"/>
          <w:sz w:val="20"/>
          <w:szCs w:val="20"/>
          <w:rtl/>
          <w:lang w:bidi="fa-IR"/>
        </w:rPr>
      </w:pPr>
      <w:r w:rsidRPr="005E4DDC">
        <w:rPr>
          <w:rFonts w:cs="B Mitra" w:hint="cs"/>
          <w:w w:val="90"/>
          <w:sz w:val="20"/>
          <w:szCs w:val="20"/>
          <w:rtl/>
          <w:lang w:bidi="fa-IR"/>
        </w:rPr>
        <w:t xml:space="preserve">بخشنامه شماره 299920/73 مورخ </w:t>
      </w:r>
      <w:r>
        <w:rPr>
          <w:rFonts w:cs="B Mitra" w:hint="cs"/>
          <w:w w:val="90"/>
          <w:sz w:val="20"/>
          <w:szCs w:val="20"/>
          <w:rtl/>
          <w:lang w:bidi="fa-IR"/>
        </w:rPr>
        <w:t>9</w:t>
      </w:r>
      <w:r w:rsidRPr="005E4DDC">
        <w:rPr>
          <w:rFonts w:cs="B Mitra" w:hint="cs"/>
          <w:w w:val="90"/>
          <w:sz w:val="20"/>
          <w:szCs w:val="20"/>
          <w:rtl/>
          <w:lang w:bidi="fa-IR"/>
        </w:rPr>
        <w:t xml:space="preserve">/9/92 باشد. مفاد بخشنامه: </w:t>
      </w:r>
      <w:r w:rsidRPr="00C52EC7">
        <w:rPr>
          <w:rFonts w:cs="B Mitra" w:hint="cs"/>
          <w:w w:val="90"/>
          <w:sz w:val="20"/>
          <w:szCs w:val="20"/>
          <w:rtl/>
          <w:lang w:bidi="fa-IR"/>
        </w:rPr>
        <w:t>".... در مقاله</w:t>
      </w:r>
      <w:r w:rsidRPr="00C52EC7">
        <w:rPr>
          <w:rFonts w:cs="B Mitra" w:hint="cs"/>
          <w:w w:val="90"/>
          <w:sz w:val="20"/>
          <w:szCs w:val="20"/>
          <w:rtl/>
          <w:lang w:bidi="fa-IR"/>
        </w:rPr>
        <w:softHyphen/>
        <w:t>های مستخرج، در مقاله</w:t>
      </w:r>
      <w:r w:rsidRPr="00C52EC7">
        <w:rPr>
          <w:rFonts w:cs="B Mitra" w:hint="cs"/>
          <w:w w:val="90"/>
          <w:sz w:val="20"/>
          <w:szCs w:val="20"/>
          <w:rtl/>
          <w:lang w:bidi="fa-IR"/>
        </w:rPr>
        <w:softHyphen/>
        <w:t>های مستخرج، نویسنده اول دانشجو و به نام واحد تحصیل دانشجو و استاد راهنما عهده</w:t>
      </w:r>
      <w:r w:rsidRPr="00C52EC7">
        <w:rPr>
          <w:rFonts w:cs="B Mitra" w:hint="cs"/>
          <w:w w:val="90"/>
          <w:sz w:val="20"/>
          <w:szCs w:val="20"/>
          <w:rtl/>
          <w:lang w:bidi="fa-IR"/>
        </w:rPr>
        <w:softHyphen/>
        <w:t>دار مکاتبات است...."</w:t>
      </w:r>
    </w:p>
    <w:p w:rsidR="001F4434" w:rsidRPr="00C52EC7" w:rsidRDefault="001F4434" w:rsidP="001F4434">
      <w:pPr>
        <w:numPr>
          <w:ilvl w:val="0"/>
          <w:numId w:val="15"/>
        </w:numPr>
        <w:tabs>
          <w:tab w:val="left" w:pos="-143"/>
          <w:tab w:val="left" w:pos="140"/>
        </w:tabs>
        <w:bidi/>
        <w:spacing w:line="216" w:lineRule="auto"/>
        <w:ind w:left="-143" w:right="-357" w:firstLine="0"/>
        <w:jc w:val="both"/>
        <w:rPr>
          <w:rFonts w:cs="B Mitra"/>
          <w:w w:val="90"/>
          <w:sz w:val="20"/>
          <w:szCs w:val="20"/>
          <w:lang w:bidi="fa-IR"/>
        </w:rPr>
      </w:pPr>
      <w:r w:rsidRPr="00C52EC7">
        <w:rPr>
          <w:rFonts w:cs="B Mitra" w:hint="cs"/>
          <w:w w:val="90"/>
          <w:sz w:val="20"/>
          <w:szCs w:val="20"/>
          <w:rtl/>
          <w:lang w:bidi="fa-IR"/>
        </w:rPr>
        <w:t xml:space="preserve">بخشنامه شماره 81248/70 مورخ 1/9/93 باشد. مفاد بخشنامه" نحوه </w:t>
      </w:r>
      <w:proofErr w:type="spellStart"/>
      <w:r w:rsidRPr="00C52EC7">
        <w:rPr>
          <w:rFonts w:cs="B Mitra" w:hint="cs"/>
          <w:w w:val="90"/>
          <w:sz w:val="20"/>
          <w:szCs w:val="20"/>
          <w:rtl/>
          <w:lang w:bidi="fa-IR"/>
        </w:rPr>
        <w:t>آدرس</w:t>
      </w:r>
      <w:r w:rsidRPr="00C52EC7">
        <w:rPr>
          <w:rFonts w:cs="B Mitra" w:hint="cs"/>
          <w:w w:val="90"/>
          <w:sz w:val="20"/>
          <w:szCs w:val="20"/>
          <w:rtl/>
          <w:lang w:bidi="fa-IR"/>
        </w:rPr>
        <w:softHyphen/>
        <w:t>دهی</w:t>
      </w:r>
      <w:proofErr w:type="spellEnd"/>
    </w:p>
    <w:p w:rsidR="001F4434" w:rsidRPr="00C52EC7" w:rsidRDefault="001F4434" w:rsidP="001F4434">
      <w:pPr>
        <w:tabs>
          <w:tab w:val="left" w:pos="-143"/>
          <w:tab w:val="left" w:pos="140"/>
        </w:tabs>
        <w:bidi/>
        <w:spacing w:line="216" w:lineRule="auto"/>
        <w:ind w:left="-143" w:right="-357"/>
        <w:jc w:val="both"/>
        <w:rPr>
          <w:rFonts w:cs="B Mitra"/>
          <w:w w:val="90"/>
          <w:sz w:val="20"/>
          <w:szCs w:val="20"/>
          <w:lang w:bidi="fa-IR"/>
        </w:rPr>
      </w:pPr>
      <w:r w:rsidRPr="00C52EC7">
        <w:rPr>
          <w:rFonts w:cs="B Mitra" w:hint="cs"/>
          <w:w w:val="90"/>
          <w:sz w:val="20"/>
          <w:szCs w:val="20"/>
          <w:rtl/>
          <w:lang w:bidi="fa-IR"/>
        </w:rPr>
        <w:t>مقاله</w:t>
      </w:r>
      <w:r w:rsidRPr="00C52EC7">
        <w:rPr>
          <w:rFonts w:cs="B Mitra" w:hint="cs"/>
          <w:w w:val="90"/>
          <w:sz w:val="20"/>
          <w:szCs w:val="20"/>
          <w:rtl/>
          <w:lang w:bidi="fa-IR"/>
        </w:rPr>
        <w:softHyphen/>
        <w:t>های انگلیسی:</w:t>
      </w:r>
    </w:p>
    <w:p w:rsidR="001F4434" w:rsidRPr="005E4DDC" w:rsidRDefault="001F4434" w:rsidP="001F4434">
      <w:pPr>
        <w:bidi/>
        <w:spacing w:line="216" w:lineRule="auto"/>
        <w:ind w:left="-143" w:right="-357"/>
        <w:jc w:val="both"/>
        <w:rPr>
          <w:w w:val="90"/>
          <w:sz w:val="20"/>
          <w:szCs w:val="20"/>
          <w:lang w:bidi="fa-IR"/>
        </w:rPr>
      </w:pPr>
      <w:r>
        <w:rPr>
          <w:w w:val="90"/>
          <w:sz w:val="20"/>
          <w:szCs w:val="20"/>
          <w:lang w:bidi="fa-IR"/>
        </w:rPr>
        <w:t>Departme</w:t>
      </w:r>
      <w:r w:rsidRPr="005E4DDC">
        <w:rPr>
          <w:w w:val="90"/>
          <w:sz w:val="20"/>
          <w:szCs w:val="20"/>
          <w:lang w:bidi="fa-IR"/>
        </w:rPr>
        <w:t xml:space="preserve">nt of …., South Tehran Branch, Islamic Azad University, </w:t>
      </w:r>
      <w:proofErr w:type="gramStart"/>
      <w:r>
        <w:rPr>
          <w:w w:val="90"/>
          <w:sz w:val="20"/>
          <w:szCs w:val="20"/>
          <w:lang w:bidi="fa-IR"/>
        </w:rPr>
        <w:t>T</w:t>
      </w:r>
      <w:r w:rsidRPr="005E4DDC">
        <w:rPr>
          <w:w w:val="90"/>
          <w:sz w:val="20"/>
          <w:szCs w:val="20"/>
          <w:lang w:bidi="fa-IR"/>
        </w:rPr>
        <w:t>ehran</w:t>
      </w:r>
      <w:proofErr w:type="gramEnd"/>
      <w:r w:rsidRPr="005E4DDC">
        <w:rPr>
          <w:w w:val="90"/>
          <w:sz w:val="20"/>
          <w:szCs w:val="20"/>
          <w:lang w:bidi="fa-IR"/>
        </w:rPr>
        <w:t>, Iran</w:t>
      </w:r>
    </w:p>
    <w:p w:rsidR="001F4434" w:rsidRDefault="001F4434" w:rsidP="001F4434">
      <w:pPr>
        <w:bidi/>
        <w:spacing w:line="312" w:lineRule="auto"/>
        <w:ind w:left="-143"/>
        <w:rPr>
          <w:rFonts w:cs="B Mitra"/>
          <w:rtl/>
          <w:lang w:bidi="fa-IR"/>
        </w:rPr>
      </w:pPr>
      <w:proofErr w:type="gramStart"/>
      <w:r w:rsidRPr="005E4DDC">
        <w:rPr>
          <w:rFonts w:cs="B Mitra"/>
          <w:b/>
          <w:bCs/>
          <w:sz w:val="20"/>
          <w:szCs w:val="20"/>
          <w:lang w:bidi="fa-IR"/>
        </w:rPr>
        <w:t>*</w:t>
      </w:r>
      <w:r w:rsidRPr="005E4DDC">
        <w:rPr>
          <w:rFonts w:cs="B Mitra" w:hint="cs"/>
          <w:b/>
          <w:bCs/>
          <w:sz w:val="20"/>
          <w:szCs w:val="20"/>
          <w:rtl/>
          <w:lang w:bidi="fa-IR"/>
        </w:rPr>
        <w:t>توجه: تشخیص نشریات بی</w:t>
      </w:r>
      <w:r w:rsidRPr="005E4DDC">
        <w:rPr>
          <w:rFonts w:cs="B Mitra"/>
          <w:b/>
          <w:bCs/>
          <w:sz w:val="20"/>
          <w:szCs w:val="20"/>
          <w:rtl/>
          <w:lang w:bidi="fa-IR"/>
        </w:rPr>
        <w:softHyphen/>
      </w:r>
      <w:r w:rsidRPr="005E4DDC">
        <w:rPr>
          <w:rFonts w:cs="B Mitra" w:hint="cs"/>
          <w:b/>
          <w:bCs/>
          <w:sz w:val="20"/>
          <w:szCs w:val="20"/>
          <w:rtl/>
          <w:lang w:bidi="fa-IR"/>
        </w:rPr>
        <w:t>اعتبار:</w:t>
      </w:r>
      <w:r w:rsidRPr="005E4DDC">
        <w:rPr>
          <w:rFonts w:cs="B Mitra" w:hint="cs"/>
          <w:sz w:val="20"/>
          <w:szCs w:val="20"/>
          <w:rtl/>
          <w:lang w:bidi="fa-IR"/>
        </w:rPr>
        <w:t xml:space="preserve"> دو مورد اصلی در تشخیص نشریات بی اعتبار عبارتند از:  1- تقاضای اخذ وجه توسط ناشر در زمان ارسال یا پذیرش مقاله و 2- آدرس الکترونیکی نشریات بی</w:t>
      </w:r>
      <w:r w:rsidRPr="005E4DDC">
        <w:rPr>
          <w:rFonts w:cs="B Mitra"/>
          <w:sz w:val="20"/>
          <w:szCs w:val="20"/>
          <w:rtl/>
          <w:lang w:bidi="fa-IR"/>
        </w:rPr>
        <w:softHyphen/>
      </w:r>
      <w:r w:rsidRPr="005E4DDC">
        <w:rPr>
          <w:rFonts w:cs="B Mitra" w:hint="cs"/>
          <w:sz w:val="20"/>
          <w:szCs w:val="20"/>
          <w:rtl/>
          <w:lang w:bidi="fa-IR"/>
        </w:rPr>
        <w:t>اعتبار (که اغلب پست</w:t>
      </w:r>
      <w:r w:rsidRPr="005E4DDC">
        <w:rPr>
          <w:rFonts w:cs="B Mitra"/>
          <w:sz w:val="20"/>
          <w:szCs w:val="20"/>
          <w:rtl/>
          <w:lang w:bidi="fa-IR"/>
        </w:rPr>
        <w:softHyphen/>
      </w:r>
      <w:r w:rsidRPr="005E4DDC">
        <w:rPr>
          <w:rFonts w:cs="B Mitra" w:hint="cs"/>
          <w:sz w:val="20"/>
          <w:szCs w:val="20"/>
          <w:rtl/>
          <w:lang w:bidi="fa-IR"/>
        </w:rPr>
        <w:t xml:space="preserve">های الکترونیکی رایگان نظیر سایت </w:t>
      </w:r>
      <w:r w:rsidRPr="005E4DDC">
        <w:rPr>
          <w:rFonts w:cs="B Mitra"/>
          <w:sz w:val="20"/>
          <w:szCs w:val="20"/>
          <w:lang w:bidi="fa-IR"/>
        </w:rPr>
        <w:t>Yahoo</w:t>
      </w:r>
      <w:r w:rsidRPr="005E4DDC">
        <w:rPr>
          <w:rFonts w:cs="B Mitra" w:hint="cs"/>
          <w:sz w:val="20"/>
          <w:szCs w:val="20"/>
          <w:rtl/>
          <w:lang w:bidi="fa-IR"/>
        </w:rPr>
        <w:t xml:space="preserve"> و غیره است).</w:t>
      </w:r>
      <w:proofErr w:type="gramEnd"/>
      <w:r w:rsidRPr="005E4DDC">
        <w:rPr>
          <w:rFonts w:cs="B Mitra" w:hint="cs"/>
          <w:sz w:val="20"/>
          <w:szCs w:val="20"/>
          <w:rtl/>
          <w:lang w:bidi="fa-IR"/>
        </w:rPr>
        <w:t xml:space="preserve"> همچنین کنترل نشریه در سایت</w:t>
      </w:r>
      <w:hyperlink r:id="rId11" w:history="1">
        <w:r w:rsidRPr="00464CF9">
          <w:rPr>
            <w:rStyle w:val="Hyperlink"/>
            <w:rFonts w:cs="B Mitra"/>
            <w:sz w:val="22"/>
            <w:szCs w:val="22"/>
            <w:lang w:bidi="fa-IR"/>
          </w:rPr>
          <w:t>http://sp.rvp.iau.ir</w:t>
        </w:r>
      </w:hyperlink>
      <w:r>
        <w:rPr>
          <w:rFonts w:cs="B Mitra"/>
          <w:rtl/>
          <w:lang w:bidi="fa-IR"/>
        </w:rPr>
        <w:br w:type="page"/>
      </w:r>
    </w:p>
    <w:p w:rsidR="008731DD" w:rsidRDefault="00C87855" w:rsidP="001F4434">
      <w:pPr>
        <w:bidi/>
        <w:spacing w:line="312" w:lineRule="auto"/>
        <w:ind w:left="3684"/>
        <w:rPr>
          <w:rFonts w:ascii="Tahoma" w:hAnsi="Tahoma" w:cs="B Mitra"/>
          <w:b/>
          <w:bCs/>
          <w:sz w:val="22"/>
          <w:szCs w:val="22"/>
          <w:rtl/>
          <w:lang w:bidi="fa-IR"/>
        </w:rPr>
      </w:pPr>
      <w:r>
        <w:rPr>
          <w:rFonts w:ascii="Tahoma" w:hAnsi="Tahoma" w:cs="B Mitra"/>
          <w:b/>
          <w:bCs/>
          <w:noProof/>
          <w:sz w:val="22"/>
          <w:szCs w:val="22"/>
          <w:rtl/>
          <w:lang w:bidi="fa-IR"/>
        </w:rPr>
        <w:lastRenderedPageBreak/>
        <w:pict>
          <v:shape id="Text Box 131" o:spid="_x0000_s1030" type="#_x0000_t202" style="position:absolute;left:0;text-align:left;margin-left:382.6pt;margin-top:-20.4pt;width:71.95pt;height:84.3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" strokecolor="white">
            <v:textbox>
              <w:txbxContent>
                <w:p w:rsidR="00C02331" w:rsidRDefault="00FB7B8E" w:rsidP="00C02331">
                  <w:pPr>
                    <w:jc w:val="center"/>
                    <w:rPr>
                      <w:rFonts w:ascii="Tahoma" w:hAnsi="Tahoma" w:cs="B Mitra"/>
                      <w:b/>
                      <w:bCs/>
                      <w:sz w:val="16"/>
                      <w:szCs w:val="16"/>
                      <w:rtl/>
                      <w:lang w:bidi="fa-IR"/>
                    </w:rPr>
                  </w:pPr>
                  <w:r>
                    <w:rPr>
                      <w:rFonts w:ascii="Tahoma" w:hAnsi="Tahoma" w:cs="B Mitra"/>
                      <w:b/>
                      <w:bCs/>
                      <w:noProof/>
                      <w:lang w:bidi="fa-IR"/>
                    </w:rPr>
                    <w:drawing>
                      <wp:inline distT="0" distB="0" distL="0" distR="0">
                        <wp:extent cx="568325" cy="765810"/>
                        <wp:effectExtent l="19050" t="0" r="3175" b="0"/>
                        <wp:docPr id="3" name="Picture 3" descr="AZAD Logo JPG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ZAD Logo JPG RGB"/>
                                <pic:cNvPicPr>
                                  <a:picLocks noChangeAspect="1" noChangeArrowheads="1"/>
                                </pic:cNvPicPr>
                              </pic:nvPicPr>
                              <pic:blipFill>
                                <a:blip r:embed="rId8"/>
                                <a:srcRect/>
                                <a:stretch>
                                  <a:fillRect/>
                                </a:stretch>
                              </pic:blipFill>
                              <pic:spPr bwMode="auto">
                                <a:xfrm>
                                  <a:off x="0" y="0"/>
                                  <a:ext cx="568325" cy="765810"/>
                                </a:xfrm>
                                <a:prstGeom prst="rect">
                                  <a:avLst/>
                                </a:prstGeom>
                                <a:noFill/>
                                <a:ln w="9525">
                                  <a:noFill/>
                                  <a:miter lim="800000"/>
                                  <a:headEnd/>
                                  <a:tailEnd/>
                                </a:ln>
                              </pic:spPr>
                            </pic:pic>
                          </a:graphicData>
                        </a:graphic>
                      </wp:inline>
                    </w:drawing>
                  </w:r>
                </w:p>
                <w:p w:rsidR="00C02331" w:rsidRPr="00B5052A" w:rsidRDefault="00C02331" w:rsidP="00C02331">
                  <w:pPr>
                    <w:jc w:val="center"/>
                    <w:rPr>
                      <w:rFonts w:ascii="Tahoma" w:hAnsi="Tahoma" w:cs="B Mitra"/>
                      <w:b/>
                      <w:bCs/>
                      <w:sz w:val="18"/>
                      <w:szCs w:val="18"/>
                      <w:lang w:bidi="fa-IR"/>
                    </w:rPr>
                  </w:pPr>
                  <w:r w:rsidRPr="00B5052A">
                    <w:rPr>
                      <w:rFonts w:ascii="Tahoma" w:hAnsi="Tahoma" w:cs="B Mitra" w:hint="cs"/>
                      <w:b/>
                      <w:bCs/>
                      <w:sz w:val="18"/>
                      <w:szCs w:val="18"/>
                      <w:rtl/>
                      <w:lang w:bidi="fa-IR"/>
                    </w:rPr>
                    <w:t>واحد تهران جنوب</w:t>
                  </w:r>
                </w:p>
              </w:txbxContent>
            </v:textbox>
          </v:shape>
        </w:pict>
      </w:r>
      <w:r w:rsidR="00C02331">
        <w:rPr>
          <w:rFonts w:ascii="Tahoma" w:hAnsi="Tahoma" w:cs="B Mitra" w:hint="cs"/>
          <w:b/>
          <w:bCs/>
          <w:noProof/>
          <w:sz w:val="22"/>
          <w:szCs w:val="22"/>
          <w:rtl/>
          <w:lang w:bidi="fa-IR"/>
        </w:rPr>
        <w:t>باسمه تعالی</w:t>
      </w:r>
    </w:p>
    <w:p w:rsidR="008731DD" w:rsidRDefault="008731DD" w:rsidP="008731DD">
      <w:pPr>
        <w:tabs>
          <w:tab w:val="left" w:pos="4279"/>
          <w:tab w:val="center" w:pos="4794"/>
        </w:tabs>
        <w:bidi/>
        <w:jc w:val="center"/>
        <w:rPr>
          <w:rFonts w:ascii="Tahoma" w:hAnsi="Tahoma" w:cs="B Mitra"/>
          <w:b/>
          <w:bCs/>
          <w:sz w:val="22"/>
          <w:szCs w:val="22"/>
          <w:rtl/>
          <w:lang w:bidi="fa-IR"/>
        </w:rPr>
      </w:pPr>
    </w:p>
    <w:p w:rsidR="008731DD" w:rsidRDefault="008731DD" w:rsidP="008731DD">
      <w:pPr>
        <w:tabs>
          <w:tab w:val="left" w:pos="4279"/>
          <w:tab w:val="center" w:pos="4794"/>
        </w:tabs>
        <w:bidi/>
        <w:jc w:val="center"/>
        <w:rPr>
          <w:rFonts w:ascii="Tahoma" w:hAnsi="Tahoma" w:cs="B Mitra"/>
          <w:b/>
          <w:bCs/>
          <w:sz w:val="22"/>
          <w:szCs w:val="22"/>
          <w:rtl/>
          <w:lang w:bidi="fa-IR"/>
        </w:rPr>
      </w:pPr>
    </w:p>
    <w:p w:rsidR="00FC6FFD" w:rsidRDefault="00FC6FFD" w:rsidP="008731DD">
      <w:pPr>
        <w:tabs>
          <w:tab w:val="left" w:pos="4279"/>
          <w:tab w:val="center" w:pos="4794"/>
        </w:tabs>
        <w:bidi/>
        <w:jc w:val="center"/>
        <w:rPr>
          <w:rFonts w:ascii="Tahoma" w:hAnsi="Tahoma" w:cs="B Mitra"/>
          <w:b/>
          <w:bCs/>
          <w:sz w:val="22"/>
          <w:szCs w:val="22"/>
          <w:rtl/>
          <w:lang w:bidi="fa-IR"/>
        </w:rPr>
      </w:pPr>
      <w:r w:rsidRPr="00F156CC">
        <w:rPr>
          <w:rFonts w:ascii="Tahoma" w:hAnsi="Tahoma" w:cs="B Mitra" w:hint="cs"/>
          <w:b/>
          <w:bCs/>
          <w:sz w:val="22"/>
          <w:szCs w:val="22"/>
          <w:rtl/>
          <w:lang w:bidi="fa-IR"/>
        </w:rPr>
        <w:t xml:space="preserve">عنوان </w:t>
      </w:r>
      <w:proofErr w:type="spellStart"/>
      <w:r w:rsidRPr="00F156CC">
        <w:rPr>
          <w:rFonts w:ascii="Tahoma" w:hAnsi="Tahoma" w:cs="B Mitra" w:hint="cs"/>
          <w:b/>
          <w:bCs/>
          <w:sz w:val="22"/>
          <w:szCs w:val="22"/>
          <w:rtl/>
          <w:lang w:bidi="fa-IR"/>
        </w:rPr>
        <w:t>فارسي</w:t>
      </w:r>
      <w:proofErr w:type="spellEnd"/>
      <w:r w:rsidRPr="00F156CC">
        <w:rPr>
          <w:rFonts w:ascii="Tahoma" w:hAnsi="Tahoma" w:cs="B Mitra" w:hint="cs"/>
          <w:b/>
          <w:bCs/>
          <w:sz w:val="22"/>
          <w:szCs w:val="22"/>
          <w:rtl/>
          <w:lang w:bidi="fa-IR"/>
        </w:rPr>
        <w:t xml:space="preserve"> </w:t>
      </w:r>
      <w:proofErr w:type="spellStart"/>
      <w:r w:rsidRPr="00F156CC">
        <w:rPr>
          <w:rFonts w:ascii="Tahoma" w:hAnsi="Tahoma" w:cs="B Mitra" w:hint="cs"/>
          <w:b/>
          <w:bCs/>
          <w:sz w:val="22"/>
          <w:szCs w:val="22"/>
          <w:rtl/>
          <w:lang w:bidi="fa-IR"/>
        </w:rPr>
        <w:t>پايان</w:t>
      </w:r>
      <w:r w:rsidRPr="00F156CC">
        <w:rPr>
          <w:rFonts w:ascii="Tahoma" w:hAnsi="Tahoma" w:cs="B Mitra" w:hint="cs"/>
          <w:b/>
          <w:bCs/>
          <w:sz w:val="22"/>
          <w:szCs w:val="22"/>
          <w:rtl/>
          <w:lang w:bidi="fa-IR"/>
        </w:rPr>
        <w:softHyphen/>
        <w:t>نامه</w:t>
      </w:r>
      <w:proofErr w:type="spellEnd"/>
      <w:r w:rsidRPr="00F156CC">
        <w:rPr>
          <w:rFonts w:ascii="Tahoma" w:hAnsi="Tahoma" w:cs="B Mitra" w:hint="cs"/>
          <w:b/>
          <w:bCs/>
          <w:sz w:val="22"/>
          <w:szCs w:val="22"/>
          <w:rtl/>
          <w:lang w:bidi="fa-IR"/>
        </w:rPr>
        <w:t>:</w:t>
      </w:r>
    </w:p>
    <w:p w:rsidR="00FC6FFD" w:rsidRPr="00F156CC" w:rsidRDefault="00FC6FFD" w:rsidP="00FC6FFD">
      <w:pPr>
        <w:pBdr>
          <w:top w:val="single" w:sz="4" w:space="1" w:color="auto"/>
          <w:left w:val="single" w:sz="4" w:space="4" w:color="auto"/>
          <w:bottom w:val="single" w:sz="4" w:space="1" w:color="auto"/>
          <w:right w:val="single" w:sz="4" w:space="4" w:color="auto"/>
        </w:pBdr>
        <w:bidi/>
        <w:jc w:val="center"/>
        <w:rPr>
          <w:rFonts w:ascii="Tahoma" w:hAnsi="Tahoma" w:cs="B Mitra"/>
          <w:b/>
          <w:bCs/>
          <w:sz w:val="22"/>
          <w:szCs w:val="22"/>
          <w:rtl/>
          <w:lang w:bidi="fa-IR"/>
        </w:rPr>
      </w:pPr>
    </w:p>
    <w:p w:rsidR="00FC6FFD" w:rsidRPr="00F156CC" w:rsidRDefault="00FC6FFD" w:rsidP="00FC6FFD">
      <w:pPr>
        <w:bidi/>
        <w:rPr>
          <w:rFonts w:ascii="Tahoma" w:hAnsi="Tahoma" w:cs="B Mitra"/>
          <w:b/>
          <w:bCs/>
          <w:sz w:val="22"/>
          <w:szCs w:val="22"/>
          <w:rtl/>
          <w:lang w:bidi="fa-IR"/>
        </w:rPr>
      </w:pPr>
    </w:p>
    <w:p w:rsidR="00FC6FFD" w:rsidRPr="00F156CC" w:rsidRDefault="00FC6FFD" w:rsidP="00FC6FFD">
      <w:pPr>
        <w:bidi/>
        <w:rPr>
          <w:rFonts w:ascii="Tahoma" w:hAnsi="Tahoma" w:cs="B Mitra"/>
          <w:b/>
          <w:bCs/>
          <w:sz w:val="22"/>
          <w:szCs w:val="22"/>
          <w:rtl/>
          <w:lang w:bidi="fa-IR"/>
        </w:rPr>
      </w:pPr>
    </w:p>
    <w:p w:rsidR="00E23E8D" w:rsidRDefault="00E23E8D" w:rsidP="00FC6FFD">
      <w:pPr>
        <w:bidi/>
        <w:spacing w:line="312" w:lineRule="auto"/>
        <w:ind w:left="-19" w:right="-540" w:firstLine="739"/>
        <w:rPr>
          <w:rFonts w:cs="B Mitra"/>
          <w:b/>
          <w:bCs/>
          <w:sz w:val="26"/>
          <w:szCs w:val="26"/>
          <w:rtl/>
          <w:lang w:bidi="fa-IR"/>
        </w:rPr>
      </w:pPr>
      <w:r w:rsidRPr="004E684F">
        <w:rPr>
          <w:rFonts w:cs="B Mitra" w:hint="cs"/>
          <w:b/>
          <w:bCs/>
          <w:sz w:val="26"/>
          <w:szCs w:val="26"/>
          <w:rtl/>
          <w:lang w:bidi="fa-IR"/>
        </w:rPr>
        <w:t xml:space="preserve">حفظ و </w:t>
      </w:r>
      <w:proofErr w:type="spellStart"/>
      <w:r w:rsidRPr="004E684F">
        <w:rPr>
          <w:rFonts w:cs="B Mitra" w:hint="cs"/>
          <w:b/>
          <w:bCs/>
          <w:sz w:val="26"/>
          <w:szCs w:val="26"/>
          <w:rtl/>
          <w:lang w:bidi="fa-IR"/>
        </w:rPr>
        <w:t>دفـاع</w:t>
      </w:r>
      <w:proofErr w:type="spellEnd"/>
      <w:r w:rsidRPr="004E684F">
        <w:rPr>
          <w:rFonts w:cs="B Mitra" w:hint="cs"/>
          <w:b/>
          <w:bCs/>
          <w:sz w:val="26"/>
          <w:szCs w:val="26"/>
          <w:rtl/>
          <w:lang w:bidi="fa-IR"/>
        </w:rPr>
        <w:t xml:space="preserve"> از </w:t>
      </w:r>
      <w:proofErr w:type="spellStart"/>
      <w:r w:rsidRPr="004E684F">
        <w:rPr>
          <w:rFonts w:cs="B Mitra" w:hint="cs"/>
          <w:b/>
          <w:bCs/>
          <w:sz w:val="26"/>
          <w:szCs w:val="26"/>
          <w:rtl/>
          <w:lang w:bidi="fa-IR"/>
        </w:rPr>
        <w:t>حقـوق</w:t>
      </w:r>
      <w:proofErr w:type="spellEnd"/>
      <w:r w:rsidRPr="004E684F">
        <w:rPr>
          <w:rFonts w:cs="B Mitra" w:hint="cs"/>
          <w:b/>
          <w:bCs/>
          <w:sz w:val="26"/>
          <w:szCs w:val="26"/>
          <w:rtl/>
          <w:lang w:bidi="fa-IR"/>
        </w:rPr>
        <w:t xml:space="preserve"> مادی و معنوی تولیدات علمی </w:t>
      </w:r>
      <w:r>
        <w:rPr>
          <w:rFonts w:cs="B Mitra" w:hint="cs"/>
          <w:b/>
          <w:bCs/>
          <w:sz w:val="26"/>
          <w:szCs w:val="26"/>
          <w:rtl/>
          <w:lang w:bidi="fa-IR"/>
        </w:rPr>
        <w:t>د</w:t>
      </w:r>
      <w:r w:rsidRPr="004E684F">
        <w:rPr>
          <w:rFonts w:cs="B Mitra" w:hint="cs"/>
          <w:b/>
          <w:bCs/>
          <w:sz w:val="26"/>
          <w:szCs w:val="26"/>
          <w:rtl/>
          <w:lang w:bidi="fa-IR"/>
        </w:rPr>
        <w:t>انشگاه آزاد اسلامی و ارائه نتایج آنها</w:t>
      </w:r>
    </w:p>
    <w:p w:rsidR="00501D56" w:rsidRPr="00872D95" w:rsidRDefault="00501D56" w:rsidP="00E23E8D">
      <w:pPr>
        <w:bidi/>
        <w:spacing w:line="312" w:lineRule="auto"/>
        <w:ind w:left="1219"/>
        <w:jc w:val="center"/>
        <w:rPr>
          <w:rFonts w:cs="B Mitra"/>
          <w:b/>
          <w:bCs/>
          <w:sz w:val="8"/>
          <w:szCs w:val="8"/>
          <w:rtl/>
          <w:lang w:bidi="fa-IR"/>
        </w:rPr>
      </w:pPr>
    </w:p>
    <w:p w:rsidR="000234D1" w:rsidRPr="004E684F" w:rsidRDefault="009E18BE" w:rsidP="00B1231F">
      <w:pPr>
        <w:tabs>
          <w:tab w:val="left" w:pos="987"/>
          <w:tab w:val="center" w:pos="5046"/>
        </w:tabs>
        <w:bidi/>
        <w:spacing w:line="384" w:lineRule="auto"/>
        <w:rPr>
          <w:rFonts w:cs="B Mitra"/>
          <w:b/>
          <w:bCs/>
          <w:sz w:val="26"/>
          <w:szCs w:val="26"/>
          <w:rtl/>
          <w:lang w:bidi="fa-IR"/>
        </w:rPr>
      </w:pPr>
      <w:r w:rsidRPr="004E684F">
        <w:rPr>
          <w:rFonts w:cs="B Mitra" w:hint="cs"/>
          <w:b/>
          <w:bCs/>
          <w:sz w:val="26"/>
          <w:szCs w:val="26"/>
          <w:rtl/>
          <w:lang w:bidi="fa-IR"/>
        </w:rPr>
        <w:t>الف</w:t>
      </w:r>
      <w:r w:rsidR="00B1231F">
        <w:rPr>
          <w:rFonts w:cs="B Mitra" w:hint="cs"/>
          <w:b/>
          <w:bCs/>
          <w:sz w:val="26"/>
          <w:szCs w:val="26"/>
          <w:rtl/>
          <w:lang w:bidi="fa-IR"/>
        </w:rPr>
        <w:t>)</w:t>
      </w:r>
      <w:r w:rsidR="000234D1" w:rsidRPr="004E684F">
        <w:rPr>
          <w:rFonts w:cs="B Mitra" w:hint="cs"/>
          <w:b/>
          <w:bCs/>
          <w:sz w:val="26"/>
          <w:szCs w:val="26"/>
          <w:rtl/>
          <w:lang w:bidi="fa-IR"/>
        </w:rPr>
        <w:t>استاد راهنما</w:t>
      </w:r>
      <w:r w:rsidRPr="004E684F">
        <w:rPr>
          <w:rFonts w:cs="B Mitra" w:hint="cs"/>
          <w:b/>
          <w:bCs/>
          <w:sz w:val="26"/>
          <w:szCs w:val="26"/>
          <w:rtl/>
          <w:lang w:bidi="fa-IR"/>
        </w:rPr>
        <w:t>:</w:t>
      </w:r>
    </w:p>
    <w:tbl>
      <w:tblPr>
        <w:bidiVisual/>
        <w:tblW w:w="0" w:type="auto"/>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6"/>
      </w:tblGrid>
      <w:tr w:rsidR="009E18BE" w:rsidRPr="004E684F" w:rsidTr="00B76ECB">
        <w:tc>
          <w:tcPr>
            <w:tcW w:w="9805" w:type="dxa"/>
            <w:shd w:val="clear" w:color="auto" w:fill="auto"/>
          </w:tcPr>
          <w:p w:rsidR="009E18BE" w:rsidRPr="004E684F" w:rsidRDefault="009E18BE" w:rsidP="00B1231F">
            <w:pPr>
              <w:bidi/>
              <w:spacing w:line="276" w:lineRule="auto"/>
              <w:ind w:left="-19" w:firstLine="19"/>
              <w:jc w:val="both"/>
              <w:rPr>
                <w:rFonts w:cs="B Mitra"/>
                <w:sz w:val="26"/>
                <w:szCs w:val="26"/>
                <w:rtl/>
                <w:lang w:bidi="fa-IR"/>
              </w:rPr>
            </w:pPr>
          </w:p>
          <w:p w:rsidR="009E18BE" w:rsidRDefault="009E18BE" w:rsidP="003328C8">
            <w:pPr>
              <w:bidi/>
              <w:spacing w:line="276" w:lineRule="auto"/>
              <w:ind w:left="180" w:right="180" w:firstLine="360"/>
              <w:jc w:val="both"/>
              <w:rPr>
                <w:rFonts w:cs="B Mitra"/>
                <w:sz w:val="26"/>
                <w:szCs w:val="26"/>
                <w:rtl/>
                <w:lang w:bidi="fa-IR"/>
              </w:rPr>
            </w:pPr>
            <w:r w:rsidRPr="004E684F">
              <w:rPr>
                <w:rFonts w:cs="B Mitra" w:hint="cs"/>
                <w:sz w:val="26"/>
                <w:szCs w:val="26"/>
                <w:rtl/>
                <w:lang w:bidi="fa-IR"/>
              </w:rPr>
              <w:t xml:space="preserve">اینجانب  استاد راهنمای </w:t>
            </w:r>
            <w:proofErr w:type="spellStart"/>
            <w:r w:rsidRPr="004E684F">
              <w:rPr>
                <w:rFonts w:cs="B Mitra" w:hint="cs"/>
                <w:sz w:val="26"/>
                <w:szCs w:val="26"/>
                <w:rtl/>
                <w:lang w:bidi="fa-IR"/>
              </w:rPr>
              <w:t>آقا</w:t>
            </w:r>
            <w:r w:rsidR="008D086F">
              <w:rPr>
                <w:rFonts w:cs="B Mitra" w:hint="cs"/>
                <w:sz w:val="26"/>
                <w:szCs w:val="26"/>
                <w:rtl/>
                <w:lang w:bidi="fa-IR"/>
              </w:rPr>
              <w:t>ي</w:t>
            </w:r>
            <w:proofErr w:type="spellEnd"/>
            <w:r w:rsidRPr="004E684F">
              <w:rPr>
                <w:rFonts w:cs="B Mitra" w:hint="cs"/>
                <w:sz w:val="26"/>
                <w:szCs w:val="26"/>
                <w:rtl/>
                <w:lang w:bidi="fa-IR"/>
              </w:rPr>
              <w:t xml:space="preserve">/ خانم  </w:t>
            </w:r>
            <w:proofErr w:type="spellStart"/>
            <w:r w:rsidRPr="004E684F">
              <w:rPr>
                <w:rFonts w:cs="B Mitra" w:hint="cs"/>
                <w:sz w:val="26"/>
                <w:szCs w:val="26"/>
                <w:rtl/>
                <w:lang w:bidi="fa-IR"/>
              </w:rPr>
              <w:t>دانشـجـوی</w:t>
            </w:r>
            <w:proofErr w:type="spellEnd"/>
            <w:r w:rsidRPr="004E684F">
              <w:rPr>
                <w:rFonts w:cs="B Mitra" w:hint="cs"/>
                <w:sz w:val="26"/>
                <w:szCs w:val="26"/>
                <w:rtl/>
                <w:lang w:bidi="fa-IR"/>
              </w:rPr>
              <w:t xml:space="preserve"> مقطع </w:t>
            </w:r>
            <w:proofErr w:type="spellStart"/>
            <w:r w:rsidRPr="004E684F">
              <w:rPr>
                <w:rFonts w:cs="B Mitra" w:hint="cs"/>
                <w:sz w:val="26"/>
                <w:szCs w:val="26"/>
                <w:rtl/>
                <w:lang w:bidi="fa-IR"/>
              </w:rPr>
              <w:t>کـارشنـاسی</w:t>
            </w:r>
            <w:proofErr w:type="spellEnd"/>
            <w:r w:rsidRPr="004E684F">
              <w:rPr>
                <w:rFonts w:cs="B Mitra" w:hint="cs"/>
                <w:sz w:val="26"/>
                <w:szCs w:val="26"/>
                <w:rtl/>
                <w:lang w:bidi="fa-IR"/>
              </w:rPr>
              <w:t xml:space="preserve"> </w:t>
            </w:r>
            <w:proofErr w:type="spellStart"/>
            <w:r w:rsidRPr="004E684F">
              <w:rPr>
                <w:rFonts w:cs="B Mitra" w:hint="cs"/>
                <w:sz w:val="26"/>
                <w:szCs w:val="26"/>
                <w:rtl/>
                <w:lang w:bidi="fa-IR"/>
              </w:rPr>
              <w:t>ارشـد</w:t>
            </w:r>
            <w:proofErr w:type="spellEnd"/>
            <w:r w:rsidRPr="004E684F">
              <w:rPr>
                <w:rFonts w:cs="B Mitra" w:hint="cs"/>
                <w:sz w:val="26"/>
                <w:szCs w:val="26"/>
                <w:rtl/>
                <w:lang w:bidi="fa-IR"/>
              </w:rPr>
              <w:t xml:space="preserve"> </w:t>
            </w:r>
            <w:proofErr w:type="spellStart"/>
            <w:r w:rsidRPr="004E684F">
              <w:rPr>
                <w:rFonts w:cs="B Mitra" w:hint="cs"/>
                <w:sz w:val="26"/>
                <w:szCs w:val="26"/>
                <w:rtl/>
                <w:lang w:bidi="fa-IR"/>
              </w:rPr>
              <w:t>دانشگـاه</w:t>
            </w:r>
            <w:proofErr w:type="spellEnd"/>
            <w:r w:rsidRPr="004E684F">
              <w:rPr>
                <w:rFonts w:cs="B Mitra" w:hint="cs"/>
                <w:sz w:val="26"/>
                <w:szCs w:val="26"/>
                <w:rtl/>
                <w:lang w:bidi="fa-IR"/>
              </w:rPr>
              <w:t xml:space="preserve"> آزاد اسلامی- </w:t>
            </w:r>
            <w:proofErr w:type="spellStart"/>
            <w:r w:rsidRPr="004E684F">
              <w:rPr>
                <w:rFonts w:cs="B Mitra" w:hint="cs"/>
                <w:sz w:val="26"/>
                <w:szCs w:val="26"/>
                <w:rtl/>
                <w:lang w:bidi="fa-IR"/>
              </w:rPr>
              <w:t>واحـد</w:t>
            </w:r>
            <w:proofErr w:type="spellEnd"/>
            <w:r w:rsidRPr="004E684F">
              <w:rPr>
                <w:rFonts w:cs="B Mitra" w:hint="cs"/>
                <w:sz w:val="26"/>
                <w:szCs w:val="26"/>
                <w:rtl/>
                <w:lang w:bidi="fa-IR"/>
              </w:rPr>
              <w:t xml:space="preserve"> </w:t>
            </w:r>
            <w:proofErr w:type="spellStart"/>
            <w:r w:rsidRPr="004E684F">
              <w:rPr>
                <w:rFonts w:cs="B Mitra" w:hint="cs"/>
                <w:sz w:val="26"/>
                <w:szCs w:val="26"/>
                <w:rtl/>
                <w:lang w:bidi="fa-IR"/>
              </w:rPr>
              <w:t>ته</w:t>
            </w:r>
            <w:r w:rsidR="001B3786">
              <w:rPr>
                <w:rFonts w:cs="B Mitra" w:hint="cs"/>
                <w:sz w:val="26"/>
                <w:szCs w:val="26"/>
                <w:rtl/>
                <w:lang w:bidi="fa-IR"/>
              </w:rPr>
              <w:t>ـران</w:t>
            </w:r>
            <w:proofErr w:type="spellEnd"/>
            <w:r w:rsidR="001B3786">
              <w:rPr>
                <w:rFonts w:cs="B Mitra" w:hint="cs"/>
                <w:sz w:val="26"/>
                <w:szCs w:val="26"/>
                <w:rtl/>
                <w:lang w:bidi="fa-IR"/>
              </w:rPr>
              <w:t xml:space="preserve"> </w:t>
            </w:r>
            <w:proofErr w:type="spellStart"/>
            <w:r w:rsidR="001B3786">
              <w:rPr>
                <w:rFonts w:cs="B Mitra" w:hint="cs"/>
                <w:sz w:val="26"/>
                <w:szCs w:val="26"/>
                <w:rtl/>
                <w:lang w:bidi="fa-IR"/>
              </w:rPr>
              <w:t>جنـوب</w:t>
            </w:r>
            <w:proofErr w:type="spellEnd"/>
            <w:r w:rsidR="001B3786">
              <w:rPr>
                <w:rFonts w:cs="B Mitra" w:hint="cs"/>
                <w:sz w:val="26"/>
                <w:szCs w:val="26"/>
                <w:rtl/>
                <w:lang w:bidi="fa-IR"/>
              </w:rPr>
              <w:t xml:space="preserve">، از </w:t>
            </w:r>
            <w:proofErr w:type="spellStart"/>
            <w:r w:rsidR="001B3786">
              <w:rPr>
                <w:rFonts w:cs="B Mitra" w:hint="cs"/>
                <w:sz w:val="26"/>
                <w:szCs w:val="26"/>
                <w:rtl/>
                <w:lang w:bidi="fa-IR"/>
              </w:rPr>
              <w:t>مفـاد</w:t>
            </w:r>
            <w:proofErr w:type="spellEnd"/>
            <w:r w:rsidR="001B3786">
              <w:rPr>
                <w:rFonts w:cs="B Mitra" w:hint="cs"/>
                <w:sz w:val="26"/>
                <w:szCs w:val="26"/>
                <w:rtl/>
                <w:lang w:bidi="fa-IR"/>
              </w:rPr>
              <w:t xml:space="preserve"> بخشنــ</w:t>
            </w:r>
            <w:proofErr w:type="spellStart"/>
            <w:r w:rsidR="001B3786">
              <w:rPr>
                <w:rFonts w:cs="B Mitra" w:hint="cs"/>
                <w:sz w:val="26"/>
                <w:szCs w:val="26"/>
                <w:rtl/>
                <w:lang w:bidi="fa-IR"/>
              </w:rPr>
              <w:t>امه</w:t>
            </w:r>
            <w:r w:rsidR="001B3786" w:rsidRPr="006A101F">
              <w:rPr>
                <w:rFonts w:cs="B Mitra" w:hint="cs"/>
                <w:sz w:val="22"/>
                <w:szCs w:val="22"/>
                <w:rtl/>
                <w:lang w:bidi="fa-IR"/>
              </w:rPr>
              <w:t>«</w:t>
            </w:r>
            <w:r w:rsidRPr="006A101F">
              <w:rPr>
                <w:rFonts w:cs="B Mitra" w:hint="cs"/>
                <w:b/>
                <w:bCs/>
                <w:sz w:val="22"/>
                <w:szCs w:val="22"/>
                <w:rtl/>
                <w:lang w:bidi="fa-IR"/>
              </w:rPr>
              <w:t>حفظ</w:t>
            </w:r>
            <w:proofErr w:type="spellEnd"/>
            <w:r w:rsidRPr="006A101F">
              <w:rPr>
                <w:rFonts w:cs="B Mitra" w:hint="cs"/>
                <w:b/>
                <w:bCs/>
                <w:sz w:val="22"/>
                <w:szCs w:val="22"/>
                <w:rtl/>
                <w:lang w:bidi="fa-IR"/>
              </w:rPr>
              <w:t xml:space="preserve"> و </w:t>
            </w:r>
            <w:proofErr w:type="spellStart"/>
            <w:r w:rsidRPr="006A101F">
              <w:rPr>
                <w:rFonts w:cs="B Mitra" w:hint="cs"/>
                <w:b/>
                <w:bCs/>
                <w:sz w:val="22"/>
                <w:szCs w:val="22"/>
                <w:rtl/>
                <w:lang w:bidi="fa-IR"/>
              </w:rPr>
              <w:t>دفـاع</w:t>
            </w:r>
            <w:proofErr w:type="spellEnd"/>
            <w:r w:rsidRPr="006A101F">
              <w:rPr>
                <w:rFonts w:cs="B Mitra" w:hint="cs"/>
                <w:b/>
                <w:bCs/>
                <w:sz w:val="22"/>
                <w:szCs w:val="22"/>
                <w:rtl/>
                <w:lang w:bidi="fa-IR"/>
              </w:rPr>
              <w:t xml:space="preserve"> از </w:t>
            </w:r>
            <w:proofErr w:type="spellStart"/>
            <w:r w:rsidRPr="006A101F">
              <w:rPr>
                <w:rFonts w:cs="B Mitra" w:hint="cs"/>
                <w:b/>
                <w:bCs/>
                <w:sz w:val="22"/>
                <w:szCs w:val="22"/>
                <w:rtl/>
                <w:lang w:bidi="fa-IR"/>
              </w:rPr>
              <w:t>حقـوق</w:t>
            </w:r>
            <w:proofErr w:type="spellEnd"/>
            <w:r w:rsidRPr="006A101F">
              <w:rPr>
                <w:rFonts w:cs="B Mitra" w:hint="cs"/>
                <w:b/>
                <w:bCs/>
                <w:sz w:val="22"/>
                <w:szCs w:val="22"/>
                <w:rtl/>
                <w:lang w:bidi="fa-IR"/>
              </w:rPr>
              <w:t xml:space="preserve"> مادی و معنوی تولیدات علمی </w:t>
            </w:r>
            <w:r w:rsidR="005B4E10" w:rsidRPr="006A101F">
              <w:rPr>
                <w:rFonts w:cs="B Mitra" w:hint="cs"/>
                <w:b/>
                <w:bCs/>
                <w:sz w:val="22"/>
                <w:szCs w:val="22"/>
                <w:rtl/>
                <w:lang w:bidi="fa-IR"/>
              </w:rPr>
              <w:t>د</w:t>
            </w:r>
            <w:r w:rsidRPr="006A101F">
              <w:rPr>
                <w:rFonts w:cs="B Mitra" w:hint="cs"/>
                <w:b/>
                <w:bCs/>
                <w:sz w:val="22"/>
                <w:szCs w:val="22"/>
                <w:rtl/>
                <w:lang w:bidi="fa-IR"/>
              </w:rPr>
              <w:t>انشگاه آزاد اسلامی و ارائه نتایج آنها</w:t>
            </w:r>
            <w:r w:rsidR="001B3786" w:rsidRPr="006A101F">
              <w:rPr>
                <w:rFonts w:cs="B Mitra" w:hint="cs"/>
                <w:sz w:val="22"/>
                <w:szCs w:val="22"/>
                <w:rtl/>
                <w:lang w:bidi="fa-IR"/>
              </w:rPr>
              <w:t>»</w:t>
            </w:r>
            <w:r w:rsidRPr="004E684F">
              <w:rPr>
                <w:rFonts w:cs="B Mitra" w:hint="cs"/>
                <w:sz w:val="26"/>
                <w:szCs w:val="26"/>
                <w:rtl/>
                <w:lang w:bidi="fa-IR"/>
              </w:rPr>
              <w:t>، آگاهی کامل داشته و خود را ملزم به رعایت آن می</w:t>
            </w:r>
            <w:r w:rsidRPr="004E684F">
              <w:rPr>
                <w:rFonts w:cs="B Mitra" w:hint="cs"/>
                <w:sz w:val="26"/>
                <w:szCs w:val="26"/>
                <w:rtl/>
                <w:lang w:bidi="fa-IR"/>
              </w:rPr>
              <w:softHyphen/>
              <w:t>دانم.</w:t>
            </w:r>
          </w:p>
          <w:p w:rsidR="006A101F" w:rsidRDefault="006A101F" w:rsidP="006A101F">
            <w:pPr>
              <w:bidi/>
              <w:spacing w:line="276" w:lineRule="auto"/>
              <w:ind w:left="180" w:right="180" w:firstLine="360"/>
              <w:jc w:val="both"/>
              <w:rPr>
                <w:rFonts w:cs="B Mitra"/>
                <w:sz w:val="26"/>
                <w:szCs w:val="26"/>
                <w:rtl/>
                <w:lang w:bidi="fa-IR"/>
              </w:rPr>
            </w:pPr>
          </w:p>
          <w:p w:rsidR="006A101F" w:rsidRPr="004E684F" w:rsidRDefault="006A101F" w:rsidP="006A101F">
            <w:pPr>
              <w:bidi/>
              <w:spacing w:line="276" w:lineRule="auto"/>
              <w:ind w:left="180" w:right="180" w:firstLine="360"/>
              <w:jc w:val="both"/>
              <w:rPr>
                <w:rFonts w:cs="B Mitra"/>
                <w:sz w:val="26"/>
                <w:szCs w:val="26"/>
                <w:rtl/>
                <w:lang w:bidi="fa-IR"/>
              </w:rPr>
            </w:pPr>
            <w:r>
              <w:rPr>
                <w:rFonts w:cs="B Mitra" w:hint="cs"/>
                <w:sz w:val="26"/>
                <w:szCs w:val="26"/>
                <w:rtl/>
                <w:lang w:bidi="fa-IR"/>
              </w:rPr>
              <w:t xml:space="preserve">تلفن:                                               پست </w:t>
            </w:r>
            <w:proofErr w:type="spellStart"/>
            <w:r>
              <w:rPr>
                <w:rFonts w:cs="B Mitra" w:hint="cs"/>
                <w:sz w:val="26"/>
                <w:szCs w:val="26"/>
                <w:rtl/>
                <w:lang w:bidi="fa-IR"/>
              </w:rPr>
              <w:t>الکترونيک</w:t>
            </w:r>
            <w:proofErr w:type="spellEnd"/>
            <w:r>
              <w:rPr>
                <w:rFonts w:cs="B Mitra" w:hint="cs"/>
                <w:sz w:val="26"/>
                <w:szCs w:val="26"/>
                <w:rtl/>
                <w:lang w:bidi="fa-IR"/>
              </w:rPr>
              <w:t>:</w:t>
            </w:r>
          </w:p>
          <w:p w:rsidR="009E18BE" w:rsidRPr="004E684F" w:rsidRDefault="009E18BE" w:rsidP="00B1231F">
            <w:pPr>
              <w:bidi/>
              <w:spacing w:line="276" w:lineRule="auto"/>
              <w:ind w:left="6840" w:firstLine="360"/>
              <w:jc w:val="both"/>
              <w:rPr>
                <w:rFonts w:cs="B Mitra"/>
                <w:b/>
                <w:bCs/>
                <w:rtl/>
                <w:lang w:bidi="fa-IR"/>
              </w:rPr>
            </w:pPr>
            <w:r w:rsidRPr="004E684F">
              <w:rPr>
                <w:rFonts w:cs="B Mitra" w:hint="cs"/>
                <w:b/>
                <w:bCs/>
                <w:rtl/>
                <w:lang w:bidi="fa-IR"/>
              </w:rPr>
              <w:t>امضاء:</w:t>
            </w:r>
          </w:p>
          <w:p w:rsidR="009E18BE" w:rsidRPr="004E684F" w:rsidRDefault="009E18BE" w:rsidP="00B1231F">
            <w:pPr>
              <w:bidi/>
              <w:spacing w:line="276" w:lineRule="auto"/>
              <w:ind w:left="6480" w:firstLine="720"/>
              <w:jc w:val="both"/>
              <w:rPr>
                <w:rFonts w:cs="B Mitra"/>
                <w:rtl/>
                <w:lang w:bidi="fa-IR"/>
              </w:rPr>
            </w:pPr>
            <w:r w:rsidRPr="004E684F">
              <w:rPr>
                <w:rFonts w:cs="B Mitra" w:hint="cs"/>
                <w:b/>
                <w:bCs/>
                <w:rtl/>
                <w:lang w:bidi="fa-IR"/>
              </w:rPr>
              <w:t>تاریخ:</w:t>
            </w:r>
          </w:p>
        </w:tc>
      </w:tr>
    </w:tbl>
    <w:p w:rsidR="009E18BE" w:rsidRPr="00872D95" w:rsidRDefault="009E18BE" w:rsidP="00B1231F">
      <w:pPr>
        <w:bidi/>
        <w:spacing w:line="276" w:lineRule="auto"/>
        <w:ind w:left="-19" w:firstLine="19"/>
        <w:jc w:val="both"/>
        <w:rPr>
          <w:rFonts w:cs="B Mitra"/>
          <w:sz w:val="2"/>
          <w:szCs w:val="2"/>
          <w:rtl/>
          <w:lang w:bidi="fa-IR"/>
        </w:rPr>
      </w:pPr>
    </w:p>
    <w:p w:rsidR="008C6FED" w:rsidRDefault="008C6FED" w:rsidP="00B1231F">
      <w:pPr>
        <w:bidi/>
        <w:spacing w:line="276" w:lineRule="auto"/>
        <w:ind w:left="-19" w:firstLine="19"/>
        <w:jc w:val="both"/>
        <w:rPr>
          <w:rFonts w:cs="B Mitra"/>
          <w:b/>
          <w:bCs/>
          <w:rtl/>
        </w:rPr>
      </w:pPr>
    </w:p>
    <w:p w:rsidR="000234D1" w:rsidRPr="00990995" w:rsidRDefault="009E18BE" w:rsidP="008D086F">
      <w:pPr>
        <w:bidi/>
        <w:spacing w:line="276" w:lineRule="auto"/>
        <w:ind w:left="-19" w:firstLine="19"/>
        <w:jc w:val="both"/>
        <w:rPr>
          <w:rFonts w:cs="B Mitra"/>
          <w:b/>
          <w:bCs/>
        </w:rPr>
      </w:pPr>
      <w:r w:rsidRPr="00990995">
        <w:rPr>
          <w:rFonts w:cs="B Mitra" w:hint="cs"/>
          <w:b/>
          <w:bCs/>
          <w:rtl/>
        </w:rPr>
        <w:t>ب</w:t>
      </w:r>
      <w:r w:rsidR="00B1231F">
        <w:rPr>
          <w:rFonts w:cs="B Mitra" w:hint="cs"/>
          <w:b/>
          <w:bCs/>
          <w:rtl/>
        </w:rPr>
        <w:t>)</w:t>
      </w:r>
      <w:r w:rsidRPr="00990995">
        <w:rPr>
          <w:rFonts w:cs="B Mitra" w:hint="cs"/>
          <w:b/>
          <w:bCs/>
          <w:sz w:val="26"/>
          <w:szCs w:val="26"/>
          <w:rtl/>
          <w:lang w:bidi="fa-IR"/>
        </w:rPr>
        <w:t>استاد مشاور:</w:t>
      </w:r>
      <w:r w:rsidR="001C6F6E" w:rsidRPr="001C6F6E">
        <w:rPr>
          <w:rFonts w:cs="B Mitra" w:hint="cs"/>
          <w:b/>
          <w:bCs/>
          <w:sz w:val="20"/>
          <w:szCs w:val="20"/>
          <w:rtl/>
        </w:rPr>
        <w:t>(در صورت لزوم)</w:t>
      </w:r>
    </w:p>
    <w:tbl>
      <w:tblPr>
        <w:bidiVisual/>
        <w:tblW w:w="0" w:type="auto"/>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6"/>
      </w:tblGrid>
      <w:tr w:rsidR="009E18BE" w:rsidRPr="004E684F" w:rsidTr="00B76ECB">
        <w:tc>
          <w:tcPr>
            <w:tcW w:w="9805" w:type="dxa"/>
            <w:shd w:val="clear" w:color="auto" w:fill="auto"/>
          </w:tcPr>
          <w:p w:rsidR="009E18BE" w:rsidRPr="004E684F" w:rsidRDefault="009E18BE" w:rsidP="00B1231F">
            <w:pPr>
              <w:bidi/>
              <w:spacing w:line="276" w:lineRule="auto"/>
              <w:ind w:left="-19" w:firstLine="19"/>
              <w:jc w:val="both"/>
              <w:rPr>
                <w:rFonts w:cs="B Mitra"/>
                <w:sz w:val="16"/>
                <w:szCs w:val="16"/>
                <w:rtl/>
                <w:lang w:bidi="fa-IR"/>
              </w:rPr>
            </w:pPr>
          </w:p>
          <w:p w:rsidR="009E18BE" w:rsidRDefault="00E23E8D" w:rsidP="008D086F">
            <w:pPr>
              <w:tabs>
                <w:tab w:val="right" w:pos="8910"/>
              </w:tabs>
              <w:bidi/>
              <w:spacing w:line="276" w:lineRule="auto"/>
              <w:ind w:left="338" w:right="180"/>
              <w:jc w:val="both"/>
              <w:rPr>
                <w:rFonts w:cs="B Mitra"/>
                <w:sz w:val="28"/>
                <w:szCs w:val="28"/>
                <w:rtl/>
                <w:lang w:bidi="fa-IR"/>
              </w:rPr>
            </w:pPr>
            <w:r w:rsidRPr="004E684F">
              <w:rPr>
                <w:rFonts w:cs="B Mitra" w:hint="cs"/>
                <w:sz w:val="26"/>
                <w:szCs w:val="26"/>
                <w:rtl/>
                <w:lang w:bidi="fa-IR"/>
              </w:rPr>
              <w:t xml:space="preserve">اینجانب  استاد </w:t>
            </w:r>
            <w:r w:rsidR="002E77AC">
              <w:rPr>
                <w:rFonts w:cs="B Mitra" w:hint="cs"/>
                <w:sz w:val="26"/>
                <w:szCs w:val="26"/>
                <w:rtl/>
                <w:lang w:bidi="fa-IR"/>
              </w:rPr>
              <w:t>مشاور</w:t>
            </w:r>
            <w:r w:rsidRPr="004E684F">
              <w:rPr>
                <w:rFonts w:cs="B Mitra" w:hint="cs"/>
                <w:sz w:val="26"/>
                <w:szCs w:val="26"/>
                <w:rtl/>
                <w:lang w:bidi="fa-IR"/>
              </w:rPr>
              <w:t xml:space="preserve"> </w:t>
            </w:r>
            <w:proofErr w:type="spellStart"/>
            <w:r w:rsidRPr="004E684F">
              <w:rPr>
                <w:rFonts w:cs="B Mitra" w:hint="cs"/>
                <w:sz w:val="26"/>
                <w:szCs w:val="26"/>
                <w:rtl/>
                <w:lang w:bidi="fa-IR"/>
              </w:rPr>
              <w:t>آقا</w:t>
            </w:r>
            <w:r w:rsidR="008D086F">
              <w:rPr>
                <w:rFonts w:cs="B Mitra" w:hint="cs"/>
                <w:sz w:val="26"/>
                <w:szCs w:val="26"/>
                <w:rtl/>
                <w:lang w:bidi="fa-IR"/>
              </w:rPr>
              <w:t>ي</w:t>
            </w:r>
            <w:proofErr w:type="spellEnd"/>
            <w:r w:rsidRPr="004E684F">
              <w:rPr>
                <w:rFonts w:cs="B Mitra" w:hint="cs"/>
                <w:sz w:val="26"/>
                <w:szCs w:val="26"/>
                <w:rtl/>
                <w:lang w:bidi="fa-IR"/>
              </w:rPr>
              <w:t xml:space="preserve">/ خانم  </w:t>
            </w:r>
            <w:proofErr w:type="spellStart"/>
            <w:r w:rsidRPr="004E684F">
              <w:rPr>
                <w:rFonts w:cs="B Mitra" w:hint="cs"/>
                <w:sz w:val="26"/>
                <w:szCs w:val="26"/>
                <w:rtl/>
                <w:lang w:bidi="fa-IR"/>
              </w:rPr>
              <w:t>دانشـجـوی</w:t>
            </w:r>
            <w:proofErr w:type="spellEnd"/>
            <w:r w:rsidRPr="004E684F">
              <w:rPr>
                <w:rFonts w:cs="B Mitra" w:hint="cs"/>
                <w:sz w:val="26"/>
                <w:szCs w:val="26"/>
                <w:rtl/>
                <w:lang w:bidi="fa-IR"/>
              </w:rPr>
              <w:t xml:space="preserve"> مقطع </w:t>
            </w:r>
            <w:proofErr w:type="spellStart"/>
            <w:r w:rsidRPr="004E684F">
              <w:rPr>
                <w:rFonts w:cs="B Mitra" w:hint="cs"/>
                <w:sz w:val="26"/>
                <w:szCs w:val="26"/>
                <w:rtl/>
                <w:lang w:bidi="fa-IR"/>
              </w:rPr>
              <w:t>کـارشنـاسی</w:t>
            </w:r>
            <w:proofErr w:type="spellEnd"/>
            <w:r w:rsidRPr="004E684F">
              <w:rPr>
                <w:rFonts w:cs="B Mitra" w:hint="cs"/>
                <w:sz w:val="26"/>
                <w:szCs w:val="26"/>
                <w:rtl/>
                <w:lang w:bidi="fa-IR"/>
              </w:rPr>
              <w:t xml:space="preserve"> </w:t>
            </w:r>
            <w:proofErr w:type="spellStart"/>
            <w:r w:rsidRPr="004E684F">
              <w:rPr>
                <w:rFonts w:cs="B Mitra" w:hint="cs"/>
                <w:sz w:val="26"/>
                <w:szCs w:val="26"/>
                <w:rtl/>
                <w:lang w:bidi="fa-IR"/>
              </w:rPr>
              <w:t>ارشـد</w:t>
            </w:r>
            <w:proofErr w:type="spellEnd"/>
            <w:r w:rsidRPr="004E684F">
              <w:rPr>
                <w:rFonts w:cs="B Mitra" w:hint="cs"/>
                <w:sz w:val="26"/>
                <w:szCs w:val="26"/>
                <w:rtl/>
                <w:lang w:bidi="fa-IR"/>
              </w:rPr>
              <w:t xml:space="preserve"> </w:t>
            </w:r>
            <w:proofErr w:type="spellStart"/>
            <w:r w:rsidR="009E18BE" w:rsidRPr="004E684F">
              <w:rPr>
                <w:rFonts w:cs="B Mitra" w:hint="cs"/>
                <w:sz w:val="28"/>
                <w:szCs w:val="28"/>
                <w:rtl/>
                <w:lang w:bidi="fa-IR"/>
              </w:rPr>
              <w:t>دانشگـاه</w:t>
            </w:r>
            <w:proofErr w:type="spellEnd"/>
            <w:r w:rsidR="009E18BE" w:rsidRPr="004E684F">
              <w:rPr>
                <w:rFonts w:cs="B Mitra" w:hint="cs"/>
                <w:sz w:val="28"/>
                <w:szCs w:val="28"/>
                <w:rtl/>
                <w:lang w:bidi="fa-IR"/>
              </w:rPr>
              <w:t xml:space="preserve"> آزاد اسلامی- </w:t>
            </w:r>
            <w:proofErr w:type="spellStart"/>
            <w:r w:rsidR="009E18BE" w:rsidRPr="004E684F">
              <w:rPr>
                <w:rFonts w:cs="B Mitra" w:hint="cs"/>
                <w:sz w:val="28"/>
                <w:szCs w:val="28"/>
                <w:rtl/>
                <w:lang w:bidi="fa-IR"/>
              </w:rPr>
              <w:t>واحـد</w:t>
            </w:r>
            <w:proofErr w:type="spellEnd"/>
            <w:r w:rsidR="009E18BE" w:rsidRPr="004E684F">
              <w:rPr>
                <w:rFonts w:cs="B Mitra" w:hint="cs"/>
                <w:sz w:val="28"/>
                <w:szCs w:val="28"/>
                <w:rtl/>
                <w:lang w:bidi="fa-IR"/>
              </w:rPr>
              <w:t xml:space="preserve"> </w:t>
            </w:r>
            <w:proofErr w:type="spellStart"/>
            <w:r w:rsidR="009E18BE" w:rsidRPr="004E684F">
              <w:rPr>
                <w:rFonts w:cs="B Mitra" w:hint="cs"/>
                <w:sz w:val="28"/>
                <w:szCs w:val="28"/>
                <w:rtl/>
                <w:lang w:bidi="fa-IR"/>
              </w:rPr>
              <w:t>تهـران</w:t>
            </w:r>
            <w:proofErr w:type="spellEnd"/>
            <w:r w:rsidR="009E18BE" w:rsidRPr="004E684F">
              <w:rPr>
                <w:rFonts w:cs="B Mitra" w:hint="cs"/>
                <w:sz w:val="28"/>
                <w:szCs w:val="28"/>
                <w:rtl/>
                <w:lang w:bidi="fa-IR"/>
              </w:rPr>
              <w:t xml:space="preserve"> </w:t>
            </w:r>
            <w:proofErr w:type="spellStart"/>
            <w:r w:rsidR="009E18BE" w:rsidRPr="004E684F">
              <w:rPr>
                <w:rFonts w:cs="B Mitra" w:hint="cs"/>
                <w:sz w:val="28"/>
                <w:szCs w:val="28"/>
                <w:rtl/>
                <w:lang w:bidi="fa-IR"/>
              </w:rPr>
              <w:t>جنـوب</w:t>
            </w:r>
            <w:proofErr w:type="spellEnd"/>
            <w:r w:rsidR="009E18BE" w:rsidRPr="004E684F">
              <w:rPr>
                <w:rFonts w:cs="B Mitra" w:hint="cs"/>
                <w:sz w:val="28"/>
                <w:szCs w:val="28"/>
                <w:rtl/>
                <w:lang w:bidi="fa-IR"/>
              </w:rPr>
              <w:t xml:space="preserve">، از </w:t>
            </w:r>
            <w:proofErr w:type="spellStart"/>
            <w:r w:rsidR="009E18BE" w:rsidRPr="004E684F">
              <w:rPr>
                <w:rFonts w:cs="B Mitra" w:hint="cs"/>
                <w:sz w:val="28"/>
                <w:szCs w:val="28"/>
                <w:rtl/>
                <w:lang w:bidi="fa-IR"/>
              </w:rPr>
              <w:t>مفـاد</w:t>
            </w:r>
            <w:proofErr w:type="spellEnd"/>
            <w:r w:rsidR="009E18BE" w:rsidRPr="004E684F">
              <w:rPr>
                <w:rFonts w:cs="B Mitra" w:hint="cs"/>
                <w:sz w:val="28"/>
                <w:szCs w:val="28"/>
                <w:rtl/>
                <w:lang w:bidi="fa-IR"/>
              </w:rPr>
              <w:t xml:space="preserve"> </w:t>
            </w:r>
            <w:r w:rsidR="00B1231F">
              <w:rPr>
                <w:rFonts w:cs="B Mitra" w:hint="cs"/>
                <w:sz w:val="26"/>
                <w:szCs w:val="26"/>
                <w:rtl/>
                <w:lang w:bidi="fa-IR"/>
              </w:rPr>
              <w:t>بخشنــ</w:t>
            </w:r>
            <w:proofErr w:type="spellStart"/>
            <w:r w:rsidR="00B1231F">
              <w:rPr>
                <w:rFonts w:cs="B Mitra" w:hint="cs"/>
                <w:sz w:val="26"/>
                <w:szCs w:val="26"/>
                <w:rtl/>
                <w:lang w:bidi="fa-IR"/>
              </w:rPr>
              <w:t>امه</w:t>
            </w:r>
            <w:r w:rsidR="00B1231F" w:rsidRPr="006A101F">
              <w:rPr>
                <w:rFonts w:cs="B Mitra" w:hint="cs"/>
                <w:sz w:val="22"/>
                <w:szCs w:val="22"/>
                <w:rtl/>
                <w:lang w:bidi="fa-IR"/>
              </w:rPr>
              <w:t>«</w:t>
            </w:r>
            <w:r w:rsidR="00B1231F" w:rsidRPr="006A101F">
              <w:rPr>
                <w:rFonts w:cs="B Mitra" w:hint="cs"/>
                <w:b/>
                <w:bCs/>
                <w:sz w:val="22"/>
                <w:szCs w:val="22"/>
                <w:rtl/>
                <w:lang w:bidi="fa-IR"/>
              </w:rPr>
              <w:t>حفظ</w:t>
            </w:r>
            <w:proofErr w:type="spellEnd"/>
            <w:r w:rsidR="00B1231F" w:rsidRPr="006A101F">
              <w:rPr>
                <w:rFonts w:cs="B Mitra" w:hint="cs"/>
                <w:b/>
                <w:bCs/>
                <w:sz w:val="22"/>
                <w:szCs w:val="22"/>
                <w:rtl/>
                <w:lang w:bidi="fa-IR"/>
              </w:rPr>
              <w:t xml:space="preserve"> و </w:t>
            </w:r>
            <w:proofErr w:type="spellStart"/>
            <w:r w:rsidR="00B1231F" w:rsidRPr="006A101F">
              <w:rPr>
                <w:rFonts w:cs="B Mitra" w:hint="cs"/>
                <w:b/>
                <w:bCs/>
                <w:sz w:val="22"/>
                <w:szCs w:val="22"/>
                <w:rtl/>
                <w:lang w:bidi="fa-IR"/>
              </w:rPr>
              <w:t>دفـاع</w:t>
            </w:r>
            <w:proofErr w:type="spellEnd"/>
            <w:r w:rsidR="00B1231F" w:rsidRPr="006A101F">
              <w:rPr>
                <w:rFonts w:cs="B Mitra" w:hint="cs"/>
                <w:b/>
                <w:bCs/>
                <w:sz w:val="22"/>
                <w:szCs w:val="22"/>
                <w:rtl/>
                <w:lang w:bidi="fa-IR"/>
              </w:rPr>
              <w:t xml:space="preserve"> از </w:t>
            </w:r>
            <w:proofErr w:type="spellStart"/>
            <w:r w:rsidR="00B1231F" w:rsidRPr="006A101F">
              <w:rPr>
                <w:rFonts w:cs="B Mitra" w:hint="cs"/>
                <w:b/>
                <w:bCs/>
                <w:sz w:val="22"/>
                <w:szCs w:val="22"/>
                <w:rtl/>
                <w:lang w:bidi="fa-IR"/>
              </w:rPr>
              <w:t>حقـوق</w:t>
            </w:r>
            <w:proofErr w:type="spellEnd"/>
            <w:r w:rsidR="00B1231F" w:rsidRPr="006A101F">
              <w:rPr>
                <w:rFonts w:cs="B Mitra" w:hint="cs"/>
                <w:b/>
                <w:bCs/>
                <w:sz w:val="22"/>
                <w:szCs w:val="22"/>
                <w:rtl/>
                <w:lang w:bidi="fa-IR"/>
              </w:rPr>
              <w:t xml:space="preserve"> مادی و معنوی تولیدات علمی دانشگاه آزاد اسلامی و ارائه نتایج آنها</w:t>
            </w:r>
            <w:r w:rsidR="00B1231F" w:rsidRPr="006A101F">
              <w:rPr>
                <w:rFonts w:cs="B Mitra" w:hint="cs"/>
                <w:sz w:val="22"/>
                <w:szCs w:val="22"/>
                <w:rtl/>
                <w:lang w:bidi="fa-IR"/>
              </w:rPr>
              <w:t>»</w:t>
            </w:r>
            <w:r w:rsidR="00B1231F" w:rsidRPr="004E684F">
              <w:rPr>
                <w:rFonts w:cs="B Mitra" w:hint="cs"/>
                <w:sz w:val="26"/>
                <w:szCs w:val="26"/>
                <w:rtl/>
                <w:lang w:bidi="fa-IR"/>
              </w:rPr>
              <w:t xml:space="preserve">، </w:t>
            </w:r>
            <w:r w:rsidR="009E18BE" w:rsidRPr="004E684F">
              <w:rPr>
                <w:rFonts w:cs="B Mitra" w:hint="cs"/>
                <w:sz w:val="28"/>
                <w:szCs w:val="28"/>
                <w:rtl/>
                <w:lang w:bidi="fa-IR"/>
              </w:rPr>
              <w:t>آگاهی کامل داشته و خود را ملزم به رعایت آن می</w:t>
            </w:r>
            <w:r w:rsidR="009E18BE" w:rsidRPr="004E684F">
              <w:rPr>
                <w:rFonts w:cs="B Mitra" w:hint="cs"/>
                <w:sz w:val="28"/>
                <w:szCs w:val="28"/>
                <w:rtl/>
                <w:lang w:bidi="fa-IR"/>
              </w:rPr>
              <w:softHyphen/>
              <w:t>دانم.</w:t>
            </w:r>
          </w:p>
          <w:p w:rsidR="006A101F" w:rsidRPr="004E684F" w:rsidRDefault="006A101F" w:rsidP="006A101F">
            <w:pPr>
              <w:bidi/>
              <w:spacing w:line="276" w:lineRule="auto"/>
              <w:ind w:left="180" w:right="180" w:firstLine="360"/>
              <w:jc w:val="both"/>
              <w:rPr>
                <w:rFonts w:cs="B Mitra"/>
                <w:sz w:val="26"/>
                <w:szCs w:val="26"/>
                <w:rtl/>
                <w:lang w:bidi="fa-IR"/>
              </w:rPr>
            </w:pPr>
            <w:r>
              <w:rPr>
                <w:rFonts w:cs="B Mitra" w:hint="cs"/>
                <w:sz w:val="26"/>
                <w:szCs w:val="26"/>
                <w:rtl/>
                <w:lang w:bidi="fa-IR"/>
              </w:rPr>
              <w:t xml:space="preserve">تلفن:                                               پست </w:t>
            </w:r>
            <w:proofErr w:type="spellStart"/>
            <w:r>
              <w:rPr>
                <w:rFonts w:cs="B Mitra" w:hint="cs"/>
                <w:sz w:val="26"/>
                <w:szCs w:val="26"/>
                <w:rtl/>
                <w:lang w:bidi="fa-IR"/>
              </w:rPr>
              <w:t>الکترونيک</w:t>
            </w:r>
            <w:proofErr w:type="spellEnd"/>
            <w:r>
              <w:rPr>
                <w:rFonts w:cs="B Mitra" w:hint="cs"/>
                <w:sz w:val="26"/>
                <w:szCs w:val="26"/>
                <w:rtl/>
                <w:lang w:bidi="fa-IR"/>
              </w:rPr>
              <w:t>:</w:t>
            </w:r>
          </w:p>
          <w:p w:rsidR="009E18BE" w:rsidRPr="004E684F" w:rsidRDefault="009E18BE" w:rsidP="00B1231F">
            <w:pPr>
              <w:bidi/>
              <w:spacing w:line="276" w:lineRule="auto"/>
              <w:ind w:left="6840" w:firstLine="360"/>
              <w:jc w:val="both"/>
              <w:rPr>
                <w:rFonts w:cs="B Mitra"/>
                <w:b/>
                <w:bCs/>
                <w:rtl/>
                <w:lang w:bidi="fa-IR"/>
              </w:rPr>
            </w:pPr>
            <w:r w:rsidRPr="004E684F">
              <w:rPr>
                <w:rFonts w:cs="B Mitra" w:hint="cs"/>
                <w:b/>
                <w:bCs/>
                <w:rtl/>
                <w:lang w:bidi="fa-IR"/>
              </w:rPr>
              <w:t>امضاء:</w:t>
            </w:r>
          </w:p>
          <w:p w:rsidR="009E18BE" w:rsidRPr="004E684F" w:rsidRDefault="009E18BE" w:rsidP="00B1231F">
            <w:pPr>
              <w:bidi/>
              <w:spacing w:line="276" w:lineRule="auto"/>
              <w:ind w:left="6480" w:firstLine="720"/>
              <w:jc w:val="both"/>
              <w:rPr>
                <w:rFonts w:cs="B Mitra"/>
                <w:rtl/>
                <w:lang w:bidi="fa-IR"/>
              </w:rPr>
            </w:pPr>
            <w:r w:rsidRPr="004E684F">
              <w:rPr>
                <w:rFonts w:cs="B Mitra" w:hint="cs"/>
                <w:b/>
                <w:bCs/>
                <w:rtl/>
                <w:lang w:bidi="fa-IR"/>
              </w:rPr>
              <w:t>تاریخ:</w:t>
            </w:r>
          </w:p>
        </w:tc>
      </w:tr>
    </w:tbl>
    <w:p w:rsidR="00D37698" w:rsidRDefault="00D37698" w:rsidP="00D37698">
      <w:pPr>
        <w:bidi/>
        <w:spacing w:line="312" w:lineRule="auto"/>
        <w:ind w:left="4320" w:right="-720"/>
        <w:rPr>
          <w:rFonts w:ascii="Tahoma" w:hAnsi="Tahoma" w:cs="B Mitra"/>
          <w:sz w:val="8"/>
          <w:szCs w:val="8"/>
          <w:rtl/>
          <w:lang w:bidi="fa-IR"/>
        </w:rPr>
      </w:pPr>
    </w:p>
    <w:p w:rsidR="00D37698" w:rsidRDefault="00D37698" w:rsidP="00D37698">
      <w:pPr>
        <w:bidi/>
        <w:spacing w:line="312" w:lineRule="auto"/>
        <w:ind w:left="4320" w:right="-720"/>
        <w:rPr>
          <w:rFonts w:cs="B Mitra"/>
          <w:b/>
          <w:bCs/>
          <w:sz w:val="22"/>
          <w:szCs w:val="22"/>
          <w:rtl/>
          <w:lang w:bidi="fa-IR"/>
        </w:rPr>
      </w:pPr>
    </w:p>
    <w:p w:rsidR="00D37698" w:rsidRDefault="00D37698" w:rsidP="00D37698">
      <w:pPr>
        <w:bidi/>
        <w:spacing w:line="312" w:lineRule="auto"/>
        <w:ind w:left="4320" w:right="-720"/>
        <w:rPr>
          <w:rFonts w:cs="B Mitra"/>
          <w:b/>
          <w:bCs/>
          <w:sz w:val="22"/>
          <w:szCs w:val="22"/>
          <w:rtl/>
          <w:lang w:bidi="fa-IR"/>
        </w:rPr>
      </w:pPr>
    </w:p>
    <w:p w:rsidR="00D37698" w:rsidRDefault="001C6F6E" w:rsidP="00D37698">
      <w:pPr>
        <w:bidi/>
        <w:spacing w:line="312" w:lineRule="auto"/>
        <w:ind w:left="4320" w:right="-720"/>
        <w:rPr>
          <w:rFonts w:ascii="Tahoma" w:hAnsi="Tahoma" w:cs="B Mitra"/>
          <w:sz w:val="20"/>
          <w:szCs w:val="20"/>
          <w:rtl/>
          <w:lang w:bidi="fa-IR"/>
        </w:rPr>
      </w:pPr>
      <w:r>
        <w:rPr>
          <w:rFonts w:cs="B Mitra"/>
          <w:b/>
          <w:bCs/>
          <w:sz w:val="22"/>
          <w:szCs w:val="22"/>
          <w:rtl/>
          <w:lang w:bidi="fa-IR"/>
        </w:rPr>
        <w:br w:type="page"/>
      </w:r>
    </w:p>
    <w:p w:rsidR="00D37698" w:rsidRDefault="00C87855" w:rsidP="00D37698">
      <w:pPr>
        <w:bidi/>
        <w:spacing w:line="312" w:lineRule="auto"/>
        <w:ind w:left="4320" w:right="-720"/>
        <w:rPr>
          <w:rFonts w:ascii="Tahoma" w:hAnsi="Tahoma" w:cs="B Mitra"/>
          <w:noProof/>
          <w:sz w:val="20"/>
          <w:szCs w:val="20"/>
          <w:rtl/>
          <w:lang w:bidi="fa-IR"/>
        </w:rPr>
      </w:pPr>
      <w:r>
        <w:rPr>
          <w:rFonts w:ascii="Tahoma" w:hAnsi="Tahoma" w:cs="B Mitra"/>
          <w:noProof/>
          <w:sz w:val="20"/>
          <w:szCs w:val="20"/>
          <w:rtl/>
          <w:lang w:bidi="fa-IR"/>
        </w:rPr>
        <w:lastRenderedPageBreak/>
        <w:pict>
          <v:shape id="Text Box 83" o:spid="_x0000_s1031" type="#_x0000_t202" style="position:absolute;left:0;text-align:left;margin-left:330.5pt;margin-top:13.65pt;width:71.95pt;height:84.3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" strokecolor="white">
            <v:textbox>
              <w:txbxContent>
                <w:p w:rsidR="00D37698" w:rsidRDefault="00D37698" w:rsidP="00D37698">
                  <w:pPr>
                    <w:jc w:val="center"/>
                    <w:rPr>
                      <w:rFonts w:ascii="Tahoma" w:hAnsi="Tahoma" w:cs="B Mitra"/>
                      <w:b/>
                      <w:bCs/>
                      <w:sz w:val="16"/>
                      <w:szCs w:val="16"/>
                      <w:lang w:bidi="fa-IR"/>
                    </w:rPr>
                  </w:pPr>
                  <w:r>
                    <w:rPr>
                      <w:rFonts w:ascii="Tahoma" w:hAnsi="Tahoma" w:cs="B Mitra"/>
                      <w:b/>
                      <w:bCs/>
                      <w:noProof/>
                      <w:lang w:bidi="fa-IR"/>
                    </w:rPr>
                    <w:drawing>
                      <wp:inline distT="0" distB="0" distL="0" distR="0">
                        <wp:extent cx="568325" cy="765810"/>
                        <wp:effectExtent l="19050" t="0" r="3175" b="0"/>
                        <wp:docPr id="15" name="Picture 15" descr="AZAD Logo JPG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ZAD Logo JPG RGB"/>
                                <pic:cNvPicPr>
                                  <a:picLocks noChangeAspect="1" noChangeArrowheads="1"/>
                                </pic:cNvPicPr>
                              </pic:nvPicPr>
                              <pic:blipFill>
                                <a:blip r:embed="rId8"/>
                                <a:srcRect/>
                                <a:stretch>
                                  <a:fillRect/>
                                </a:stretch>
                              </pic:blipFill>
                              <pic:spPr bwMode="auto">
                                <a:xfrm>
                                  <a:off x="0" y="0"/>
                                  <a:ext cx="568325" cy="765810"/>
                                </a:xfrm>
                                <a:prstGeom prst="rect">
                                  <a:avLst/>
                                </a:prstGeom>
                                <a:noFill/>
                                <a:ln w="9525">
                                  <a:noFill/>
                                  <a:miter lim="800000"/>
                                  <a:headEnd/>
                                  <a:tailEnd/>
                                </a:ln>
                              </pic:spPr>
                            </pic:pic>
                          </a:graphicData>
                        </a:graphic>
                      </wp:inline>
                    </w:drawing>
                  </w:r>
                </w:p>
                <w:p w:rsidR="00D37698" w:rsidRPr="00B5052A" w:rsidRDefault="00D37698" w:rsidP="00D37698">
                  <w:pPr>
                    <w:jc w:val="center"/>
                    <w:rPr>
                      <w:rFonts w:ascii="Tahoma" w:hAnsi="Tahoma" w:cs="B Mitra"/>
                      <w:b/>
                      <w:bCs/>
                      <w:sz w:val="18"/>
                      <w:szCs w:val="18"/>
                      <w:lang w:bidi="fa-IR"/>
                    </w:rPr>
                  </w:pPr>
                  <w:r w:rsidRPr="00B5052A">
                    <w:rPr>
                      <w:rFonts w:ascii="Tahoma" w:hAnsi="Tahoma" w:cs="B Mitra" w:hint="cs"/>
                      <w:b/>
                      <w:bCs/>
                      <w:sz w:val="18"/>
                      <w:szCs w:val="18"/>
                      <w:rtl/>
                      <w:lang w:bidi="fa-IR"/>
                    </w:rPr>
                    <w:t>واحد تهران جنوب</w:t>
                  </w:r>
                </w:p>
              </w:txbxContent>
            </v:textbox>
          </v:shape>
        </w:pict>
      </w:r>
    </w:p>
    <w:tbl>
      <w:tblPr>
        <w:tblpPr w:leftFromText="180" w:rightFromText="180" w:vertAnchor="page" w:horzAnchor="margin" w:tblpXSpec="center" w:tblpY="523"/>
        <w:bidiVisual/>
        <w:tblW w:w="0" w:type="auto"/>
        <w:tblBorders>
          <w:insideH w:val="single" w:sz="4" w:space="0" w:color="auto"/>
          <w:insideV w:val="single" w:sz="4" w:space="0" w:color="auto"/>
        </w:tblBorders>
        <w:tblLook w:val="04A0" w:firstRow="1" w:lastRow="0" w:firstColumn="1" w:lastColumn="0" w:noHBand="0" w:noVBand="1"/>
      </w:tblPr>
      <w:tblGrid>
        <w:gridCol w:w="1134"/>
      </w:tblGrid>
      <w:tr w:rsidR="00D37698" w:rsidRPr="007F5A4C" w:rsidTr="00A000DF">
        <w:tc>
          <w:tcPr>
            <w:tcW w:w="1134" w:type="dxa"/>
          </w:tcPr>
          <w:p w:rsidR="00D37698" w:rsidRPr="007F5A4C" w:rsidRDefault="00D37698" w:rsidP="00A000DF">
            <w:pPr>
              <w:bidi/>
              <w:spacing w:line="312" w:lineRule="auto"/>
              <w:ind w:right="-720"/>
              <w:rPr>
                <w:rFonts w:ascii="Tahoma" w:hAnsi="Tahoma" w:cs="B Mitra"/>
                <w:b/>
                <w:bCs/>
                <w:sz w:val="20"/>
                <w:szCs w:val="20"/>
                <w:rtl/>
                <w:lang w:bidi="fa-IR"/>
              </w:rPr>
            </w:pPr>
            <w:proofErr w:type="spellStart"/>
            <w:r w:rsidRPr="007F5A4C">
              <w:rPr>
                <w:rFonts w:ascii="Tahoma" w:hAnsi="Tahoma" w:cs="B Mitra" w:hint="cs"/>
                <w:b/>
                <w:bCs/>
                <w:sz w:val="20"/>
                <w:szCs w:val="20"/>
                <w:rtl/>
                <w:lang w:bidi="fa-IR"/>
              </w:rPr>
              <w:t>بسمه</w:t>
            </w:r>
            <w:proofErr w:type="spellEnd"/>
            <w:r>
              <w:rPr>
                <w:rFonts w:ascii="Tahoma" w:hAnsi="Tahoma" w:cs="B Mitra"/>
                <w:b/>
                <w:bCs/>
                <w:sz w:val="20"/>
                <w:szCs w:val="20"/>
                <w:rtl/>
                <w:lang w:bidi="fa-IR"/>
              </w:rPr>
              <w:softHyphen/>
            </w:r>
            <w:r w:rsidRPr="007F5A4C">
              <w:rPr>
                <w:rFonts w:ascii="Tahoma" w:hAnsi="Tahoma" w:cs="B Mitra" w:hint="cs"/>
                <w:b/>
                <w:bCs/>
                <w:sz w:val="20"/>
                <w:szCs w:val="20"/>
                <w:rtl/>
                <w:lang w:bidi="fa-IR"/>
              </w:rPr>
              <w:t xml:space="preserve"> تعالی</w:t>
            </w:r>
          </w:p>
        </w:tc>
      </w:tr>
    </w:tbl>
    <w:p w:rsidR="00D37698" w:rsidRDefault="00D37698" w:rsidP="00D37698">
      <w:pPr>
        <w:bidi/>
        <w:jc w:val="center"/>
        <w:rPr>
          <w:rFonts w:ascii="Tahoma" w:hAnsi="Tahoma" w:cs="B Mitra"/>
          <w:b/>
          <w:bCs/>
          <w:rtl/>
          <w:lang w:bidi="fa-IR"/>
        </w:rPr>
      </w:pPr>
    </w:p>
    <w:p w:rsidR="00D37698" w:rsidRPr="006D61EF" w:rsidRDefault="00D37698" w:rsidP="00D37698">
      <w:pPr>
        <w:bidi/>
        <w:jc w:val="center"/>
        <w:rPr>
          <w:rFonts w:ascii="Tahoma" w:hAnsi="Tahoma" w:cs="B Mitra"/>
          <w:b/>
          <w:bCs/>
          <w:rtl/>
          <w:lang w:bidi="fa-IR"/>
        </w:rPr>
      </w:pPr>
      <w:r>
        <w:rPr>
          <w:rFonts w:ascii="Tahoma" w:hAnsi="Tahoma" w:cs="B Mitra" w:hint="cs"/>
          <w:b/>
          <w:bCs/>
          <w:rtl/>
          <w:lang w:bidi="fa-IR"/>
        </w:rPr>
        <w:t xml:space="preserve">فرم اطلاعات </w:t>
      </w:r>
      <w:proofErr w:type="spellStart"/>
      <w:r>
        <w:rPr>
          <w:rFonts w:ascii="Tahoma" w:hAnsi="Tahoma" w:cs="B Mitra" w:hint="cs"/>
          <w:b/>
          <w:bCs/>
          <w:rtl/>
          <w:lang w:bidi="fa-IR"/>
        </w:rPr>
        <w:t>پایان</w:t>
      </w:r>
      <w:r>
        <w:rPr>
          <w:rFonts w:ascii="Tahoma" w:hAnsi="Tahoma" w:cs="B Mitra" w:hint="cs"/>
          <w:b/>
          <w:bCs/>
          <w:rtl/>
          <w:lang w:bidi="fa-IR"/>
        </w:rPr>
        <w:softHyphen/>
        <w:t>نامه</w:t>
      </w:r>
      <w:r>
        <w:rPr>
          <w:rFonts w:ascii="Tahoma" w:hAnsi="Tahoma" w:cs="B Mitra" w:hint="cs"/>
          <w:b/>
          <w:bCs/>
          <w:rtl/>
          <w:lang w:bidi="fa-IR"/>
        </w:rPr>
        <w:softHyphen/>
        <w:t>های</w:t>
      </w:r>
      <w:proofErr w:type="spellEnd"/>
      <w:r>
        <w:rPr>
          <w:rFonts w:ascii="Tahoma" w:hAnsi="Tahoma" w:cs="B Mitra" w:hint="cs"/>
          <w:b/>
          <w:bCs/>
          <w:rtl/>
          <w:lang w:bidi="fa-IR"/>
        </w:rPr>
        <w:t xml:space="preserve"> کارشناسی ارشد</w:t>
      </w:r>
    </w:p>
    <w:p w:rsidR="00D37698" w:rsidRDefault="00D37698" w:rsidP="00D37698">
      <w:pPr>
        <w:bidi/>
        <w:spacing w:line="312" w:lineRule="auto"/>
        <w:ind w:left="4320" w:right="-720" w:hanging="1189"/>
        <w:rPr>
          <w:rFonts w:ascii="Tahoma" w:hAnsi="Tahoma" w:cs="B Mitra"/>
          <w:color w:val="FFFFFF" w:themeColor="background1"/>
          <w:sz w:val="20"/>
          <w:szCs w:val="20"/>
          <w:rtl/>
          <w:lang w:bidi="fa-IR"/>
        </w:rPr>
      </w:pPr>
    </w:p>
    <w:p w:rsidR="00D37698" w:rsidRPr="00AE4815" w:rsidRDefault="00D37698" w:rsidP="00D37698">
      <w:pPr>
        <w:bidi/>
        <w:spacing w:line="312" w:lineRule="auto"/>
        <w:ind w:left="4320" w:right="-720" w:hanging="1189"/>
        <w:rPr>
          <w:rFonts w:ascii="Tahoma" w:hAnsi="Tahoma" w:cs="B Mitra"/>
          <w:color w:val="FFFFFF" w:themeColor="background1"/>
          <w:sz w:val="20"/>
          <w:szCs w:val="20"/>
          <w:rtl/>
          <w:lang w:bidi="fa-IR"/>
        </w:rPr>
      </w:pPr>
    </w:p>
    <w:tbl>
      <w:tblPr>
        <w:tblpPr w:leftFromText="180" w:rightFromText="180" w:vertAnchor="page" w:horzAnchor="margin" w:tblpY="97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1134"/>
      </w:tblGrid>
      <w:tr w:rsidR="00D37698" w:rsidRPr="00622A52" w:rsidTr="00A000DF">
        <w:tc>
          <w:tcPr>
            <w:tcW w:w="1134" w:type="dxa"/>
            <w:shd w:val="pct12" w:color="auto" w:fill="auto"/>
          </w:tcPr>
          <w:p w:rsidR="00D37698" w:rsidRPr="00622A52" w:rsidRDefault="00D37698" w:rsidP="00A000DF">
            <w:pPr>
              <w:bidi/>
              <w:spacing w:line="312" w:lineRule="auto"/>
              <w:ind w:right="-720"/>
              <w:rPr>
                <w:rFonts w:ascii="Tahoma" w:hAnsi="Tahoma" w:cs="B Mitra"/>
                <w:sz w:val="20"/>
                <w:szCs w:val="20"/>
                <w:rtl/>
                <w:lang w:bidi="fa-IR"/>
              </w:rPr>
            </w:pPr>
            <w:r w:rsidRPr="00622A52">
              <w:rPr>
                <w:rFonts w:ascii="Tahoma" w:hAnsi="Tahoma" w:cs="B Mitra" w:hint="cs"/>
                <w:b/>
                <w:bCs/>
                <w:rtl/>
                <w:lang w:bidi="fa-IR"/>
              </w:rPr>
              <w:t xml:space="preserve">فرم </w:t>
            </w:r>
            <w:r>
              <w:rPr>
                <w:rFonts w:ascii="Tahoma" w:hAnsi="Tahoma" w:cs="B Mitra" w:hint="cs"/>
                <w:b/>
                <w:bCs/>
                <w:rtl/>
                <w:lang w:bidi="fa-IR"/>
              </w:rPr>
              <w:t>الف</w:t>
            </w:r>
          </w:p>
        </w:tc>
      </w:tr>
    </w:tbl>
    <w:p w:rsidR="00D37698" w:rsidRPr="004E684F" w:rsidRDefault="00D37698" w:rsidP="00D37698">
      <w:pPr>
        <w:tabs>
          <w:tab w:val="left" w:pos="4279"/>
          <w:tab w:val="center" w:pos="4794"/>
        </w:tabs>
        <w:bidi/>
        <w:rPr>
          <w:rFonts w:ascii="Tahoma" w:hAnsi="Tahoma" w:cs="B Mitra"/>
          <w:sz w:val="2"/>
          <w:szCs w:val="2"/>
          <w:rtl/>
          <w:lang w:bidi="fa-IR"/>
        </w:rPr>
      </w:pPr>
    </w:p>
    <w:p w:rsidR="00D37698" w:rsidRPr="004E684F" w:rsidRDefault="00D37698" w:rsidP="00D37698">
      <w:pPr>
        <w:bidi/>
        <w:ind w:left="-109"/>
        <w:rPr>
          <w:rFonts w:ascii="Tahoma" w:hAnsi="Tahoma" w:cs="B Mitra"/>
          <w:sz w:val="18"/>
          <w:szCs w:val="18"/>
          <w:rtl/>
          <w:lang w:bidi="fa-IR"/>
        </w:rPr>
      </w:pPr>
      <w:r w:rsidRPr="00B636D3">
        <w:rPr>
          <w:rFonts w:cs="B Lotus" w:hint="cs"/>
          <w:b/>
          <w:bCs/>
          <w:sz w:val="20"/>
          <w:szCs w:val="20"/>
          <w:rtl/>
        </w:rPr>
        <w:t xml:space="preserve">محل درج کد شناسایی پایان نامه </w:t>
      </w:r>
      <w:r w:rsidRPr="00B636D3">
        <w:rPr>
          <w:rFonts w:cs="B Lotus" w:hint="cs"/>
          <w:b/>
          <w:bCs/>
          <w:sz w:val="16"/>
          <w:szCs w:val="16"/>
          <w:rtl/>
        </w:rPr>
        <w:t>(لطفاً در این قسمت چیزی ننویسید.)</w:t>
      </w:r>
    </w:p>
    <w:tbl>
      <w:tblPr>
        <w:bidiVisual/>
        <w:tblW w:w="10038"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68"/>
        <w:gridCol w:w="1869"/>
        <w:gridCol w:w="2835"/>
        <w:gridCol w:w="966"/>
      </w:tblGrid>
      <w:tr w:rsidR="00D37698" w:rsidRPr="00B84A80" w:rsidTr="00A000DF">
        <w:trPr>
          <w:gridAfter w:val="3"/>
          <w:wAfter w:w="5670" w:type="dxa"/>
          <w:trHeight w:val="279"/>
        </w:trPr>
        <w:tc>
          <w:tcPr>
            <w:tcW w:w="4368" w:type="dxa"/>
          </w:tcPr>
          <w:p w:rsidR="00D37698" w:rsidRDefault="00D37698" w:rsidP="00A000DF">
            <w:pPr>
              <w:bidi/>
              <w:rPr>
                <w:rFonts w:ascii="Tahoma" w:hAnsi="Tahoma" w:cs="B Mitra"/>
                <w:sz w:val="22"/>
                <w:szCs w:val="22"/>
                <w:rtl/>
                <w:lang w:bidi="fa-IR"/>
              </w:rPr>
            </w:pPr>
          </w:p>
          <w:p w:rsidR="00D37698" w:rsidRPr="00B84A80" w:rsidRDefault="00D37698" w:rsidP="00A000DF">
            <w:pPr>
              <w:bidi/>
              <w:rPr>
                <w:rFonts w:ascii="Tahoma" w:hAnsi="Tahoma" w:cs="B Mitra"/>
                <w:sz w:val="22"/>
                <w:szCs w:val="22"/>
                <w:rtl/>
                <w:lang w:bidi="fa-IR"/>
              </w:rPr>
            </w:pPr>
          </w:p>
        </w:tc>
      </w:tr>
      <w:tr w:rsidR="00D37698" w:rsidRPr="00B84A80" w:rsidTr="00A000DF">
        <w:tblPrEx>
          <w:tblLook w:val="01E0" w:firstRow="1" w:lastRow="1" w:firstColumn="1" w:lastColumn="1" w:noHBand="0" w:noVBand="0"/>
        </w:tblPrEx>
        <w:trPr>
          <w:trHeight w:val="1318"/>
        </w:trPr>
        <w:tc>
          <w:tcPr>
            <w:tcW w:w="6237" w:type="dxa"/>
            <w:gridSpan w:val="2"/>
            <w:vMerge w:val="restart"/>
            <w:tcBorders>
              <w:right w:val="nil"/>
            </w:tcBorders>
          </w:tcPr>
          <w:p w:rsidR="00D37698" w:rsidRPr="00432476" w:rsidRDefault="00D37698" w:rsidP="00A000DF">
            <w:pPr>
              <w:bidi/>
              <w:spacing w:line="288" w:lineRule="auto"/>
              <w:rPr>
                <w:rFonts w:ascii="Tahoma" w:hAnsi="Tahoma" w:cs="B Mitra"/>
                <w:sz w:val="22"/>
                <w:szCs w:val="22"/>
                <w:rtl/>
                <w:lang w:bidi="fa-IR"/>
              </w:rPr>
            </w:pPr>
            <w:r w:rsidRPr="00432476">
              <w:rPr>
                <w:rFonts w:ascii="Tahoma" w:hAnsi="Tahoma" w:cs="B Mitra" w:hint="cs"/>
                <w:sz w:val="22"/>
                <w:szCs w:val="22"/>
                <w:rtl/>
                <w:lang w:bidi="fa-IR"/>
              </w:rPr>
              <w:t xml:space="preserve">نام و نام </w:t>
            </w:r>
            <w:proofErr w:type="spellStart"/>
            <w:r w:rsidRPr="00432476">
              <w:rPr>
                <w:rFonts w:ascii="Tahoma" w:hAnsi="Tahoma" w:cs="B Mitra" w:hint="cs"/>
                <w:sz w:val="22"/>
                <w:szCs w:val="22"/>
                <w:rtl/>
                <w:lang w:bidi="fa-IR"/>
              </w:rPr>
              <w:t>خانوادگي</w:t>
            </w:r>
            <w:proofErr w:type="spellEnd"/>
            <w:r w:rsidRPr="00432476">
              <w:rPr>
                <w:rFonts w:ascii="Tahoma" w:hAnsi="Tahoma" w:cs="B Mitra" w:hint="cs"/>
                <w:sz w:val="22"/>
                <w:szCs w:val="22"/>
                <w:rtl/>
                <w:lang w:bidi="fa-IR"/>
              </w:rPr>
              <w:t xml:space="preserve"> دانشجو: شماره </w:t>
            </w:r>
            <w:proofErr w:type="spellStart"/>
            <w:r w:rsidRPr="00432476">
              <w:rPr>
                <w:rFonts w:ascii="Tahoma" w:hAnsi="Tahoma" w:cs="B Mitra" w:hint="cs"/>
                <w:sz w:val="22"/>
                <w:szCs w:val="22"/>
                <w:rtl/>
                <w:lang w:bidi="fa-IR"/>
              </w:rPr>
              <w:t>دانشجويي</w:t>
            </w:r>
            <w:proofErr w:type="spellEnd"/>
            <w:r w:rsidRPr="00432476">
              <w:rPr>
                <w:rFonts w:ascii="Tahoma" w:hAnsi="Tahoma" w:cs="B Mitra" w:hint="cs"/>
                <w:sz w:val="22"/>
                <w:szCs w:val="22"/>
                <w:rtl/>
                <w:lang w:bidi="fa-IR"/>
              </w:rPr>
              <w:t>:</w:t>
            </w:r>
          </w:p>
          <w:p w:rsidR="00D37698" w:rsidRPr="00432476" w:rsidRDefault="00D37698" w:rsidP="00A000DF">
            <w:pPr>
              <w:bidi/>
              <w:spacing w:line="288" w:lineRule="auto"/>
              <w:rPr>
                <w:rFonts w:ascii="Tahoma" w:hAnsi="Tahoma" w:cs="B Mitra"/>
                <w:sz w:val="22"/>
                <w:szCs w:val="22"/>
                <w:rtl/>
                <w:lang w:bidi="fa-IR"/>
              </w:rPr>
            </w:pPr>
            <w:r w:rsidRPr="00432476">
              <w:rPr>
                <w:rFonts w:ascii="Tahoma" w:hAnsi="Tahoma" w:cs="B Mitra" w:hint="cs"/>
                <w:sz w:val="22"/>
                <w:szCs w:val="22"/>
                <w:rtl/>
                <w:lang w:bidi="fa-IR"/>
              </w:rPr>
              <w:t xml:space="preserve">جنسیت: زن </w:t>
            </w:r>
            <w:r w:rsidRPr="00432476">
              <w:rPr>
                <w:rFonts w:ascii="Tahoma" w:hAnsi="Tahoma" w:cs="Tahoma"/>
                <w:sz w:val="22"/>
                <w:szCs w:val="22"/>
                <w:rtl/>
                <w:lang w:bidi="fa-IR"/>
              </w:rPr>
              <w:t>□</w:t>
            </w:r>
            <w:r w:rsidRPr="00432476">
              <w:rPr>
                <w:rFonts w:ascii="Tahoma" w:hAnsi="Tahoma" w:cs="B Mitra" w:hint="cs"/>
                <w:sz w:val="22"/>
                <w:szCs w:val="22"/>
                <w:rtl/>
                <w:lang w:bidi="fa-IR"/>
              </w:rPr>
              <w:t xml:space="preserve">  مرد </w:t>
            </w:r>
            <w:r w:rsidRPr="00432476">
              <w:rPr>
                <w:rFonts w:ascii="Tahoma" w:hAnsi="Tahoma" w:cs="Tahoma"/>
                <w:sz w:val="22"/>
                <w:szCs w:val="22"/>
                <w:rtl/>
                <w:lang w:bidi="fa-IR"/>
              </w:rPr>
              <w:t>□</w:t>
            </w:r>
          </w:p>
          <w:p w:rsidR="00D37698" w:rsidRPr="00432476" w:rsidRDefault="00D37698" w:rsidP="00A000DF">
            <w:pPr>
              <w:bidi/>
              <w:spacing w:line="288" w:lineRule="auto"/>
              <w:rPr>
                <w:rFonts w:ascii="Tahoma" w:hAnsi="Tahoma" w:cs="B Mitra"/>
                <w:sz w:val="22"/>
                <w:szCs w:val="22"/>
                <w:rtl/>
                <w:lang w:bidi="fa-IR"/>
              </w:rPr>
            </w:pPr>
            <w:r w:rsidRPr="00432476">
              <w:rPr>
                <w:rFonts w:ascii="Tahoma" w:hAnsi="Tahoma" w:cs="B Mitra" w:hint="cs"/>
                <w:sz w:val="22"/>
                <w:szCs w:val="22"/>
                <w:rtl/>
                <w:lang w:bidi="fa-IR"/>
              </w:rPr>
              <w:t>رشته تحصیلی: گرایش:</w:t>
            </w:r>
          </w:p>
          <w:p w:rsidR="00D37698" w:rsidRPr="00432476" w:rsidRDefault="00D37698" w:rsidP="00A000DF">
            <w:pPr>
              <w:bidi/>
              <w:spacing w:line="288" w:lineRule="auto"/>
              <w:rPr>
                <w:rFonts w:ascii="Tahoma" w:hAnsi="Tahoma" w:cs="B Mitra"/>
                <w:sz w:val="22"/>
                <w:szCs w:val="22"/>
                <w:rtl/>
                <w:lang w:bidi="fa-IR"/>
              </w:rPr>
            </w:pPr>
            <w:r w:rsidRPr="00432476">
              <w:rPr>
                <w:rFonts w:ascii="Tahoma" w:hAnsi="Tahoma" w:cs="B Mitra" w:hint="cs"/>
                <w:sz w:val="22"/>
                <w:szCs w:val="22"/>
                <w:rtl/>
                <w:lang w:bidi="fa-IR"/>
              </w:rPr>
              <w:t xml:space="preserve">گروه آموزشی: </w:t>
            </w:r>
            <w:r w:rsidRPr="00432476">
              <w:rPr>
                <w:rFonts w:cs="B Mitra" w:hint="cs"/>
                <w:sz w:val="22"/>
                <w:szCs w:val="22"/>
                <w:rtl/>
              </w:rPr>
              <w:t xml:space="preserve">علوم انساني </w:t>
            </w:r>
            <w:r w:rsidRPr="00545546">
              <w:rPr>
                <w:sz w:val="22"/>
                <w:szCs w:val="22"/>
                <w:shd w:val="clear" w:color="auto" w:fill="000000" w:themeFill="text1"/>
                <w:rtl/>
              </w:rPr>
              <w:t>□</w:t>
            </w:r>
            <w:r w:rsidRPr="00432476">
              <w:rPr>
                <w:rFonts w:cs="B Mitra" w:hint="cs"/>
                <w:sz w:val="22"/>
                <w:szCs w:val="22"/>
                <w:rtl/>
              </w:rPr>
              <w:t xml:space="preserve">  فني و مهندسي </w:t>
            </w:r>
            <w:r w:rsidRPr="00432476">
              <w:rPr>
                <w:sz w:val="22"/>
                <w:szCs w:val="22"/>
                <w:rtl/>
              </w:rPr>
              <w:t>□</w:t>
            </w:r>
            <w:r w:rsidRPr="00432476">
              <w:rPr>
                <w:rFonts w:cs="B Mitra" w:hint="cs"/>
                <w:sz w:val="22"/>
                <w:szCs w:val="22"/>
                <w:rtl/>
              </w:rPr>
              <w:t xml:space="preserve">  علوم پایه </w:t>
            </w:r>
            <w:r w:rsidRPr="00432476">
              <w:rPr>
                <w:sz w:val="22"/>
                <w:szCs w:val="22"/>
                <w:rtl/>
              </w:rPr>
              <w:t>□</w:t>
            </w:r>
            <w:r w:rsidRPr="00432476">
              <w:rPr>
                <w:rFonts w:cs="B Mitra" w:hint="cs"/>
                <w:sz w:val="22"/>
                <w:szCs w:val="22"/>
                <w:rtl/>
              </w:rPr>
              <w:t xml:space="preserve">  هنر و معماري </w:t>
            </w:r>
            <w:r w:rsidRPr="00432476">
              <w:rPr>
                <w:sz w:val="22"/>
                <w:szCs w:val="22"/>
                <w:rtl/>
              </w:rPr>
              <w:t>□</w:t>
            </w:r>
          </w:p>
        </w:tc>
        <w:tc>
          <w:tcPr>
            <w:tcW w:w="3801" w:type="dxa"/>
            <w:gridSpan w:val="2"/>
            <w:tcBorders>
              <w:left w:val="nil"/>
              <w:bottom w:val="single" w:sz="4" w:space="0" w:color="auto"/>
            </w:tcBorders>
          </w:tcPr>
          <w:p w:rsidR="00D37698" w:rsidRPr="00432476" w:rsidRDefault="00D37698" w:rsidP="00A000DF">
            <w:pPr>
              <w:bidi/>
              <w:spacing w:line="288" w:lineRule="auto"/>
              <w:rPr>
                <w:rFonts w:ascii="Tahoma" w:hAnsi="Tahoma" w:cs="B Mitra"/>
                <w:sz w:val="22"/>
                <w:szCs w:val="22"/>
                <w:rtl/>
                <w:lang w:bidi="fa-IR"/>
              </w:rPr>
            </w:pPr>
            <w:r w:rsidRPr="00432476">
              <w:rPr>
                <w:rFonts w:ascii="Tahoma" w:hAnsi="Tahoma" w:cs="B Mitra" w:hint="cs"/>
                <w:sz w:val="22"/>
                <w:szCs w:val="22"/>
                <w:rtl/>
                <w:lang w:bidi="fa-IR"/>
              </w:rPr>
              <w:t xml:space="preserve">سال اخذ پایان نامه:                  </w:t>
            </w:r>
          </w:p>
          <w:p w:rsidR="00D37698" w:rsidRPr="00432476" w:rsidRDefault="00D37698" w:rsidP="00A000DF">
            <w:pPr>
              <w:tabs>
                <w:tab w:val="right" w:pos="1471"/>
              </w:tabs>
              <w:bidi/>
              <w:spacing w:line="288" w:lineRule="auto"/>
              <w:rPr>
                <w:rFonts w:ascii="Tahoma" w:hAnsi="Tahoma" w:cs="B Mitra"/>
                <w:sz w:val="22"/>
                <w:szCs w:val="22"/>
                <w:rtl/>
                <w:lang w:bidi="fa-IR"/>
              </w:rPr>
            </w:pPr>
            <w:proofErr w:type="spellStart"/>
            <w:r w:rsidRPr="00432476">
              <w:rPr>
                <w:rFonts w:ascii="Tahoma" w:hAnsi="Tahoma" w:cs="B Mitra" w:hint="cs"/>
                <w:sz w:val="22"/>
                <w:szCs w:val="22"/>
                <w:rtl/>
                <w:lang w:bidi="fa-IR"/>
              </w:rPr>
              <w:t>نیمسال</w:t>
            </w:r>
            <w:proofErr w:type="spellEnd"/>
            <w:r w:rsidRPr="00432476">
              <w:rPr>
                <w:rFonts w:ascii="Tahoma" w:hAnsi="Tahoma" w:cs="B Mitra" w:hint="cs"/>
                <w:sz w:val="22"/>
                <w:szCs w:val="22"/>
                <w:rtl/>
                <w:lang w:bidi="fa-IR"/>
              </w:rPr>
              <w:t xml:space="preserve"> تحصیلی اخذ پایان نامه :         اول</w:t>
            </w:r>
            <w:r w:rsidRPr="00432476">
              <w:rPr>
                <w:sz w:val="22"/>
                <w:szCs w:val="22"/>
                <w:rtl/>
              </w:rPr>
              <w:t>□</w:t>
            </w:r>
            <w:r w:rsidRPr="00432476">
              <w:rPr>
                <w:rFonts w:ascii="Tahoma" w:hAnsi="Tahoma" w:cs="B Mitra" w:hint="cs"/>
                <w:sz w:val="22"/>
                <w:szCs w:val="22"/>
                <w:rtl/>
                <w:lang w:bidi="fa-IR"/>
              </w:rPr>
              <w:t xml:space="preserve">      دوم </w:t>
            </w:r>
            <w:r w:rsidRPr="00432476">
              <w:rPr>
                <w:sz w:val="22"/>
                <w:szCs w:val="22"/>
                <w:rtl/>
              </w:rPr>
              <w:t>□</w:t>
            </w:r>
          </w:p>
          <w:p w:rsidR="00D37698" w:rsidRPr="00432476" w:rsidRDefault="00D37698" w:rsidP="00A000DF">
            <w:pPr>
              <w:bidi/>
              <w:spacing w:line="288" w:lineRule="auto"/>
              <w:rPr>
                <w:rFonts w:ascii="Tahoma" w:hAnsi="Tahoma" w:cs="B Mitra"/>
                <w:sz w:val="22"/>
                <w:szCs w:val="22"/>
                <w:rtl/>
                <w:lang w:bidi="fa-IR"/>
              </w:rPr>
            </w:pPr>
            <w:r w:rsidRPr="00432476">
              <w:rPr>
                <w:rFonts w:ascii="Tahoma" w:hAnsi="Tahoma" w:cs="B Mitra" w:hint="cs"/>
                <w:sz w:val="22"/>
                <w:szCs w:val="22"/>
                <w:rtl/>
                <w:lang w:bidi="fa-IR"/>
              </w:rPr>
              <w:t>تعداد واحد پایان نامه:</w:t>
            </w:r>
          </w:p>
        </w:tc>
      </w:tr>
      <w:tr w:rsidR="00D37698" w:rsidRPr="00B84A80" w:rsidTr="00A000DF">
        <w:tblPrEx>
          <w:tblLook w:val="01E0" w:firstRow="1" w:lastRow="1" w:firstColumn="1" w:lastColumn="1" w:noHBand="0" w:noVBand="0"/>
        </w:tblPrEx>
        <w:trPr>
          <w:trHeight w:val="548"/>
        </w:trPr>
        <w:tc>
          <w:tcPr>
            <w:tcW w:w="6237" w:type="dxa"/>
            <w:gridSpan w:val="2"/>
            <w:vMerge/>
            <w:tcBorders>
              <w:right w:val="single" w:sz="4" w:space="0" w:color="auto"/>
            </w:tcBorders>
          </w:tcPr>
          <w:p w:rsidR="00D37698" w:rsidRPr="00432476" w:rsidRDefault="00D37698" w:rsidP="00A000DF">
            <w:pPr>
              <w:bidi/>
              <w:spacing w:line="288" w:lineRule="auto"/>
              <w:rPr>
                <w:rFonts w:ascii="Tahoma" w:hAnsi="Tahoma" w:cs="B Mitra"/>
                <w:sz w:val="22"/>
                <w:szCs w:val="22"/>
                <w:rtl/>
                <w:lang w:bidi="fa-IR"/>
              </w:rPr>
            </w:pPr>
          </w:p>
        </w:tc>
        <w:tc>
          <w:tcPr>
            <w:tcW w:w="2835" w:type="dxa"/>
            <w:tcBorders>
              <w:top w:val="single" w:sz="4" w:space="0" w:color="auto"/>
              <w:left w:val="single" w:sz="4" w:space="0" w:color="auto"/>
            </w:tcBorders>
          </w:tcPr>
          <w:p w:rsidR="00545546" w:rsidRDefault="00D37698" w:rsidP="00A000DF">
            <w:pPr>
              <w:bidi/>
              <w:spacing w:line="288" w:lineRule="auto"/>
              <w:rPr>
                <w:rFonts w:ascii="Tahoma" w:hAnsi="Tahoma" w:cs="B Mitra"/>
                <w:sz w:val="22"/>
                <w:szCs w:val="22"/>
                <w:rtl/>
                <w:lang w:bidi="fa-IR"/>
              </w:rPr>
            </w:pPr>
            <w:r w:rsidRPr="00432476">
              <w:rPr>
                <w:rFonts w:ascii="Tahoma" w:hAnsi="Tahoma" w:cs="B Mitra" w:hint="cs"/>
                <w:sz w:val="22"/>
                <w:szCs w:val="22"/>
                <w:rtl/>
                <w:lang w:bidi="fa-IR"/>
              </w:rPr>
              <w:t xml:space="preserve">تاریخ تصویب در شورای پژوهشی </w:t>
            </w:r>
          </w:p>
          <w:p w:rsidR="00D37698" w:rsidRPr="00432476" w:rsidRDefault="00D37698" w:rsidP="00545546">
            <w:pPr>
              <w:bidi/>
              <w:spacing w:line="288" w:lineRule="auto"/>
              <w:rPr>
                <w:rFonts w:ascii="Tahoma" w:hAnsi="Tahoma" w:cs="B Mitra"/>
                <w:sz w:val="22"/>
                <w:szCs w:val="22"/>
                <w:rtl/>
                <w:lang w:bidi="fa-IR"/>
              </w:rPr>
            </w:pPr>
            <w:r w:rsidRPr="00432476">
              <w:rPr>
                <w:rFonts w:ascii="Tahoma" w:hAnsi="Tahoma" w:cs="B Mitra" w:hint="cs"/>
                <w:sz w:val="22"/>
                <w:szCs w:val="22"/>
                <w:rtl/>
                <w:lang w:bidi="fa-IR"/>
              </w:rPr>
              <w:t>دانشکده</w:t>
            </w:r>
            <w:r w:rsidR="00545546">
              <w:rPr>
                <w:rFonts w:ascii="Tahoma" w:hAnsi="Tahoma" w:cs="B Mitra" w:hint="cs"/>
                <w:sz w:val="22"/>
                <w:szCs w:val="22"/>
                <w:rtl/>
                <w:lang w:bidi="fa-IR"/>
              </w:rPr>
              <w:t xml:space="preserve"> اقتصاد و </w:t>
            </w:r>
            <w:proofErr w:type="spellStart"/>
            <w:r w:rsidR="00545546">
              <w:rPr>
                <w:rFonts w:ascii="Tahoma" w:hAnsi="Tahoma" w:cs="B Mitra" w:hint="cs"/>
                <w:sz w:val="22"/>
                <w:szCs w:val="22"/>
                <w:rtl/>
                <w:lang w:bidi="fa-IR"/>
              </w:rPr>
              <w:t>حسابداري</w:t>
            </w:r>
            <w:proofErr w:type="spellEnd"/>
            <w:r w:rsidRPr="00432476">
              <w:rPr>
                <w:rFonts w:ascii="Tahoma" w:hAnsi="Tahoma" w:cs="B Mitra" w:hint="cs"/>
                <w:sz w:val="22"/>
                <w:szCs w:val="22"/>
                <w:rtl/>
                <w:lang w:bidi="fa-IR"/>
              </w:rPr>
              <w:t>:</w:t>
            </w:r>
          </w:p>
        </w:tc>
        <w:tc>
          <w:tcPr>
            <w:tcW w:w="966" w:type="dxa"/>
            <w:tcBorders>
              <w:top w:val="single" w:sz="4" w:space="0" w:color="auto"/>
              <w:left w:val="nil"/>
            </w:tcBorders>
          </w:tcPr>
          <w:p w:rsidR="00D37698" w:rsidRPr="00432476" w:rsidRDefault="00D37698" w:rsidP="00A000DF">
            <w:pPr>
              <w:jc w:val="center"/>
              <w:rPr>
                <w:rFonts w:ascii="Tahoma" w:hAnsi="Tahoma" w:cs="B Mitra"/>
                <w:sz w:val="22"/>
                <w:szCs w:val="22"/>
                <w:rtl/>
                <w:lang w:bidi="fa-IR"/>
              </w:rPr>
            </w:pPr>
            <w:r w:rsidRPr="00432476">
              <w:rPr>
                <w:rFonts w:ascii="Tahoma" w:hAnsi="Tahoma" w:cs="B Mitra" w:hint="cs"/>
                <w:sz w:val="22"/>
                <w:szCs w:val="22"/>
                <w:rtl/>
                <w:lang w:bidi="fa-IR"/>
              </w:rPr>
              <w:t>شماره جلسه</w:t>
            </w:r>
          </w:p>
          <w:p w:rsidR="00D37698" w:rsidRPr="00432476" w:rsidRDefault="00D37698" w:rsidP="00A000DF">
            <w:pPr>
              <w:rPr>
                <w:rFonts w:ascii="Tahoma" w:hAnsi="Tahoma" w:cs="B Mitra"/>
                <w:sz w:val="22"/>
                <w:szCs w:val="22"/>
                <w:rtl/>
                <w:lang w:bidi="fa-IR"/>
              </w:rPr>
            </w:pPr>
          </w:p>
        </w:tc>
      </w:tr>
      <w:tr w:rsidR="00D37698" w:rsidRPr="00B84A80" w:rsidTr="00A000DF">
        <w:tblPrEx>
          <w:tblLook w:val="01E0" w:firstRow="1" w:lastRow="1" w:firstColumn="1" w:lastColumn="1" w:noHBand="0" w:noVBand="0"/>
        </w:tblPrEx>
        <w:tc>
          <w:tcPr>
            <w:tcW w:w="10038" w:type="dxa"/>
            <w:gridSpan w:val="4"/>
          </w:tcPr>
          <w:p w:rsidR="00D37698" w:rsidRPr="00A82A6E" w:rsidRDefault="00D37698" w:rsidP="00A000DF">
            <w:pPr>
              <w:bidi/>
              <w:spacing w:line="288" w:lineRule="auto"/>
              <w:rPr>
                <w:rFonts w:ascii="Tahoma" w:hAnsi="Tahoma" w:cs="B Mitra"/>
                <w:b/>
                <w:bCs/>
                <w:color w:val="000000" w:themeColor="text1"/>
                <w:sz w:val="22"/>
                <w:szCs w:val="22"/>
                <w:rtl/>
                <w:lang w:bidi="fa-IR"/>
              </w:rPr>
            </w:pPr>
            <w:r w:rsidRPr="00A82A6E">
              <w:rPr>
                <w:rFonts w:ascii="Tahoma" w:hAnsi="Tahoma" w:cs="B Mitra" w:hint="cs"/>
                <w:b/>
                <w:bCs/>
                <w:color w:val="000000" w:themeColor="text1"/>
                <w:sz w:val="22"/>
                <w:szCs w:val="22"/>
                <w:rtl/>
                <w:lang w:bidi="fa-IR"/>
              </w:rPr>
              <w:t>عنوان پایان</w:t>
            </w:r>
            <w:r w:rsidRPr="00A82A6E">
              <w:rPr>
                <w:rFonts w:ascii="Tahoma" w:hAnsi="Tahoma" w:cs="B Mitra" w:hint="cs"/>
                <w:b/>
                <w:bCs/>
                <w:color w:val="000000" w:themeColor="text1"/>
                <w:sz w:val="22"/>
                <w:szCs w:val="22"/>
                <w:rtl/>
                <w:lang w:bidi="fa-IR"/>
              </w:rPr>
              <w:softHyphen/>
              <w:t>نامه کارشناسی ارشد :</w:t>
            </w:r>
          </w:p>
          <w:p w:rsidR="00D37698" w:rsidRDefault="00D37698" w:rsidP="00A000DF">
            <w:pPr>
              <w:bidi/>
              <w:spacing w:line="288" w:lineRule="auto"/>
              <w:rPr>
                <w:rFonts w:ascii="Tahoma" w:hAnsi="Tahoma" w:cs="B Mitra"/>
                <w:sz w:val="22"/>
                <w:szCs w:val="22"/>
                <w:rtl/>
                <w:lang w:bidi="fa-IR"/>
              </w:rPr>
            </w:pPr>
          </w:p>
          <w:p w:rsidR="00D37698" w:rsidRPr="00B84A80" w:rsidRDefault="00D37698" w:rsidP="00A000DF">
            <w:pPr>
              <w:bidi/>
              <w:spacing w:line="288" w:lineRule="auto"/>
              <w:rPr>
                <w:rFonts w:ascii="Tahoma" w:hAnsi="Tahoma" w:cs="B Mitra"/>
                <w:sz w:val="22"/>
                <w:szCs w:val="22"/>
                <w:rtl/>
                <w:lang w:bidi="fa-IR"/>
              </w:rPr>
            </w:pPr>
          </w:p>
        </w:tc>
      </w:tr>
      <w:tr w:rsidR="00D37698" w:rsidRPr="00B84A80" w:rsidTr="00A000DF">
        <w:tblPrEx>
          <w:tblLook w:val="01E0" w:firstRow="1" w:lastRow="1" w:firstColumn="1" w:lastColumn="1" w:noHBand="0" w:noVBand="0"/>
        </w:tblPrEx>
        <w:trPr>
          <w:trHeight w:val="1988"/>
        </w:trPr>
        <w:tc>
          <w:tcPr>
            <w:tcW w:w="10038" w:type="dxa"/>
            <w:gridSpan w:val="4"/>
          </w:tcPr>
          <w:p w:rsidR="00D37698" w:rsidRPr="00432476" w:rsidRDefault="00D37698" w:rsidP="00A000DF">
            <w:pPr>
              <w:bidi/>
              <w:spacing w:line="288" w:lineRule="auto"/>
              <w:rPr>
                <w:rFonts w:ascii="Tahoma" w:hAnsi="Tahoma" w:cs="B Mitra"/>
                <w:sz w:val="22"/>
                <w:szCs w:val="22"/>
                <w:rtl/>
                <w:lang w:bidi="fa-IR"/>
              </w:rPr>
            </w:pPr>
            <w:r w:rsidRPr="00432476">
              <w:rPr>
                <w:rFonts w:ascii="Tahoma" w:hAnsi="Tahoma" w:cs="B Mitra" w:hint="cs"/>
                <w:sz w:val="22"/>
                <w:szCs w:val="22"/>
                <w:rtl/>
                <w:lang w:bidi="fa-IR"/>
              </w:rPr>
              <w:t xml:space="preserve">نام و نام </w:t>
            </w:r>
            <w:r w:rsidRPr="00273C34">
              <w:rPr>
                <w:rFonts w:ascii="Tahoma" w:hAnsi="Tahoma" w:cs="B Mitra" w:hint="cs"/>
                <w:color w:val="000000" w:themeColor="text1"/>
                <w:sz w:val="22"/>
                <w:szCs w:val="22"/>
                <w:rtl/>
                <w:lang w:bidi="fa-IR"/>
              </w:rPr>
              <w:t xml:space="preserve">خانوادگی استاد راهنما:                            </w:t>
            </w:r>
          </w:p>
          <w:p w:rsidR="00D37698" w:rsidRDefault="00D37698" w:rsidP="00A000DF">
            <w:pPr>
              <w:bidi/>
              <w:spacing w:line="288" w:lineRule="auto"/>
              <w:rPr>
                <w:rFonts w:ascii="Tahoma" w:hAnsi="Tahoma" w:cs="B Mitra"/>
                <w:sz w:val="22"/>
                <w:szCs w:val="22"/>
                <w:rtl/>
                <w:lang w:bidi="fa-IR"/>
              </w:rPr>
            </w:pPr>
            <w:r w:rsidRPr="00432476">
              <w:rPr>
                <w:rFonts w:ascii="Tahoma" w:hAnsi="Tahoma" w:cs="B Mitra" w:hint="cs"/>
                <w:sz w:val="22"/>
                <w:szCs w:val="22"/>
                <w:rtl/>
                <w:lang w:bidi="fa-IR"/>
              </w:rPr>
              <w:t>شماره شناسنامه:                  تاریخ تولد:                        صادره:                      کد ملی:</w:t>
            </w:r>
          </w:p>
          <w:p w:rsidR="00D37698" w:rsidRPr="00432476" w:rsidRDefault="00D37698" w:rsidP="00185B17">
            <w:pPr>
              <w:bidi/>
              <w:spacing w:line="288" w:lineRule="auto"/>
              <w:rPr>
                <w:rFonts w:ascii="Tahoma" w:hAnsi="Tahoma" w:cs="B Mitra"/>
                <w:sz w:val="22"/>
                <w:szCs w:val="22"/>
                <w:rtl/>
                <w:lang w:bidi="fa-IR"/>
              </w:rPr>
            </w:pPr>
            <w:r w:rsidRPr="00432476">
              <w:rPr>
                <w:rFonts w:ascii="Tahoma" w:hAnsi="Tahoma" w:cs="B Mitra" w:hint="cs"/>
                <w:sz w:val="22"/>
                <w:szCs w:val="22"/>
                <w:rtl/>
                <w:lang w:bidi="fa-IR"/>
              </w:rPr>
              <w:t>رشته تحصیلی:                                  مرتبه علمی:</w:t>
            </w:r>
            <w:r w:rsidR="00185B17">
              <w:rPr>
                <w:rFonts w:ascii="Tahoma" w:hAnsi="Tahoma" w:cs="B Mitra" w:hint="cs"/>
                <w:sz w:val="22"/>
                <w:szCs w:val="22"/>
                <w:rtl/>
                <w:lang w:bidi="fa-IR"/>
              </w:rPr>
              <w:t xml:space="preserve">                                         پایه: </w:t>
            </w:r>
          </w:p>
          <w:p w:rsidR="003B242A" w:rsidRDefault="00D37698" w:rsidP="003B242A">
            <w:pPr>
              <w:bidi/>
              <w:spacing w:line="288" w:lineRule="auto"/>
              <w:rPr>
                <w:rFonts w:ascii="Tahoma" w:hAnsi="Tahoma" w:cs="Tahoma"/>
                <w:sz w:val="22"/>
                <w:szCs w:val="22"/>
                <w:rtl/>
                <w:lang w:bidi="fa-IR"/>
              </w:rPr>
            </w:pPr>
            <w:r w:rsidRPr="00432476">
              <w:rPr>
                <w:rFonts w:ascii="Tahoma" w:hAnsi="Tahoma" w:cs="B Mitra" w:hint="cs"/>
                <w:sz w:val="22"/>
                <w:szCs w:val="22"/>
                <w:rtl/>
                <w:lang w:bidi="fa-IR"/>
              </w:rPr>
              <w:t xml:space="preserve">نوع همکاری:   </w:t>
            </w:r>
            <w:proofErr w:type="spellStart"/>
            <w:r w:rsidRPr="00432476">
              <w:rPr>
                <w:rFonts w:ascii="Tahoma" w:hAnsi="Tahoma" w:cs="B Mitra" w:hint="cs"/>
                <w:sz w:val="22"/>
                <w:szCs w:val="22"/>
                <w:rtl/>
                <w:lang w:bidi="fa-IR"/>
              </w:rPr>
              <w:t>تمام</w:t>
            </w:r>
            <w:r w:rsidRPr="00432476">
              <w:rPr>
                <w:rFonts w:ascii="Tahoma" w:hAnsi="Tahoma" w:cs="B Mitra" w:hint="cs"/>
                <w:sz w:val="22"/>
                <w:szCs w:val="22"/>
                <w:rtl/>
                <w:lang w:bidi="fa-IR"/>
              </w:rPr>
              <w:softHyphen/>
              <w:t>وقت</w:t>
            </w:r>
            <w:proofErr w:type="spellEnd"/>
            <w:r w:rsidRPr="00432476">
              <w:rPr>
                <w:rFonts w:ascii="Tahoma" w:hAnsi="Tahoma" w:cs="B Mitra" w:hint="cs"/>
                <w:sz w:val="22"/>
                <w:szCs w:val="22"/>
                <w:rtl/>
                <w:lang w:bidi="fa-IR"/>
              </w:rPr>
              <w:t xml:space="preserve"> </w:t>
            </w:r>
            <w:r w:rsidRPr="00432476">
              <w:rPr>
                <w:rFonts w:ascii="Tahoma" w:hAnsi="Tahoma" w:cs="Tahoma"/>
                <w:sz w:val="22"/>
                <w:szCs w:val="22"/>
                <w:rtl/>
                <w:lang w:bidi="fa-IR"/>
              </w:rPr>
              <w:t>□</w:t>
            </w:r>
            <w:r w:rsidRPr="00432476">
              <w:rPr>
                <w:rFonts w:ascii="Tahoma" w:hAnsi="Tahoma" w:cs="B Mitra" w:hint="cs"/>
                <w:sz w:val="22"/>
                <w:szCs w:val="22"/>
                <w:rtl/>
                <w:lang w:bidi="fa-IR"/>
              </w:rPr>
              <w:t xml:space="preserve">      </w:t>
            </w:r>
            <w:proofErr w:type="spellStart"/>
            <w:r w:rsidRPr="00432476">
              <w:rPr>
                <w:rFonts w:ascii="Tahoma" w:hAnsi="Tahoma" w:cs="B Mitra" w:hint="cs"/>
                <w:sz w:val="22"/>
                <w:szCs w:val="22"/>
                <w:rtl/>
                <w:lang w:bidi="fa-IR"/>
              </w:rPr>
              <w:t>نیمه</w:t>
            </w:r>
            <w:r w:rsidRPr="00432476">
              <w:rPr>
                <w:rFonts w:ascii="Tahoma" w:hAnsi="Tahoma" w:cs="B Mitra" w:hint="cs"/>
                <w:sz w:val="22"/>
                <w:szCs w:val="22"/>
                <w:rtl/>
                <w:lang w:bidi="fa-IR"/>
              </w:rPr>
              <w:softHyphen/>
              <w:t>وقت</w:t>
            </w:r>
            <w:proofErr w:type="spellEnd"/>
            <w:r w:rsidRPr="00432476">
              <w:rPr>
                <w:rFonts w:ascii="Tahoma" w:hAnsi="Tahoma" w:cs="B Mitra" w:hint="cs"/>
                <w:sz w:val="22"/>
                <w:szCs w:val="22"/>
                <w:rtl/>
                <w:lang w:bidi="fa-IR"/>
              </w:rPr>
              <w:t xml:space="preserve"> </w:t>
            </w:r>
            <w:r w:rsidRPr="00432476">
              <w:rPr>
                <w:rFonts w:ascii="Tahoma" w:hAnsi="Tahoma" w:cs="Tahoma"/>
                <w:sz w:val="22"/>
                <w:szCs w:val="22"/>
                <w:rtl/>
                <w:lang w:bidi="fa-IR"/>
              </w:rPr>
              <w:t>□</w:t>
            </w:r>
            <w:r w:rsidRPr="00432476">
              <w:rPr>
                <w:rFonts w:ascii="Tahoma" w:hAnsi="Tahoma" w:cs="B Mitra" w:hint="cs"/>
                <w:sz w:val="22"/>
                <w:szCs w:val="22"/>
                <w:rtl/>
                <w:lang w:bidi="fa-IR"/>
              </w:rPr>
              <w:t xml:space="preserve">     عضو هیات علمی مدعو از سایر واحدهای دانشگاه  آزاد اسلامی </w:t>
            </w:r>
          </w:p>
          <w:p w:rsidR="003B242A" w:rsidRDefault="00D37698" w:rsidP="003B242A">
            <w:pPr>
              <w:bidi/>
              <w:spacing w:line="288" w:lineRule="auto"/>
              <w:rPr>
                <w:rFonts w:ascii="Tahoma" w:hAnsi="Tahoma" w:cs="B Mitra"/>
                <w:sz w:val="22"/>
                <w:szCs w:val="22"/>
                <w:rtl/>
                <w:lang w:bidi="fa-IR"/>
              </w:rPr>
            </w:pPr>
            <w:r w:rsidRPr="00432476">
              <w:rPr>
                <w:rFonts w:ascii="Tahoma" w:hAnsi="Tahoma" w:cs="B Mitra" w:hint="cs"/>
                <w:sz w:val="22"/>
                <w:szCs w:val="22"/>
                <w:rtl/>
                <w:lang w:bidi="fa-IR"/>
              </w:rPr>
              <w:t xml:space="preserve">      عضو هیات علمی مدعو از دانشگاه دولتی</w:t>
            </w:r>
            <w:r w:rsidRPr="00432476">
              <w:rPr>
                <w:rFonts w:ascii="Tahoma" w:hAnsi="Tahoma" w:cs="Tahoma"/>
                <w:sz w:val="22"/>
                <w:szCs w:val="22"/>
                <w:rtl/>
                <w:lang w:bidi="fa-IR"/>
              </w:rPr>
              <w:t>□</w:t>
            </w:r>
            <w:r w:rsidR="003B242A">
              <w:rPr>
                <w:rFonts w:ascii="Tahoma" w:hAnsi="Tahoma" w:cs="B Mitra" w:hint="cs"/>
                <w:sz w:val="22"/>
                <w:szCs w:val="22"/>
                <w:rtl/>
                <w:lang w:bidi="fa-IR"/>
              </w:rPr>
              <w:t xml:space="preserve">                          عضو </w:t>
            </w:r>
            <w:proofErr w:type="spellStart"/>
            <w:r w:rsidR="003B242A">
              <w:rPr>
                <w:rFonts w:ascii="Tahoma" w:hAnsi="Tahoma" w:cs="B Mitra" w:hint="cs"/>
                <w:sz w:val="22"/>
                <w:szCs w:val="22"/>
                <w:rtl/>
                <w:lang w:bidi="fa-IR"/>
              </w:rPr>
              <w:t>غیرهیات</w:t>
            </w:r>
            <w:proofErr w:type="spellEnd"/>
            <w:r w:rsidR="003B242A">
              <w:rPr>
                <w:rFonts w:ascii="Tahoma" w:hAnsi="Tahoma" w:cs="B Mitra" w:hint="cs"/>
                <w:sz w:val="22"/>
                <w:szCs w:val="22"/>
                <w:rtl/>
                <w:lang w:bidi="fa-IR"/>
              </w:rPr>
              <w:t xml:space="preserve"> علمی </w:t>
            </w:r>
            <w:r w:rsidR="003B242A" w:rsidRPr="00432476">
              <w:rPr>
                <w:rFonts w:ascii="Tahoma" w:hAnsi="Tahoma" w:cs="Tahoma"/>
                <w:sz w:val="22"/>
                <w:szCs w:val="22"/>
                <w:rtl/>
                <w:lang w:bidi="fa-IR"/>
              </w:rPr>
              <w:t>□</w:t>
            </w:r>
            <w:r w:rsidR="003B242A" w:rsidRPr="00432476">
              <w:rPr>
                <w:rFonts w:ascii="Tahoma" w:hAnsi="Tahoma" w:cs="B Mitra" w:hint="cs"/>
                <w:sz w:val="22"/>
                <w:szCs w:val="22"/>
                <w:rtl/>
                <w:lang w:bidi="fa-IR"/>
              </w:rPr>
              <w:t xml:space="preserve">   </w:t>
            </w:r>
          </w:p>
          <w:p w:rsidR="00D37698" w:rsidRDefault="003B242A" w:rsidP="003B242A">
            <w:pPr>
              <w:bidi/>
              <w:spacing w:line="288" w:lineRule="auto"/>
              <w:rPr>
                <w:rFonts w:ascii="Tahoma" w:hAnsi="Tahoma" w:cs="B Mitra"/>
                <w:sz w:val="22"/>
                <w:szCs w:val="22"/>
                <w:rtl/>
                <w:lang w:bidi="fa-IR"/>
              </w:rPr>
            </w:pPr>
            <w:r>
              <w:rPr>
                <w:rFonts w:ascii="Tahoma" w:hAnsi="Tahoma" w:cs="B Mitra" w:hint="cs"/>
                <w:sz w:val="22"/>
                <w:szCs w:val="22"/>
                <w:rtl/>
                <w:lang w:bidi="fa-IR"/>
              </w:rPr>
              <w:t xml:space="preserve">                                                                                                                                                            </w:t>
            </w:r>
            <w:r w:rsidRPr="00432476">
              <w:rPr>
                <w:rFonts w:ascii="Tahoma" w:hAnsi="Tahoma" w:cs="B Mitra" w:hint="cs"/>
                <w:sz w:val="22"/>
                <w:szCs w:val="22"/>
                <w:rtl/>
                <w:lang w:bidi="fa-IR"/>
              </w:rPr>
              <w:t xml:space="preserve">  امضاء استاد</w:t>
            </w:r>
            <w:r>
              <w:rPr>
                <w:rFonts w:ascii="Tahoma" w:hAnsi="Tahoma" w:cs="B Mitra" w:hint="cs"/>
                <w:sz w:val="22"/>
                <w:szCs w:val="22"/>
                <w:rtl/>
                <w:lang w:bidi="fa-IR"/>
              </w:rPr>
              <w:t>:</w:t>
            </w:r>
            <w:r w:rsidR="00185B17">
              <w:rPr>
                <w:rFonts w:ascii="Tahoma" w:hAnsi="Tahoma" w:cs="B Mitra" w:hint="cs"/>
                <w:sz w:val="22"/>
                <w:szCs w:val="22"/>
                <w:rtl/>
                <w:lang w:bidi="fa-IR"/>
              </w:rPr>
              <w:t xml:space="preserve">                                                       </w:t>
            </w:r>
          </w:p>
          <w:p w:rsidR="00D37698" w:rsidRPr="00432476" w:rsidRDefault="00D37698" w:rsidP="00A000DF">
            <w:pPr>
              <w:bidi/>
              <w:spacing w:line="288" w:lineRule="auto"/>
              <w:rPr>
                <w:rFonts w:ascii="Tahoma" w:hAnsi="Tahoma" w:cs="B Mitra"/>
                <w:sz w:val="22"/>
                <w:szCs w:val="22"/>
                <w:rtl/>
                <w:lang w:bidi="fa-IR"/>
              </w:rPr>
            </w:pPr>
          </w:p>
        </w:tc>
      </w:tr>
      <w:tr w:rsidR="00D37698" w:rsidRPr="00B84A80" w:rsidTr="00A000DF">
        <w:tblPrEx>
          <w:tblLook w:val="01E0" w:firstRow="1" w:lastRow="1" w:firstColumn="1" w:lastColumn="1" w:noHBand="0" w:noVBand="0"/>
        </w:tblPrEx>
        <w:trPr>
          <w:trHeight w:val="1490"/>
        </w:trPr>
        <w:tc>
          <w:tcPr>
            <w:tcW w:w="10038" w:type="dxa"/>
            <w:gridSpan w:val="4"/>
          </w:tcPr>
          <w:p w:rsidR="00D37698" w:rsidRPr="00273C34" w:rsidRDefault="00D37698" w:rsidP="00A000DF">
            <w:pPr>
              <w:bidi/>
              <w:spacing w:line="288" w:lineRule="auto"/>
              <w:rPr>
                <w:rFonts w:ascii="Tahoma" w:hAnsi="Tahoma" w:cs="B Mitra"/>
                <w:color w:val="000000" w:themeColor="text1"/>
                <w:sz w:val="22"/>
                <w:szCs w:val="22"/>
                <w:rtl/>
                <w:lang w:bidi="fa-IR"/>
              </w:rPr>
            </w:pPr>
            <w:r w:rsidRPr="00432476">
              <w:rPr>
                <w:rFonts w:ascii="Tahoma" w:hAnsi="Tahoma" w:cs="B Mitra" w:hint="cs"/>
                <w:sz w:val="22"/>
                <w:szCs w:val="22"/>
                <w:rtl/>
                <w:lang w:bidi="fa-IR"/>
              </w:rPr>
              <w:t xml:space="preserve">نام و نام خانوادگی </w:t>
            </w:r>
            <w:r>
              <w:rPr>
                <w:rFonts w:ascii="Tahoma" w:hAnsi="Tahoma" w:cs="B Mitra" w:hint="cs"/>
                <w:color w:val="000000" w:themeColor="text1"/>
                <w:sz w:val="22"/>
                <w:szCs w:val="22"/>
                <w:rtl/>
                <w:lang w:bidi="fa-IR"/>
              </w:rPr>
              <w:t>استاد</w:t>
            </w:r>
            <w:r w:rsidRPr="00273C34">
              <w:rPr>
                <w:rFonts w:ascii="Tahoma" w:hAnsi="Tahoma" w:cs="B Mitra" w:hint="cs"/>
                <w:color w:val="000000" w:themeColor="text1"/>
                <w:sz w:val="22"/>
                <w:szCs w:val="22"/>
                <w:rtl/>
                <w:lang w:bidi="fa-IR"/>
              </w:rPr>
              <w:t xml:space="preserve"> مشاور :</w:t>
            </w:r>
          </w:p>
          <w:p w:rsidR="00D37698" w:rsidRPr="00432476" w:rsidRDefault="00D37698" w:rsidP="00A000DF">
            <w:pPr>
              <w:bidi/>
              <w:spacing w:line="288" w:lineRule="auto"/>
              <w:rPr>
                <w:rFonts w:ascii="Tahoma" w:hAnsi="Tahoma" w:cs="B Mitra"/>
                <w:sz w:val="22"/>
                <w:szCs w:val="22"/>
                <w:rtl/>
                <w:lang w:bidi="fa-IR"/>
              </w:rPr>
            </w:pPr>
            <w:r w:rsidRPr="00432476">
              <w:rPr>
                <w:rFonts w:ascii="Tahoma" w:hAnsi="Tahoma" w:cs="B Mitra" w:hint="cs"/>
                <w:sz w:val="22"/>
                <w:szCs w:val="22"/>
                <w:rtl/>
                <w:lang w:bidi="fa-IR"/>
              </w:rPr>
              <w:t>شماره شناسنامه:                       تاریخ تولد:                        صادره:                              کد ملی:</w:t>
            </w:r>
          </w:p>
          <w:p w:rsidR="00D37698" w:rsidRPr="00432476" w:rsidRDefault="00D37698" w:rsidP="00185B17">
            <w:pPr>
              <w:bidi/>
              <w:spacing w:line="288" w:lineRule="auto"/>
              <w:rPr>
                <w:rFonts w:ascii="Tahoma" w:hAnsi="Tahoma" w:cs="B Mitra"/>
                <w:sz w:val="22"/>
                <w:szCs w:val="22"/>
                <w:rtl/>
                <w:lang w:bidi="fa-IR"/>
              </w:rPr>
            </w:pPr>
            <w:r w:rsidRPr="00432476">
              <w:rPr>
                <w:rFonts w:ascii="Tahoma" w:hAnsi="Tahoma" w:cs="B Mitra" w:hint="cs"/>
                <w:sz w:val="22"/>
                <w:szCs w:val="22"/>
                <w:rtl/>
                <w:lang w:bidi="fa-IR"/>
              </w:rPr>
              <w:t>رشته تحصیلی:                                                 مرتبه علمی:</w:t>
            </w:r>
            <w:r w:rsidR="00185B17">
              <w:rPr>
                <w:rFonts w:ascii="Tahoma" w:hAnsi="Tahoma" w:cs="B Mitra" w:hint="cs"/>
                <w:sz w:val="22"/>
                <w:szCs w:val="22"/>
                <w:rtl/>
                <w:lang w:bidi="fa-IR"/>
              </w:rPr>
              <w:t xml:space="preserve">                                         پایه:                                         </w:t>
            </w:r>
          </w:p>
          <w:p w:rsidR="00D37698" w:rsidRPr="00432476" w:rsidRDefault="00D37698" w:rsidP="00A000DF">
            <w:pPr>
              <w:bidi/>
              <w:spacing w:line="288" w:lineRule="auto"/>
              <w:rPr>
                <w:rFonts w:ascii="Tahoma" w:hAnsi="Tahoma" w:cs="B Mitra"/>
                <w:sz w:val="22"/>
                <w:szCs w:val="22"/>
                <w:rtl/>
                <w:lang w:bidi="fa-IR"/>
              </w:rPr>
            </w:pPr>
            <w:r w:rsidRPr="00432476">
              <w:rPr>
                <w:rFonts w:ascii="Tahoma" w:hAnsi="Tahoma" w:cs="B Mitra" w:hint="cs"/>
                <w:sz w:val="22"/>
                <w:szCs w:val="22"/>
                <w:rtl/>
                <w:lang w:bidi="fa-IR"/>
              </w:rPr>
              <w:t xml:space="preserve">نوع همکاری:   </w:t>
            </w:r>
            <w:proofErr w:type="spellStart"/>
            <w:r w:rsidRPr="00432476">
              <w:rPr>
                <w:rFonts w:ascii="Tahoma" w:hAnsi="Tahoma" w:cs="B Mitra" w:hint="cs"/>
                <w:sz w:val="22"/>
                <w:szCs w:val="22"/>
                <w:rtl/>
                <w:lang w:bidi="fa-IR"/>
              </w:rPr>
              <w:t>تمام</w:t>
            </w:r>
            <w:r w:rsidRPr="00432476">
              <w:rPr>
                <w:rFonts w:ascii="Tahoma" w:hAnsi="Tahoma" w:cs="B Mitra" w:hint="cs"/>
                <w:sz w:val="22"/>
                <w:szCs w:val="22"/>
                <w:rtl/>
                <w:lang w:bidi="fa-IR"/>
              </w:rPr>
              <w:softHyphen/>
              <w:t>وقت</w:t>
            </w:r>
            <w:proofErr w:type="spellEnd"/>
            <w:r w:rsidRPr="00432476">
              <w:rPr>
                <w:rFonts w:ascii="Tahoma" w:hAnsi="Tahoma" w:cs="B Mitra" w:hint="cs"/>
                <w:sz w:val="22"/>
                <w:szCs w:val="22"/>
                <w:rtl/>
                <w:lang w:bidi="fa-IR"/>
              </w:rPr>
              <w:t xml:space="preserve"> </w:t>
            </w:r>
            <w:r w:rsidRPr="00432476">
              <w:rPr>
                <w:rFonts w:ascii="Tahoma" w:hAnsi="Tahoma" w:cs="Tahoma"/>
                <w:sz w:val="22"/>
                <w:szCs w:val="22"/>
                <w:rtl/>
                <w:lang w:bidi="fa-IR"/>
              </w:rPr>
              <w:t>□</w:t>
            </w:r>
            <w:r w:rsidRPr="00432476">
              <w:rPr>
                <w:rFonts w:ascii="Tahoma" w:hAnsi="Tahoma" w:cs="B Mitra" w:hint="cs"/>
                <w:sz w:val="22"/>
                <w:szCs w:val="22"/>
                <w:rtl/>
                <w:lang w:bidi="fa-IR"/>
              </w:rPr>
              <w:t xml:space="preserve">      </w:t>
            </w:r>
            <w:proofErr w:type="spellStart"/>
            <w:r w:rsidRPr="00432476">
              <w:rPr>
                <w:rFonts w:ascii="Tahoma" w:hAnsi="Tahoma" w:cs="B Mitra" w:hint="cs"/>
                <w:sz w:val="22"/>
                <w:szCs w:val="22"/>
                <w:rtl/>
                <w:lang w:bidi="fa-IR"/>
              </w:rPr>
              <w:t>نیمه</w:t>
            </w:r>
            <w:r w:rsidRPr="00432476">
              <w:rPr>
                <w:rFonts w:ascii="Tahoma" w:hAnsi="Tahoma" w:cs="B Mitra" w:hint="cs"/>
                <w:sz w:val="22"/>
                <w:szCs w:val="22"/>
                <w:rtl/>
                <w:lang w:bidi="fa-IR"/>
              </w:rPr>
              <w:softHyphen/>
              <w:t>وقت</w:t>
            </w:r>
            <w:proofErr w:type="spellEnd"/>
            <w:r w:rsidRPr="00432476">
              <w:rPr>
                <w:rFonts w:ascii="Tahoma" w:hAnsi="Tahoma" w:cs="B Mitra" w:hint="cs"/>
                <w:sz w:val="22"/>
                <w:szCs w:val="22"/>
                <w:rtl/>
                <w:lang w:bidi="fa-IR"/>
              </w:rPr>
              <w:t xml:space="preserve"> </w:t>
            </w:r>
            <w:r w:rsidRPr="00432476">
              <w:rPr>
                <w:rFonts w:ascii="Tahoma" w:hAnsi="Tahoma" w:cs="Tahoma"/>
                <w:sz w:val="22"/>
                <w:szCs w:val="22"/>
                <w:rtl/>
                <w:lang w:bidi="fa-IR"/>
              </w:rPr>
              <w:t>□</w:t>
            </w:r>
            <w:r w:rsidRPr="00432476">
              <w:rPr>
                <w:rFonts w:ascii="Tahoma" w:hAnsi="Tahoma" w:cs="B Mitra" w:hint="cs"/>
                <w:sz w:val="22"/>
                <w:szCs w:val="22"/>
                <w:rtl/>
                <w:lang w:bidi="fa-IR"/>
              </w:rPr>
              <w:t xml:space="preserve">     عضو هیات علمی مدعو از سایر واحدهای دانشگاه  آزاد اسلامی </w:t>
            </w:r>
            <w:r w:rsidRPr="00432476">
              <w:rPr>
                <w:rFonts w:ascii="Tahoma" w:hAnsi="Tahoma" w:cs="Tahoma"/>
                <w:sz w:val="22"/>
                <w:szCs w:val="22"/>
                <w:rtl/>
                <w:lang w:bidi="fa-IR"/>
              </w:rPr>
              <w:t>□</w:t>
            </w:r>
          </w:p>
          <w:p w:rsidR="003B242A" w:rsidRDefault="00D37698" w:rsidP="003B242A">
            <w:pPr>
              <w:bidi/>
              <w:spacing w:line="288" w:lineRule="auto"/>
              <w:rPr>
                <w:rFonts w:ascii="Tahoma" w:hAnsi="Tahoma" w:cs="B Mitra"/>
                <w:sz w:val="22"/>
                <w:szCs w:val="22"/>
                <w:rtl/>
                <w:lang w:bidi="fa-IR"/>
              </w:rPr>
            </w:pPr>
            <w:r w:rsidRPr="00432476">
              <w:rPr>
                <w:rFonts w:ascii="Tahoma" w:hAnsi="Tahoma" w:cs="B Mitra" w:hint="cs"/>
                <w:sz w:val="22"/>
                <w:szCs w:val="22"/>
                <w:rtl/>
                <w:lang w:bidi="fa-IR"/>
              </w:rPr>
              <w:t xml:space="preserve"> عضو هیات علمی مدعو از دانشگاه دولتی</w:t>
            </w:r>
            <w:r w:rsidRPr="00432476">
              <w:rPr>
                <w:rFonts w:ascii="Tahoma" w:hAnsi="Tahoma" w:cs="Tahoma"/>
                <w:sz w:val="22"/>
                <w:szCs w:val="22"/>
                <w:rtl/>
                <w:lang w:bidi="fa-IR"/>
              </w:rPr>
              <w:t>□</w:t>
            </w:r>
            <w:r w:rsidR="00185B17">
              <w:rPr>
                <w:rFonts w:ascii="Tahoma" w:hAnsi="Tahoma" w:cs="B Mitra" w:hint="cs"/>
                <w:sz w:val="22"/>
                <w:szCs w:val="22"/>
                <w:rtl/>
                <w:lang w:bidi="fa-IR"/>
              </w:rPr>
              <w:t xml:space="preserve">          عضو </w:t>
            </w:r>
            <w:proofErr w:type="spellStart"/>
            <w:r w:rsidR="00185B17">
              <w:rPr>
                <w:rFonts w:ascii="Tahoma" w:hAnsi="Tahoma" w:cs="B Mitra" w:hint="cs"/>
                <w:sz w:val="22"/>
                <w:szCs w:val="22"/>
                <w:rtl/>
                <w:lang w:bidi="fa-IR"/>
              </w:rPr>
              <w:t>غیرهیات</w:t>
            </w:r>
            <w:proofErr w:type="spellEnd"/>
            <w:r w:rsidR="00185B17">
              <w:rPr>
                <w:rFonts w:ascii="Tahoma" w:hAnsi="Tahoma" w:cs="B Mitra" w:hint="cs"/>
                <w:sz w:val="22"/>
                <w:szCs w:val="22"/>
                <w:rtl/>
                <w:lang w:bidi="fa-IR"/>
              </w:rPr>
              <w:t xml:space="preserve"> علمی </w:t>
            </w:r>
            <w:r w:rsidR="00185B17" w:rsidRPr="00432476">
              <w:rPr>
                <w:rFonts w:ascii="Tahoma" w:hAnsi="Tahoma" w:cs="Tahoma"/>
                <w:sz w:val="22"/>
                <w:szCs w:val="22"/>
                <w:rtl/>
                <w:lang w:bidi="fa-IR"/>
              </w:rPr>
              <w:t>□</w:t>
            </w:r>
            <w:r w:rsidR="00185B17" w:rsidRPr="00432476">
              <w:rPr>
                <w:rFonts w:ascii="Tahoma" w:hAnsi="Tahoma" w:cs="B Mitra" w:hint="cs"/>
                <w:sz w:val="22"/>
                <w:szCs w:val="22"/>
                <w:rtl/>
                <w:lang w:bidi="fa-IR"/>
              </w:rPr>
              <w:t xml:space="preserve">  </w:t>
            </w:r>
          </w:p>
          <w:p w:rsidR="00185B17" w:rsidRDefault="003B242A" w:rsidP="003B242A">
            <w:pPr>
              <w:bidi/>
              <w:spacing w:line="288" w:lineRule="auto"/>
              <w:rPr>
                <w:rFonts w:ascii="Tahoma" w:hAnsi="Tahoma" w:cs="B Mitra"/>
                <w:sz w:val="22"/>
                <w:szCs w:val="22"/>
                <w:rtl/>
                <w:lang w:bidi="fa-IR"/>
              </w:rPr>
            </w:pPr>
            <w:r>
              <w:rPr>
                <w:rFonts w:ascii="Tahoma" w:hAnsi="Tahoma" w:cs="B Mitra" w:hint="cs"/>
                <w:sz w:val="22"/>
                <w:szCs w:val="22"/>
                <w:rtl/>
                <w:lang w:bidi="fa-IR"/>
              </w:rPr>
              <w:t xml:space="preserve">                                                                                                                                                            </w:t>
            </w:r>
            <w:r w:rsidR="00185B17" w:rsidRPr="00432476">
              <w:rPr>
                <w:rFonts w:ascii="Tahoma" w:hAnsi="Tahoma" w:cs="B Mitra" w:hint="cs"/>
                <w:sz w:val="22"/>
                <w:szCs w:val="22"/>
                <w:rtl/>
                <w:lang w:bidi="fa-IR"/>
              </w:rPr>
              <w:t xml:space="preserve"> امضاء استاد:</w:t>
            </w:r>
          </w:p>
          <w:p w:rsidR="00D37698" w:rsidRPr="00432476" w:rsidRDefault="00D37698" w:rsidP="00A000DF">
            <w:pPr>
              <w:bidi/>
              <w:spacing w:line="288" w:lineRule="auto"/>
              <w:rPr>
                <w:rFonts w:ascii="Tahoma" w:hAnsi="Tahoma" w:cs="B Mitra"/>
                <w:sz w:val="22"/>
                <w:szCs w:val="22"/>
                <w:rtl/>
                <w:lang w:bidi="fa-IR"/>
              </w:rPr>
            </w:pPr>
          </w:p>
        </w:tc>
      </w:tr>
    </w:tbl>
    <w:p w:rsidR="00D37698" w:rsidRPr="004E684F" w:rsidRDefault="00D37698" w:rsidP="00D37698">
      <w:pPr>
        <w:bidi/>
        <w:spacing w:line="120" w:lineRule="auto"/>
        <w:ind w:left="363" w:hanging="471"/>
        <w:rPr>
          <w:rFonts w:ascii="Tahoma" w:hAnsi="Tahoma" w:cs="B Mitra"/>
          <w:b/>
          <w:bCs/>
          <w:sz w:val="22"/>
          <w:szCs w:val="22"/>
          <w:rtl/>
          <w:lang w:bidi="fa-IR"/>
        </w:rPr>
      </w:pPr>
    </w:p>
    <w:p w:rsidR="00D37698" w:rsidRPr="00466194" w:rsidRDefault="00D37698" w:rsidP="00D37698">
      <w:pPr>
        <w:bidi/>
        <w:ind w:left="360" w:hanging="645"/>
        <w:jc w:val="both"/>
        <w:rPr>
          <w:rFonts w:ascii="Tahoma" w:hAnsi="Tahoma" w:cs="B Mitra"/>
          <w:rtl/>
          <w:lang w:bidi="fa-IR"/>
        </w:rPr>
      </w:pPr>
      <w:r w:rsidRPr="00466194">
        <w:rPr>
          <w:rFonts w:ascii="Tahoma" w:hAnsi="Tahoma" w:cs="B Mitra" w:hint="cs"/>
          <w:b/>
          <w:bCs/>
          <w:rtl/>
          <w:lang w:bidi="fa-IR"/>
        </w:rPr>
        <w:t>نکته 1:</w:t>
      </w:r>
      <w:r w:rsidRPr="00466194">
        <w:rPr>
          <w:rFonts w:ascii="Tahoma" w:hAnsi="Tahoma" w:cs="B Mitra" w:hint="cs"/>
          <w:rtl/>
          <w:lang w:bidi="fa-IR"/>
        </w:rPr>
        <w:t xml:space="preserve"> تمام اطلاعات این فرم صحیح و کامل تایپ شود و به تایید اساتید مربوطه رسانده شود.</w:t>
      </w:r>
    </w:p>
    <w:p w:rsidR="00D37698" w:rsidRPr="00217BAB" w:rsidRDefault="00D37698" w:rsidP="00D37698">
      <w:pPr>
        <w:bidi/>
        <w:ind w:left="360" w:hanging="645"/>
        <w:jc w:val="both"/>
        <w:rPr>
          <w:rFonts w:ascii="Tahoma" w:hAnsi="Tahoma" w:cs="B Mitra"/>
          <w:rtl/>
          <w:lang w:bidi="fa-IR"/>
        </w:rPr>
      </w:pPr>
      <w:r w:rsidRPr="00466194">
        <w:rPr>
          <w:rFonts w:ascii="Tahoma" w:hAnsi="Tahoma" w:cs="B Mitra" w:hint="cs"/>
          <w:b/>
          <w:bCs/>
          <w:rtl/>
          <w:lang w:bidi="fa-IR"/>
        </w:rPr>
        <w:t>نکته 2:</w:t>
      </w:r>
      <w:r w:rsidRPr="00217BAB">
        <w:rPr>
          <w:rFonts w:ascii="Tahoma" w:hAnsi="Tahoma" w:cs="B Mitra" w:hint="cs"/>
          <w:rtl/>
          <w:lang w:bidi="fa-IR"/>
        </w:rPr>
        <w:t xml:space="preserve">ارسال تصویر  کارت ملی (پشت و رو)، آخرین </w:t>
      </w:r>
      <w:proofErr w:type="spellStart"/>
      <w:r w:rsidRPr="00217BAB">
        <w:rPr>
          <w:rFonts w:ascii="Tahoma" w:hAnsi="Tahoma" w:cs="B Mitra" w:hint="cs"/>
          <w:rtl/>
          <w:lang w:bidi="fa-IR"/>
        </w:rPr>
        <w:t>حـکم</w:t>
      </w:r>
      <w:proofErr w:type="spellEnd"/>
      <w:r w:rsidRPr="00217BAB">
        <w:rPr>
          <w:rFonts w:ascii="Tahoma" w:hAnsi="Tahoma" w:cs="B Mitra" w:hint="cs"/>
          <w:rtl/>
          <w:lang w:bidi="fa-IR"/>
        </w:rPr>
        <w:t xml:space="preserve"> </w:t>
      </w:r>
      <w:proofErr w:type="spellStart"/>
      <w:r w:rsidRPr="00217BAB">
        <w:rPr>
          <w:rFonts w:ascii="Tahoma" w:hAnsi="Tahoma" w:cs="B Mitra" w:hint="cs"/>
          <w:rtl/>
          <w:lang w:bidi="fa-IR"/>
        </w:rPr>
        <w:t>هیآت</w:t>
      </w:r>
      <w:proofErr w:type="spellEnd"/>
      <w:r w:rsidRPr="00217BAB">
        <w:rPr>
          <w:rFonts w:ascii="Tahoma" w:hAnsi="Tahoma" w:cs="B Mitra" w:hint="cs"/>
          <w:rtl/>
          <w:lang w:bidi="fa-IR"/>
        </w:rPr>
        <w:t xml:space="preserve"> علمی، رزومه علمی، آخرین مدرک تحصیلی برای کلیه استادان راهنما و </w:t>
      </w:r>
      <w:proofErr w:type="spellStart"/>
      <w:r w:rsidRPr="00217BAB">
        <w:rPr>
          <w:rFonts w:ascii="Tahoma" w:hAnsi="Tahoma" w:cs="B Mitra" w:hint="cs"/>
          <w:rtl/>
          <w:lang w:bidi="fa-IR"/>
        </w:rPr>
        <w:t>مشـاور</w:t>
      </w:r>
      <w:proofErr w:type="spellEnd"/>
      <w:r w:rsidRPr="00217BAB">
        <w:rPr>
          <w:rFonts w:ascii="Tahoma" w:hAnsi="Tahoma" w:cs="B Mitra" w:hint="cs"/>
          <w:rtl/>
          <w:lang w:bidi="fa-IR"/>
        </w:rPr>
        <w:t xml:space="preserve"> </w:t>
      </w:r>
      <w:r>
        <w:rPr>
          <w:rFonts w:ascii="Tahoma" w:hAnsi="Tahoma" w:cs="B Mitra" w:hint="cs"/>
          <w:rtl/>
          <w:lang w:bidi="fa-IR"/>
        </w:rPr>
        <w:t xml:space="preserve">با مرتبه </w:t>
      </w:r>
      <w:r w:rsidRPr="00217BAB">
        <w:rPr>
          <w:rFonts w:ascii="Tahoma" w:hAnsi="Tahoma" w:cs="B Mitra" w:hint="cs"/>
          <w:rtl/>
          <w:lang w:bidi="fa-IR"/>
        </w:rPr>
        <w:t xml:space="preserve">مربی و </w:t>
      </w:r>
      <w:r>
        <w:rPr>
          <w:rFonts w:ascii="Tahoma" w:hAnsi="Tahoma" w:cs="B Mitra" w:hint="cs"/>
          <w:rtl/>
          <w:lang w:bidi="fa-IR"/>
        </w:rPr>
        <w:t xml:space="preserve">یا </w:t>
      </w:r>
      <w:proofErr w:type="spellStart"/>
      <w:r w:rsidRPr="00217BAB">
        <w:rPr>
          <w:rFonts w:ascii="Tahoma" w:hAnsi="Tahoma" w:cs="B Mitra" w:hint="cs"/>
          <w:rtl/>
          <w:lang w:bidi="fa-IR"/>
        </w:rPr>
        <w:t>مدعـو</w:t>
      </w:r>
      <w:proofErr w:type="spellEnd"/>
      <w:r w:rsidRPr="00217BAB">
        <w:rPr>
          <w:rFonts w:ascii="Tahoma" w:hAnsi="Tahoma" w:cs="B Mitra" w:hint="cs"/>
          <w:rtl/>
          <w:lang w:bidi="fa-IR"/>
        </w:rPr>
        <w:t xml:space="preserve"> (عضو هیات علمی </w:t>
      </w:r>
      <w:r>
        <w:rPr>
          <w:rFonts w:ascii="Tahoma" w:hAnsi="Tahoma" w:cs="B Mitra" w:hint="cs"/>
          <w:rtl/>
          <w:lang w:bidi="fa-IR"/>
        </w:rPr>
        <w:t xml:space="preserve">سایر </w:t>
      </w:r>
      <w:r w:rsidRPr="00217BAB">
        <w:rPr>
          <w:rFonts w:ascii="Tahoma" w:hAnsi="Tahoma" w:cs="B Mitra" w:hint="cs"/>
          <w:rtl/>
          <w:lang w:bidi="fa-IR"/>
        </w:rPr>
        <w:t xml:space="preserve">واحدهای دانشگاه آزاد </w:t>
      </w:r>
      <w:r>
        <w:rPr>
          <w:rFonts w:ascii="Tahoma" w:hAnsi="Tahoma" w:cs="B Mitra" w:hint="cs"/>
          <w:rtl/>
          <w:lang w:bidi="fa-IR"/>
        </w:rPr>
        <w:t xml:space="preserve">اسلامی </w:t>
      </w:r>
      <w:r w:rsidRPr="00217BAB">
        <w:rPr>
          <w:rFonts w:ascii="Tahoma" w:hAnsi="Tahoma" w:cs="B Mitra" w:hint="cs"/>
          <w:rtl/>
          <w:lang w:bidi="fa-IR"/>
        </w:rPr>
        <w:t xml:space="preserve">و یا </w:t>
      </w:r>
      <w:proofErr w:type="spellStart"/>
      <w:r w:rsidRPr="00217BAB">
        <w:rPr>
          <w:rFonts w:ascii="Tahoma" w:hAnsi="Tahoma" w:cs="B Mitra" w:hint="cs"/>
          <w:rtl/>
          <w:lang w:bidi="fa-IR"/>
        </w:rPr>
        <w:t>وزارت</w:t>
      </w:r>
      <w:r>
        <w:rPr>
          <w:rFonts w:ascii="Tahoma" w:hAnsi="Tahoma" w:cs="B Mitra" w:hint="cs"/>
          <w:rtl/>
          <w:lang w:bidi="fa-IR"/>
        </w:rPr>
        <w:t>ین</w:t>
      </w:r>
      <w:proofErr w:type="spellEnd"/>
      <w:r>
        <w:rPr>
          <w:rFonts w:ascii="Tahoma" w:hAnsi="Tahoma" w:cs="B Mitra" w:hint="cs"/>
          <w:rtl/>
          <w:lang w:bidi="fa-IR"/>
        </w:rPr>
        <w:t>)</w:t>
      </w:r>
      <w:r w:rsidRPr="00217BAB">
        <w:rPr>
          <w:rFonts w:ascii="Tahoma" w:hAnsi="Tahoma" w:cs="B Mitra" w:hint="cs"/>
          <w:rtl/>
          <w:lang w:bidi="fa-IR"/>
        </w:rPr>
        <w:t xml:space="preserve"> </w:t>
      </w:r>
      <w:proofErr w:type="spellStart"/>
      <w:r w:rsidRPr="00217BAB">
        <w:rPr>
          <w:rFonts w:ascii="Tahoma" w:hAnsi="Tahoma" w:cs="B Mitra" w:hint="cs"/>
          <w:rtl/>
          <w:lang w:bidi="fa-IR"/>
        </w:rPr>
        <w:t>براي</w:t>
      </w:r>
      <w:proofErr w:type="spellEnd"/>
      <w:r w:rsidRPr="00217BAB">
        <w:rPr>
          <w:rFonts w:ascii="Tahoma" w:hAnsi="Tahoma" w:cs="B Mitra" w:hint="cs"/>
          <w:rtl/>
          <w:lang w:bidi="fa-IR"/>
        </w:rPr>
        <w:t xml:space="preserve"> </w:t>
      </w:r>
      <w:proofErr w:type="spellStart"/>
      <w:r w:rsidRPr="00217BAB">
        <w:rPr>
          <w:rFonts w:ascii="Tahoma" w:hAnsi="Tahoma" w:cs="B Mitra" w:hint="cs"/>
          <w:rtl/>
          <w:lang w:bidi="fa-IR"/>
        </w:rPr>
        <w:t>يک</w:t>
      </w:r>
      <w:proofErr w:type="spellEnd"/>
      <w:r w:rsidRPr="00217BAB">
        <w:rPr>
          <w:rFonts w:ascii="Tahoma" w:hAnsi="Tahoma" w:cs="B Mitra" w:hint="cs"/>
          <w:rtl/>
          <w:lang w:bidi="fa-IR"/>
        </w:rPr>
        <w:t xml:space="preserve"> بار </w:t>
      </w:r>
      <w:proofErr w:type="spellStart"/>
      <w:r w:rsidRPr="00217BAB">
        <w:rPr>
          <w:rFonts w:ascii="Tahoma" w:hAnsi="Tahoma" w:cs="B Mitra" w:hint="cs"/>
          <w:rtl/>
          <w:lang w:bidi="fa-IR"/>
        </w:rPr>
        <w:t>الزامي</w:t>
      </w:r>
      <w:proofErr w:type="spellEnd"/>
      <w:r w:rsidRPr="00217BAB">
        <w:rPr>
          <w:rFonts w:ascii="Tahoma" w:hAnsi="Tahoma" w:cs="B Mitra" w:hint="cs"/>
          <w:rtl/>
          <w:lang w:bidi="fa-IR"/>
        </w:rPr>
        <w:t xml:space="preserve"> است.</w:t>
      </w:r>
    </w:p>
    <w:p w:rsidR="00D37698" w:rsidRPr="00466194" w:rsidRDefault="00D37698" w:rsidP="003B242A">
      <w:pPr>
        <w:bidi/>
        <w:ind w:left="360" w:right="-426" w:hanging="645"/>
        <w:jc w:val="both"/>
        <w:rPr>
          <w:rFonts w:ascii="Tahoma" w:hAnsi="Tahoma" w:cs="B Mitra"/>
          <w:rtl/>
          <w:lang w:bidi="fa-IR"/>
        </w:rPr>
      </w:pPr>
      <w:r w:rsidRPr="00466194">
        <w:rPr>
          <w:rFonts w:ascii="Tahoma" w:hAnsi="Tahoma" w:cs="B Mitra" w:hint="cs"/>
          <w:b/>
          <w:bCs/>
          <w:rtl/>
          <w:lang w:bidi="fa-IR"/>
        </w:rPr>
        <w:t xml:space="preserve">نکته </w:t>
      </w:r>
      <w:r>
        <w:rPr>
          <w:rFonts w:ascii="Tahoma" w:hAnsi="Tahoma" w:cs="B Mitra" w:hint="cs"/>
          <w:b/>
          <w:bCs/>
          <w:rtl/>
          <w:lang w:bidi="fa-IR"/>
        </w:rPr>
        <w:t>3</w:t>
      </w:r>
      <w:r w:rsidRPr="00466194">
        <w:rPr>
          <w:rFonts w:ascii="Tahoma" w:hAnsi="Tahoma" w:cs="B Mitra" w:hint="cs"/>
          <w:b/>
          <w:bCs/>
          <w:rtl/>
          <w:lang w:bidi="fa-IR"/>
        </w:rPr>
        <w:t>:</w:t>
      </w:r>
      <w:r w:rsidRPr="00466194">
        <w:rPr>
          <w:rFonts w:ascii="Tahoma" w:hAnsi="Tahoma" w:cs="B Mitra" w:hint="cs"/>
          <w:rtl/>
          <w:lang w:bidi="fa-IR"/>
        </w:rPr>
        <w:t xml:space="preserve"> مس</w:t>
      </w:r>
      <w:r>
        <w:rPr>
          <w:rFonts w:ascii="Tahoma" w:hAnsi="Tahoma" w:cs="B Mitra" w:hint="cs"/>
          <w:rtl/>
          <w:lang w:bidi="fa-IR"/>
        </w:rPr>
        <w:t>ئ</w:t>
      </w:r>
      <w:r w:rsidRPr="00466194">
        <w:rPr>
          <w:rFonts w:ascii="Tahoma" w:hAnsi="Tahoma" w:cs="B Mitra" w:hint="cs"/>
          <w:rtl/>
          <w:lang w:bidi="fa-IR"/>
        </w:rPr>
        <w:t>ولین مربوطه می</w:t>
      </w:r>
      <w:r w:rsidRPr="00466194">
        <w:rPr>
          <w:rFonts w:ascii="Tahoma" w:hAnsi="Tahoma" w:cs="B Mitra" w:hint="cs"/>
          <w:rtl/>
          <w:lang w:bidi="fa-IR"/>
        </w:rPr>
        <w:softHyphen/>
        <w:t xml:space="preserve">بایست اصل این فرم را به همراه </w:t>
      </w:r>
      <w:proofErr w:type="spellStart"/>
      <w:r w:rsidRPr="00466194">
        <w:rPr>
          <w:rFonts w:ascii="Tahoma" w:hAnsi="Tahoma" w:cs="B Mitra" w:hint="cs"/>
          <w:rtl/>
          <w:lang w:bidi="fa-IR"/>
        </w:rPr>
        <w:t>صورتجلسات</w:t>
      </w:r>
      <w:proofErr w:type="spellEnd"/>
      <w:r w:rsidRPr="00466194">
        <w:rPr>
          <w:rFonts w:ascii="Tahoma" w:hAnsi="Tahoma" w:cs="B Mitra" w:hint="cs"/>
          <w:rtl/>
          <w:lang w:bidi="fa-IR"/>
        </w:rPr>
        <w:t xml:space="preserve"> </w:t>
      </w:r>
      <w:proofErr w:type="spellStart"/>
      <w:r w:rsidRPr="00466194">
        <w:rPr>
          <w:rFonts w:ascii="Tahoma" w:hAnsi="Tahoma" w:cs="B Mitra" w:hint="cs"/>
          <w:rtl/>
          <w:lang w:bidi="fa-IR"/>
        </w:rPr>
        <w:t>پروپوزال</w:t>
      </w:r>
      <w:r w:rsidRPr="00466194">
        <w:rPr>
          <w:rFonts w:ascii="Tahoma" w:hAnsi="Tahoma" w:cs="B Mitra" w:hint="cs"/>
          <w:rtl/>
          <w:lang w:bidi="fa-IR"/>
        </w:rPr>
        <w:softHyphen/>
        <w:t>های</w:t>
      </w:r>
      <w:proofErr w:type="spellEnd"/>
      <w:r w:rsidRPr="00466194">
        <w:rPr>
          <w:rFonts w:ascii="Tahoma" w:hAnsi="Tahoma" w:cs="B Mitra" w:hint="cs"/>
          <w:rtl/>
          <w:lang w:bidi="fa-IR"/>
        </w:rPr>
        <w:t xml:space="preserve"> تصویب شده </w:t>
      </w:r>
      <w:r>
        <w:rPr>
          <w:rFonts w:ascii="Tahoma" w:hAnsi="Tahoma" w:cs="B Mitra" w:hint="cs"/>
          <w:rtl/>
          <w:lang w:bidi="fa-IR"/>
        </w:rPr>
        <w:t xml:space="preserve">در </w:t>
      </w:r>
      <w:r w:rsidRPr="00466194">
        <w:rPr>
          <w:rFonts w:ascii="Tahoma" w:hAnsi="Tahoma" w:cs="B Mitra" w:hint="cs"/>
          <w:rtl/>
          <w:lang w:bidi="fa-IR"/>
        </w:rPr>
        <w:t>شورای پژوهشی دانشکده و فرم شمار</w:t>
      </w:r>
      <w:r>
        <w:rPr>
          <w:rFonts w:ascii="Tahoma" w:hAnsi="Tahoma" w:cs="B Mitra" w:hint="cs"/>
          <w:rtl/>
          <w:lang w:bidi="fa-IR"/>
        </w:rPr>
        <w:t>ه1</w:t>
      </w:r>
      <w:r w:rsidRPr="00466194">
        <w:rPr>
          <w:rFonts w:ascii="Tahoma" w:hAnsi="Tahoma" w:cs="B Mitra" w:hint="cs"/>
          <w:rtl/>
          <w:lang w:bidi="fa-IR"/>
        </w:rPr>
        <w:t>(یک نسخه</w:t>
      </w:r>
      <w:r>
        <w:rPr>
          <w:rFonts w:ascii="Tahoma" w:hAnsi="Tahoma" w:cs="B Mitra" w:hint="cs"/>
          <w:rtl/>
          <w:lang w:bidi="fa-IR"/>
        </w:rPr>
        <w:t xml:space="preserve"> چاپی همراه با</w:t>
      </w:r>
      <w:r w:rsidRPr="00466194">
        <w:rPr>
          <w:rFonts w:ascii="Tahoma" w:hAnsi="Tahoma" w:cs="B Mitra" w:hint="cs"/>
          <w:rtl/>
          <w:lang w:bidi="fa-IR"/>
        </w:rPr>
        <w:t xml:space="preserve"> یک نسخه فایل </w:t>
      </w:r>
      <w:proofErr w:type="spellStart"/>
      <w:r w:rsidRPr="00466194">
        <w:rPr>
          <w:rFonts w:ascii="Tahoma" w:hAnsi="Tahoma" w:cs="B Mitra" w:hint="cs"/>
          <w:rtl/>
          <w:lang w:bidi="fa-IR"/>
        </w:rPr>
        <w:t>اکسل</w:t>
      </w:r>
      <w:proofErr w:type="spellEnd"/>
      <w:r>
        <w:rPr>
          <w:rFonts w:ascii="Tahoma" w:hAnsi="Tahoma" w:cs="B Mitra" w:hint="cs"/>
          <w:rtl/>
          <w:lang w:bidi="fa-IR"/>
        </w:rPr>
        <w:t>) و بطور همزمان</w:t>
      </w:r>
      <w:r w:rsidRPr="00466194">
        <w:rPr>
          <w:rFonts w:ascii="Tahoma" w:hAnsi="Tahoma" w:cs="B Mitra" w:hint="cs"/>
          <w:rtl/>
          <w:lang w:bidi="fa-IR"/>
        </w:rPr>
        <w:t xml:space="preserve"> به </w:t>
      </w:r>
      <w:r>
        <w:rPr>
          <w:rFonts w:ascii="Tahoma" w:hAnsi="Tahoma" w:cs="B Mitra" w:hint="cs"/>
          <w:rtl/>
          <w:lang w:bidi="fa-IR"/>
        </w:rPr>
        <w:t xml:space="preserve">حوزه </w:t>
      </w:r>
      <w:r w:rsidRPr="00466194">
        <w:rPr>
          <w:rFonts w:ascii="Tahoma" w:hAnsi="Tahoma" w:cs="B Mitra" w:hint="cs"/>
          <w:rtl/>
          <w:lang w:bidi="fa-IR"/>
        </w:rPr>
        <w:t>معاونت پژوهش و فناوری واحد ارسال نمایند.</w:t>
      </w:r>
    </w:p>
    <w:p w:rsidR="00D37698" w:rsidRPr="00466194" w:rsidRDefault="00D37698" w:rsidP="00D37698">
      <w:pPr>
        <w:bidi/>
        <w:ind w:left="360" w:right="-426" w:hanging="469"/>
        <w:jc w:val="both"/>
        <w:rPr>
          <w:rFonts w:ascii="Tahoma" w:hAnsi="Tahoma" w:cs="B Mitra"/>
          <w:rtl/>
          <w:lang w:bidi="fa-IR"/>
        </w:rPr>
      </w:pPr>
    </w:p>
    <w:p w:rsidR="00D37698" w:rsidRDefault="00D37698" w:rsidP="00D37698">
      <w:pPr>
        <w:bidi/>
        <w:rPr>
          <w:rFonts w:ascii="Tahoma" w:hAnsi="Tahoma" w:cs="B Mitra"/>
          <w:b/>
          <w:bCs/>
          <w:sz w:val="22"/>
          <w:szCs w:val="22"/>
          <w:rtl/>
          <w:lang w:bidi="fa-IR"/>
        </w:rPr>
      </w:pPr>
      <w:r>
        <w:rPr>
          <w:rFonts w:ascii="Tahoma" w:hAnsi="Tahoma" w:cs="B Mitra" w:hint="cs"/>
          <w:b/>
          <w:bCs/>
          <w:sz w:val="22"/>
          <w:szCs w:val="22"/>
          <w:rtl/>
          <w:lang w:bidi="fa-IR"/>
        </w:rPr>
        <w:t xml:space="preserve">امضاء </w:t>
      </w:r>
      <w:proofErr w:type="spellStart"/>
      <w:r>
        <w:rPr>
          <w:rFonts w:ascii="Tahoma" w:hAnsi="Tahoma" w:cs="B Mitra" w:hint="cs"/>
          <w:b/>
          <w:bCs/>
          <w:sz w:val="22"/>
          <w:szCs w:val="22"/>
          <w:rtl/>
          <w:lang w:bidi="fa-IR"/>
        </w:rPr>
        <w:t>رئيس</w:t>
      </w:r>
      <w:proofErr w:type="spellEnd"/>
      <w:r>
        <w:rPr>
          <w:rFonts w:ascii="Tahoma" w:hAnsi="Tahoma" w:cs="B Mitra" w:hint="cs"/>
          <w:b/>
          <w:bCs/>
          <w:sz w:val="22"/>
          <w:szCs w:val="22"/>
          <w:rtl/>
          <w:lang w:bidi="fa-IR"/>
        </w:rPr>
        <w:t xml:space="preserve"> دانشکده:</w:t>
      </w:r>
      <w:r>
        <w:rPr>
          <w:rFonts w:ascii="Tahoma" w:hAnsi="Tahoma" w:cs="B Mitra" w:hint="cs"/>
          <w:b/>
          <w:bCs/>
          <w:sz w:val="22"/>
          <w:szCs w:val="22"/>
          <w:rtl/>
          <w:lang w:bidi="fa-IR"/>
        </w:rPr>
        <w:tab/>
      </w:r>
      <w:r>
        <w:rPr>
          <w:rFonts w:ascii="Tahoma" w:hAnsi="Tahoma" w:cs="B Mitra" w:hint="cs"/>
          <w:b/>
          <w:bCs/>
          <w:sz w:val="22"/>
          <w:szCs w:val="22"/>
          <w:rtl/>
          <w:lang w:bidi="fa-IR"/>
        </w:rPr>
        <w:tab/>
      </w:r>
      <w:r>
        <w:rPr>
          <w:rFonts w:ascii="Tahoma" w:hAnsi="Tahoma" w:cs="B Mitra" w:hint="cs"/>
          <w:b/>
          <w:bCs/>
          <w:sz w:val="22"/>
          <w:szCs w:val="22"/>
          <w:rtl/>
          <w:lang w:bidi="fa-IR"/>
        </w:rPr>
        <w:tab/>
      </w:r>
      <w:r>
        <w:rPr>
          <w:rFonts w:ascii="Tahoma" w:hAnsi="Tahoma" w:cs="B Mitra" w:hint="cs"/>
          <w:b/>
          <w:bCs/>
          <w:sz w:val="22"/>
          <w:szCs w:val="22"/>
          <w:rtl/>
          <w:lang w:bidi="fa-IR"/>
        </w:rPr>
        <w:tab/>
      </w:r>
      <w:r>
        <w:rPr>
          <w:rFonts w:ascii="Tahoma" w:hAnsi="Tahoma" w:cs="B Mitra" w:hint="cs"/>
          <w:b/>
          <w:bCs/>
          <w:sz w:val="22"/>
          <w:szCs w:val="22"/>
          <w:rtl/>
          <w:lang w:bidi="fa-IR"/>
        </w:rPr>
        <w:tab/>
      </w:r>
      <w:r>
        <w:rPr>
          <w:rFonts w:ascii="Tahoma" w:hAnsi="Tahoma" w:cs="B Mitra" w:hint="cs"/>
          <w:b/>
          <w:bCs/>
          <w:sz w:val="22"/>
          <w:szCs w:val="22"/>
          <w:rtl/>
          <w:lang w:bidi="fa-IR"/>
        </w:rPr>
        <w:tab/>
      </w:r>
      <w:r>
        <w:rPr>
          <w:rFonts w:ascii="Tahoma" w:hAnsi="Tahoma" w:cs="B Mitra" w:hint="cs"/>
          <w:b/>
          <w:bCs/>
          <w:sz w:val="22"/>
          <w:szCs w:val="22"/>
          <w:rtl/>
          <w:lang w:bidi="fa-IR"/>
        </w:rPr>
        <w:tab/>
        <w:t>امضاء معاونت پژوهشی واحد:</w:t>
      </w:r>
    </w:p>
    <w:p w:rsidR="00D37698" w:rsidRDefault="003B242A" w:rsidP="003B242A">
      <w:pPr>
        <w:tabs>
          <w:tab w:val="left" w:pos="7121"/>
        </w:tabs>
        <w:bidi/>
        <w:rPr>
          <w:rFonts w:ascii="Tahoma" w:hAnsi="Tahoma" w:cs="B Mitra"/>
          <w:b/>
          <w:bCs/>
          <w:sz w:val="22"/>
          <w:szCs w:val="22"/>
          <w:rtl/>
          <w:lang w:bidi="fa-IR"/>
        </w:rPr>
      </w:pPr>
      <w:r>
        <w:rPr>
          <w:rFonts w:ascii="Tahoma" w:hAnsi="Tahoma" w:cs="B Mitra" w:hint="cs"/>
          <w:b/>
          <w:bCs/>
          <w:sz w:val="22"/>
          <w:szCs w:val="22"/>
          <w:rtl/>
          <w:lang w:bidi="fa-IR"/>
        </w:rPr>
        <w:t xml:space="preserve">   </w:t>
      </w:r>
      <w:proofErr w:type="spellStart"/>
      <w:r w:rsidR="00003076">
        <w:rPr>
          <w:rFonts w:ascii="Tahoma" w:hAnsi="Tahoma" w:cs="B Mitra" w:hint="cs"/>
          <w:b/>
          <w:bCs/>
          <w:sz w:val="22"/>
          <w:szCs w:val="22"/>
          <w:rtl/>
          <w:lang w:bidi="fa-IR"/>
        </w:rPr>
        <w:t>دكتر</w:t>
      </w:r>
      <w:proofErr w:type="spellEnd"/>
      <w:r w:rsidR="00003076">
        <w:rPr>
          <w:rFonts w:ascii="Tahoma" w:hAnsi="Tahoma" w:cs="B Mitra" w:hint="cs"/>
          <w:b/>
          <w:bCs/>
          <w:sz w:val="22"/>
          <w:szCs w:val="22"/>
          <w:rtl/>
          <w:lang w:bidi="fa-IR"/>
        </w:rPr>
        <w:t xml:space="preserve"> </w:t>
      </w:r>
      <w:proofErr w:type="spellStart"/>
      <w:r w:rsidR="00003076">
        <w:rPr>
          <w:rFonts w:ascii="Tahoma" w:hAnsi="Tahoma" w:cs="B Mitra" w:hint="cs"/>
          <w:b/>
          <w:bCs/>
          <w:sz w:val="22"/>
          <w:szCs w:val="22"/>
          <w:rtl/>
          <w:lang w:bidi="fa-IR"/>
        </w:rPr>
        <w:t>فائزه</w:t>
      </w:r>
      <w:proofErr w:type="spellEnd"/>
      <w:r w:rsidR="00003076">
        <w:rPr>
          <w:rFonts w:ascii="Tahoma" w:hAnsi="Tahoma" w:cs="B Mitra" w:hint="cs"/>
          <w:b/>
          <w:bCs/>
          <w:sz w:val="22"/>
          <w:szCs w:val="22"/>
          <w:rtl/>
          <w:lang w:bidi="fa-IR"/>
        </w:rPr>
        <w:t xml:space="preserve"> درمان</w:t>
      </w:r>
      <w:r>
        <w:rPr>
          <w:rFonts w:ascii="Tahoma" w:hAnsi="Tahoma" w:cs="B Mitra" w:hint="cs"/>
          <w:b/>
          <w:bCs/>
          <w:sz w:val="22"/>
          <w:szCs w:val="22"/>
          <w:rtl/>
          <w:lang w:bidi="fa-IR"/>
        </w:rPr>
        <w:t xml:space="preserve">                                                                                                            </w:t>
      </w:r>
      <w:proofErr w:type="spellStart"/>
      <w:r w:rsidR="00003076">
        <w:rPr>
          <w:rFonts w:ascii="Tahoma" w:hAnsi="Tahoma" w:cs="B Mitra" w:hint="cs"/>
          <w:b/>
          <w:bCs/>
          <w:sz w:val="22"/>
          <w:szCs w:val="22"/>
          <w:rtl/>
          <w:lang w:bidi="fa-IR"/>
        </w:rPr>
        <w:t>دكتر</w:t>
      </w:r>
      <w:proofErr w:type="spellEnd"/>
      <w:r w:rsidR="00003076">
        <w:rPr>
          <w:rFonts w:ascii="Tahoma" w:hAnsi="Tahoma" w:cs="B Mitra" w:hint="cs"/>
          <w:b/>
          <w:bCs/>
          <w:sz w:val="22"/>
          <w:szCs w:val="22"/>
          <w:rtl/>
          <w:lang w:bidi="fa-IR"/>
        </w:rPr>
        <w:t xml:space="preserve"> منصور </w:t>
      </w:r>
      <w:proofErr w:type="spellStart"/>
      <w:r w:rsidR="00003076">
        <w:rPr>
          <w:rFonts w:ascii="Tahoma" w:hAnsi="Tahoma" w:cs="B Mitra" w:hint="cs"/>
          <w:b/>
          <w:bCs/>
          <w:sz w:val="22"/>
          <w:szCs w:val="22"/>
          <w:rtl/>
          <w:lang w:bidi="fa-IR"/>
        </w:rPr>
        <w:t>شيخان</w:t>
      </w:r>
      <w:proofErr w:type="spellEnd"/>
    </w:p>
    <w:p w:rsidR="00D37698" w:rsidRDefault="00D37698" w:rsidP="00D37698">
      <w:pPr>
        <w:bidi/>
        <w:ind w:left="360"/>
        <w:jc w:val="center"/>
        <w:rPr>
          <w:rFonts w:ascii="Tahoma" w:hAnsi="Tahoma" w:cs="B Mitra"/>
          <w:b/>
          <w:bCs/>
          <w:sz w:val="22"/>
          <w:szCs w:val="22"/>
          <w:rtl/>
          <w:lang w:bidi="fa-IR"/>
        </w:rPr>
      </w:pPr>
    </w:p>
    <w:p w:rsidR="00A10205" w:rsidRDefault="00A10205" w:rsidP="00A10205">
      <w:pPr>
        <w:bidi/>
        <w:ind w:left="360"/>
        <w:jc w:val="center"/>
        <w:rPr>
          <w:rFonts w:ascii="Tahoma" w:hAnsi="Tahoma" w:cs="B Mitra"/>
          <w:b/>
          <w:bCs/>
          <w:sz w:val="22"/>
          <w:szCs w:val="22"/>
          <w:rtl/>
          <w:lang w:bidi="fa-IR"/>
        </w:rPr>
      </w:pPr>
    </w:p>
    <w:p w:rsidR="00A10205" w:rsidRDefault="00A10205" w:rsidP="00A10205">
      <w:pPr>
        <w:bidi/>
        <w:ind w:left="360"/>
        <w:jc w:val="center"/>
        <w:rPr>
          <w:rFonts w:ascii="Tahoma" w:hAnsi="Tahoma" w:cs="B Mitra"/>
          <w:b/>
          <w:bCs/>
          <w:sz w:val="22"/>
          <w:szCs w:val="22"/>
          <w:rtl/>
          <w:lang w:bidi="fa-IR"/>
        </w:rPr>
      </w:pPr>
    </w:p>
    <w:p w:rsidR="00345FE4" w:rsidRDefault="00C87855" w:rsidP="00345FE4">
      <w:pPr>
        <w:bidi/>
        <w:ind w:left="360"/>
        <w:jc w:val="center"/>
        <w:rPr>
          <w:rFonts w:ascii="Tahoma" w:hAnsi="Tahoma" w:cs="B Mitra"/>
          <w:b/>
          <w:bCs/>
          <w:sz w:val="22"/>
          <w:szCs w:val="22"/>
          <w:rtl/>
          <w:lang w:bidi="fa-IR"/>
        </w:rPr>
      </w:pPr>
      <w:r>
        <w:rPr>
          <w:rFonts w:ascii="Tahoma" w:hAnsi="Tahoma" w:cs="B Mitra"/>
          <w:b/>
          <w:bCs/>
          <w:noProof/>
          <w:sz w:val="22"/>
          <w:szCs w:val="22"/>
          <w:rtl/>
          <w:lang w:bidi="fa-IR"/>
        </w:rPr>
        <w:pict>
          <v:shape id="Text Box 129" o:spid="_x0000_s1032" type="#_x0000_t202" style="position:absolute;left:0;text-align:left;margin-left:406.1pt;margin-top:-23.9pt;width:71.95pt;height:84.3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" strokecolor="white">
            <v:textbox style="mso-next-textbox:#Text Box 129">
              <w:txbxContent>
                <w:p w:rsidR="00345FE4" w:rsidRDefault="00FB7B8E" w:rsidP="00345FE4">
                  <w:pPr>
                    <w:jc w:val="center"/>
                    <w:rPr>
                      <w:rFonts w:ascii="Tahoma" w:hAnsi="Tahoma" w:cs="B Mitra"/>
                      <w:b/>
                      <w:bCs/>
                      <w:sz w:val="16"/>
                      <w:szCs w:val="16"/>
                      <w:rtl/>
                      <w:lang w:bidi="fa-IR"/>
                    </w:rPr>
                  </w:pPr>
                  <w:r>
                    <w:rPr>
                      <w:rFonts w:ascii="Tahoma" w:hAnsi="Tahoma" w:cs="B Mitra"/>
                      <w:b/>
                      <w:bCs/>
                      <w:noProof/>
                      <w:lang w:bidi="fa-IR"/>
                    </w:rPr>
                    <w:drawing>
                      <wp:inline distT="0" distB="0" distL="0" distR="0">
                        <wp:extent cx="568325" cy="765810"/>
                        <wp:effectExtent l="19050" t="0" r="3175" b="0"/>
                        <wp:docPr id="5" name="Picture 5" descr="AZAD Logo JPG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ZAD Logo JPG RGB"/>
                                <pic:cNvPicPr>
                                  <a:picLocks noChangeAspect="1" noChangeArrowheads="1"/>
                                </pic:cNvPicPr>
                              </pic:nvPicPr>
                              <pic:blipFill>
                                <a:blip r:embed="rId8"/>
                                <a:srcRect/>
                                <a:stretch>
                                  <a:fillRect/>
                                </a:stretch>
                              </pic:blipFill>
                              <pic:spPr bwMode="auto">
                                <a:xfrm>
                                  <a:off x="0" y="0"/>
                                  <a:ext cx="568325" cy="765810"/>
                                </a:xfrm>
                                <a:prstGeom prst="rect">
                                  <a:avLst/>
                                </a:prstGeom>
                                <a:noFill/>
                                <a:ln w="9525">
                                  <a:noFill/>
                                  <a:miter lim="800000"/>
                                  <a:headEnd/>
                                  <a:tailEnd/>
                                </a:ln>
                              </pic:spPr>
                            </pic:pic>
                          </a:graphicData>
                        </a:graphic>
                      </wp:inline>
                    </w:drawing>
                  </w:r>
                </w:p>
                <w:p w:rsidR="00345FE4" w:rsidRPr="00B5052A" w:rsidRDefault="00345FE4" w:rsidP="00345FE4">
                  <w:pPr>
                    <w:jc w:val="center"/>
                    <w:rPr>
                      <w:rFonts w:ascii="Tahoma" w:hAnsi="Tahoma" w:cs="B Mitra"/>
                      <w:b/>
                      <w:bCs/>
                      <w:sz w:val="18"/>
                      <w:szCs w:val="18"/>
                      <w:lang w:bidi="fa-IR"/>
                    </w:rPr>
                  </w:pPr>
                  <w:r w:rsidRPr="00B5052A">
                    <w:rPr>
                      <w:rFonts w:ascii="Tahoma" w:hAnsi="Tahoma" w:cs="B Mitra" w:hint="cs"/>
                      <w:b/>
                      <w:bCs/>
                      <w:sz w:val="18"/>
                      <w:szCs w:val="18"/>
                      <w:rtl/>
                      <w:lang w:bidi="fa-IR"/>
                    </w:rPr>
                    <w:t>واحد تهران جنوب</w:t>
                  </w:r>
                </w:p>
              </w:txbxContent>
            </v:textbox>
          </v:shape>
        </w:pict>
      </w:r>
      <w:r w:rsidR="00345FE4">
        <w:rPr>
          <w:rFonts w:ascii="Tahoma" w:hAnsi="Tahoma" w:cs="B Mitra" w:hint="cs"/>
          <w:b/>
          <w:bCs/>
          <w:sz w:val="22"/>
          <w:szCs w:val="22"/>
          <w:rtl/>
          <w:lang w:bidi="fa-IR"/>
        </w:rPr>
        <w:t>باسمه تعالی</w:t>
      </w:r>
    </w:p>
    <w:p w:rsidR="00345FE4" w:rsidRDefault="00345FE4" w:rsidP="00345FE4">
      <w:pPr>
        <w:bidi/>
        <w:ind w:left="360"/>
        <w:jc w:val="center"/>
        <w:rPr>
          <w:rFonts w:ascii="Tahoma" w:hAnsi="Tahoma" w:cs="B Mitra"/>
          <w:b/>
          <w:bCs/>
          <w:sz w:val="22"/>
          <w:szCs w:val="22"/>
          <w:rtl/>
          <w:lang w:bidi="fa-IR"/>
        </w:rPr>
      </w:pPr>
    </w:p>
    <w:p w:rsidR="00B12F60" w:rsidRDefault="00B12F60" w:rsidP="00B12F60">
      <w:pPr>
        <w:bidi/>
        <w:ind w:left="360"/>
        <w:jc w:val="center"/>
        <w:rPr>
          <w:rFonts w:ascii="Tahoma" w:hAnsi="Tahoma" w:cs="B Mitra"/>
          <w:b/>
          <w:bCs/>
          <w:sz w:val="22"/>
          <w:szCs w:val="22"/>
          <w:rtl/>
          <w:lang w:bidi="fa-IR"/>
        </w:rPr>
      </w:pPr>
    </w:p>
    <w:p w:rsidR="00345FE4" w:rsidRDefault="00345FE4" w:rsidP="00345FE4">
      <w:pPr>
        <w:bidi/>
        <w:ind w:left="360"/>
        <w:jc w:val="center"/>
        <w:rPr>
          <w:rFonts w:ascii="Tahoma" w:hAnsi="Tahoma" w:cs="B Mitra"/>
          <w:b/>
          <w:bCs/>
          <w:sz w:val="22"/>
          <w:szCs w:val="22"/>
          <w:rtl/>
          <w:lang w:bidi="fa-IR"/>
        </w:rPr>
      </w:pPr>
    </w:p>
    <w:p w:rsidR="00345FE4" w:rsidRDefault="00345FE4" w:rsidP="00345FE4">
      <w:pPr>
        <w:bidi/>
        <w:ind w:left="360"/>
        <w:jc w:val="center"/>
        <w:rPr>
          <w:rFonts w:ascii="Tahoma" w:hAnsi="Tahoma" w:cs="B Mitra"/>
          <w:b/>
          <w:bCs/>
          <w:sz w:val="22"/>
          <w:szCs w:val="22"/>
          <w:rtl/>
          <w:lang w:bidi="fa-IR"/>
        </w:rPr>
      </w:pPr>
    </w:p>
    <w:p w:rsidR="00B12F60" w:rsidRDefault="00B12F60" w:rsidP="00180335">
      <w:pPr>
        <w:bidi/>
        <w:spacing w:line="480" w:lineRule="auto"/>
        <w:ind w:left="357"/>
        <w:jc w:val="both"/>
        <w:rPr>
          <w:rFonts w:ascii="Tahoma" w:hAnsi="Tahoma" w:cs="B Mitra"/>
          <w:b/>
          <w:bCs/>
          <w:sz w:val="22"/>
          <w:szCs w:val="22"/>
          <w:rtl/>
          <w:lang w:bidi="fa-IR"/>
        </w:rPr>
      </w:pPr>
      <w:r>
        <w:rPr>
          <w:rFonts w:ascii="Tahoma" w:hAnsi="Tahoma" w:cs="B Mitra" w:hint="cs"/>
          <w:b/>
          <w:bCs/>
          <w:sz w:val="22"/>
          <w:szCs w:val="22"/>
          <w:rtl/>
          <w:lang w:bidi="fa-IR"/>
        </w:rPr>
        <w:t>فرم تصویب (</w:t>
      </w:r>
      <w:proofErr w:type="spellStart"/>
      <w:r>
        <w:rPr>
          <w:rFonts w:ascii="Tahoma" w:hAnsi="Tahoma" w:cs="B Mitra" w:hint="cs"/>
          <w:b/>
          <w:bCs/>
          <w:sz w:val="22"/>
          <w:szCs w:val="22"/>
          <w:rtl/>
          <w:lang w:bidi="fa-IR"/>
        </w:rPr>
        <w:t>پروپوزال</w:t>
      </w:r>
      <w:proofErr w:type="spellEnd"/>
      <w:r>
        <w:rPr>
          <w:rFonts w:ascii="Tahoma" w:hAnsi="Tahoma" w:cs="B Mitra" w:hint="cs"/>
          <w:b/>
          <w:bCs/>
          <w:sz w:val="22"/>
          <w:szCs w:val="22"/>
          <w:rtl/>
          <w:lang w:bidi="fa-IR"/>
        </w:rPr>
        <w:t>) مربوط به دانشجو ............................................... به شماره دانشجویی ........................... رشته ..........................</w:t>
      </w:r>
      <w:r w:rsidR="00C914F5">
        <w:rPr>
          <w:rFonts w:ascii="Tahoma" w:hAnsi="Tahoma" w:cs="B Mitra" w:hint="cs"/>
          <w:b/>
          <w:bCs/>
          <w:sz w:val="22"/>
          <w:szCs w:val="22"/>
          <w:rtl/>
          <w:lang w:bidi="fa-IR"/>
        </w:rPr>
        <w:t>..............</w:t>
      </w:r>
      <w:r>
        <w:rPr>
          <w:rFonts w:ascii="Tahoma" w:hAnsi="Tahoma" w:cs="B Mitra" w:hint="cs"/>
          <w:b/>
          <w:bCs/>
          <w:sz w:val="22"/>
          <w:szCs w:val="22"/>
          <w:rtl/>
          <w:lang w:bidi="fa-IR"/>
        </w:rPr>
        <w:t xml:space="preserve">..... در تاریخ ............................... در </w:t>
      </w:r>
      <w:proofErr w:type="spellStart"/>
      <w:r w:rsidR="00180335">
        <w:rPr>
          <w:rFonts w:ascii="Tahoma" w:hAnsi="Tahoma" w:cs="B Mitra" w:hint="cs"/>
          <w:b/>
          <w:bCs/>
          <w:sz w:val="22"/>
          <w:szCs w:val="22"/>
          <w:rtl/>
          <w:lang w:bidi="fa-IR"/>
        </w:rPr>
        <w:t>كميته</w:t>
      </w:r>
      <w:proofErr w:type="spellEnd"/>
      <w:r w:rsidR="00180335">
        <w:rPr>
          <w:rFonts w:ascii="Tahoma" w:hAnsi="Tahoma" w:cs="B Mitra" w:hint="cs"/>
          <w:b/>
          <w:bCs/>
          <w:sz w:val="22"/>
          <w:szCs w:val="22"/>
          <w:rtl/>
          <w:lang w:bidi="fa-IR"/>
        </w:rPr>
        <w:t xml:space="preserve"> </w:t>
      </w:r>
      <w:proofErr w:type="spellStart"/>
      <w:r w:rsidR="00180335">
        <w:rPr>
          <w:rFonts w:ascii="Tahoma" w:hAnsi="Tahoma" w:cs="B Mitra" w:hint="cs"/>
          <w:b/>
          <w:bCs/>
          <w:sz w:val="22"/>
          <w:szCs w:val="22"/>
          <w:rtl/>
          <w:lang w:bidi="fa-IR"/>
        </w:rPr>
        <w:t>تخصصي</w:t>
      </w:r>
      <w:proofErr w:type="spellEnd"/>
      <w:r w:rsidR="00180335">
        <w:rPr>
          <w:rFonts w:ascii="Tahoma" w:hAnsi="Tahoma" w:cs="B Mitra" w:hint="cs"/>
          <w:b/>
          <w:bCs/>
          <w:sz w:val="22"/>
          <w:szCs w:val="22"/>
          <w:rtl/>
          <w:lang w:bidi="fa-IR"/>
        </w:rPr>
        <w:t xml:space="preserve"> گروه در </w:t>
      </w:r>
      <w:r>
        <w:rPr>
          <w:rFonts w:ascii="Tahoma" w:hAnsi="Tahoma" w:cs="B Mitra" w:hint="cs"/>
          <w:b/>
          <w:bCs/>
          <w:sz w:val="22"/>
          <w:szCs w:val="22"/>
          <w:rtl/>
          <w:lang w:bidi="fa-IR"/>
        </w:rPr>
        <w:t xml:space="preserve">دانشکده </w:t>
      </w:r>
      <w:r w:rsidR="00180335">
        <w:rPr>
          <w:rFonts w:ascii="Tahoma" w:hAnsi="Tahoma" w:cs="B Mitra" w:hint="cs"/>
          <w:b/>
          <w:bCs/>
          <w:sz w:val="22"/>
          <w:szCs w:val="22"/>
          <w:rtl/>
          <w:lang w:bidi="fa-IR"/>
        </w:rPr>
        <w:t xml:space="preserve">اقتصاد و </w:t>
      </w:r>
      <w:proofErr w:type="spellStart"/>
      <w:r w:rsidR="00180335">
        <w:rPr>
          <w:rFonts w:ascii="Tahoma" w:hAnsi="Tahoma" w:cs="B Mitra" w:hint="cs"/>
          <w:b/>
          <w:bCs/>
          <w:sz w:val="22"/>
          <w:szCs w:val="22"/>
          <w:rtl/>
          <w:lang w:bidi="fa-IR"/>
        </w:rPr>
        <w:t>حسابداري</w:t>
      </w:r>
      <w:proofErr w:type="spellEnd"/>
      <w:r w:rsidR="00180335">
        <w:rPr>
          <w:rFonts w:ascii="Tahoma" w:hAnsi="Tahoma" w:cs="B Mitra" w:hint="cs"/>
          <w:b/>
          <w:bCs/>
          <w:sz w:val="22"/>
          <w:szCs w:val="22"/>
          <w:rtl/>
          <w:lang w:bidi="fa-IR"/>
        </w:rPr>
        <w:t xml:space="preserve"> </w:t>
      </w:r>
      <w:r w:rsidR="00C914F5">
        <w:rPr>
          <w:rFonts w:ascii="Tahoma" w:hAnsi="Tahoma" w:cs="B Mitra" w:hint="cs"/>
          <w:b/>
          <w:bCs/>
          <w:sz w:val="22"/>
          <w:szCs w:val="22"/>
          <w:rtl/>
          <w:lang w:bidi="fa-IR"/>
        </w:rPr>
        <w:t>مطرح و ت</w:t>
      </w:r>
      <w:r>
        <w:rPr>
          <w:rFonts w:ascii="Tahoma" w:hAnsi="Tahoma" w:cs="B Mitra" w:hint="cs"/>
          <w:b/>
          <w:bCs/>
          <w:sz w:val="22"/>
          <w:szCs w:val="22"/>
          <w:rtl/>
          <w:lang w:bidi="fa-IR"/>
        </w:rPr>
        <w:t>ص</w:t>
      </w:r>
      <w:r w:rsidR="00C914F5">
        <w:rPr>
          <w:rFonts w:ascii="Tahoma" w:hAnsi="Tahoma" w:cs="B Mitra" w:hint="cs"/>
          <w:b/>
          <w:bCs/>
          <w:sz w:val="22"/>
          <w:szCs w:val="22"/>
          <w:rtl/>
          <w:lang w:bidi="fa-IR"/>
        </w:rPr>
        <w:t>و</w:t>
      </w:r>
      <w:r>
        <w:rPr>
          <w:rFonts w:ascii="Tahoma" w:hAnsi="Tahoma" w:cs="B Mitra" w:hint="cs"/>
          <w:b/>
          <w:bCs/>
          <w:sz w:val="22"/>
          <w:szCs w:val="22"/>
          <w:rtl/>
          <w:lang w:bidi="fa-IR"/>
        </w:rPr>
        <w:t>یب گردید.</w:t>
      </w:r>
    </w:p>
    <w:p w:rsidR="00B12F60" w:rsidRDefault="00B12F60" w:rsidP="00B12F60">
      <w:pPr>
        <w:bidi/>
        <w:spacing w:line="480" w:lineRule="auto"/>
        <w:ind w:left="357"/>
        <w:jc w:val="both"/>
        <w:rPr>
          <w:rFonts w:ascii="Tahoma" w:hAnsi="Tahoma" w:cs="B Mitra"/>
          <w:b/>
          <w:bCs/>
          <w:sz w:val="22"/>
          <w:szCs w:val="22"/>
          <w:rtl/>
          <w:lang w:bidi="fa-IR"/>
        </w:rPr>
      </w:pPr>
    </w:p>
    <w:p w:rsidR="00C914F5" w:rsidRDefault="00B12F60" w:rsidP="00180335">
      <w:pPr>
        <w:bidi/>
        <w:spacing w:line="480" w:lineRule="auto"/>
        <w:ind w:left="357"/>
        <w:jc w:val="both"/>
        <w:rPr>
          <w:rFonts w:ascii="Tahoma" w:hAnsi="Tahoma" w:cs="B Mitra"/>
          <w:b/>
          <w:bCs/>
          <w:sz w:val="22"/>
          <w:szCs w:val="22"/>
          <w:rtl/>
          <w:lang w:bidi="fa-IR"/>
        </w:rPr>
      </w:pPr>
      <w:r>
        <w:rPr>
          <w:rFonts w:ascii="Tahoma" w:hAnsi="Tahoma" w:cs="B Mitra" w:hint="cs"/>
          <w:b/>
          <w:bCs/>
          <w:sz w:val="22"/>
          <w:szCs w:val="22"/>
          <w:rtl/>
          <w:lang w:bidi="fa-IR"/>
        </w:rPr>
        <w:t xml:space="preserve">این طرح در تاریخ ............................. در شورای پژوهشی دانشکده </w:t>
      </w:r>
      <w:r w:rsidR="00180335">
        <w:rPr>
          <w:rFonts w:ascii="Tahoma" w:hAnsi="Tahoma" w:cs="B Mitra" w:hint="cs"/>
          <w:b/>
          <w:bCs/>
          <w:sz w:val="22"/>
          <w:szCs w:val="22"/>
          <w:rtl/>
          <w:lang w:bidi="fa-IR"/>
        </w:rPr>
        <w:t xml:space="preserve">اقتصاد و </w:t>
      </w:r>
      <w:proofErr w:type="spellStart"/>
      <w:r w:rsidR="00180335">
        <w:rPr>
          <w:rFonts w:ascii="Tahoma" w:hAnsi="Tahoma" w:cs="B Mitra" w:hint="cs"/>
          <w:b/>
          <w:bCs/>
          <w:sz w:val="22"/>
          <w:szCs w:val="22"/>
          <w:rtl/>
          <w:lang w:bidi="fa-IR"/>
        </w:rPr>
        <w:t>حسابداري</w:t>
      </w:r>
      <w:proofErr w:type="spellEnd"/>
      <w:r w:rsidR="00180335">
        <w:rPr>
          <w:rFonts w:ascii="Tahoma" w:hAnsi="Tahoma" w:cs="B Mitra" w:hint="cs"/>
          <w:b/>
          <w:bCs/>
          <w:sz w:val="22"/>
          <w:szCs w:val="22"/>
          <w:rtl/>
          <w:lang w:bidi="fa-IR"/>
        </w:rPr>
        <w:t xml:space="preserve"> </w:t>
      </w:r>
      <w:r>
        <w:rPr>
          <w:rFonts w:ascii="Tahoma" w:hAnsi="Tahoma" w:cs="B Mitra" w:hint="cs"/>
          <w:b/>
          <w:bCs/>
          <w:sz w:val="22"/>
          <w:szCs w:val="22"/>
          <w:rtl/>
          <w:lang w:bidi="fa-IR"/>
        </w:rPr>
        <w:t>مطرح گردید و به علل زیر مورد موافقت قرار نگرفت.</w:t>
      </w:r>
    </w:p>
    <w:p w:rsidR="00C914F5" w:rsidRDefault="00C914F5" w:rsidP="00C914F5">
      <w:pPr>
        <w:bidi/>
        <w:spacing w:line="480" w:lineRule="auto"/>
        <w:ind w:left="357"/>
        <w:jc w:val="both"/>
        <w:rPr>
          <w:rFonts w:ascii="Tahoma" w:hAnsi="Tahoma" w:cs="B Mitra"/>
          <w:b/>
          <w:bCs/>
          <w:sz w:val="22"/>
          <w:szCs w:val="22"/>
          <w:rtl/>
          <w:lang w:bidi="fa-IR"/>
        </w:rPr>
      </w:pPr>
    </w:p>
    <w:p w:rsidR="00C914F5" w:rsidRDefault="00C914F5" w:rsidP="00C914F5">
      <w:pPr>
        <w:bidi/>
        <w:spacing w:line="480" w:lineRule="auto"/>
        <w:ind w:left="357"/>
        <w:jc w:val="both"/>
        <w:rPr>
          <w:rFonts w:ascii="Tahoma" w:hAnsi="Tahoma" w:cs="B Mitra"/>
          <w:b/>
          <w:bCs/>
          <w:sz w:val="22"/>
          <w:szCs w:val="22"/>
          <w:rtl/>
          <w:lang w:bidi="fa-IR"/>
        </w:rPr>
      </w:pPr>
      <w:r>
        <w:rPr>
          <w:rFonts w:ascii="Tahoma" w:hAnsi="Tahoma" w:cs="B Mitra" w:hint="cs"/>
          <w:b/>
          <w:bCs/>
          <w:sz w:val="22"/>
          <w:szCs w:val="22"/>
          <w:rtl/>
          <w:lang w:bidi="fa-IR"/>
        </w:rPr>
        <w:t xml:space="preserve">علل عدم تصویب </w:t>
      </w:r>
      <w:proofErr w:type="spellStart"/>
      <w:r>
        <w:rPr>
          <w:rFonts w:ascii="Tahoma" w:hAnsi="Tahoma" w:cs="B Mitra" w:hint="cs"/>
          <w:b/>
          <w:bCs/>
          <w:sz w:val="22"/>
          <w:szCs w:val="22"/>
          <w:rtl/>
          <w:lang w:bidi="fa-IR"/>
        </w:rPr>
        <w:t>پروپوزال</w:t>
      </w:r>
      <w:proofErr w:type="spellEnd"/>
      <w:r>
        <w:rPr>
          <w:rFonts w:ascii="Tahoma" w:hAnsi="Tahoma" w:cs="B Mitra" w:hint="cs"/>
          <w:b/>
          <w:bCs/>
          <w:sz w:val="22"/>
          <w:szCs w:val="22"/>
          <w:rtl/>
          <w:lang w:bidi="fa-IR"/>
        </w:rPr>
        <w:t>:</w:t>
      </w:r>
    </w:p>
    <w:p w:rsidR="008C7720" w:rsidRPr="008C7720" w:rsidRDefault="008C7720" w:rsidP="008C7720">
      <w:pPr>
        <w:rPr>
          <w:rtl/>
          <w:lang w:bidi="fa-IR"/>
        </w:rPr>
      </w:pPr>
    </w:p>
    <w:p w:rsidR="008C7720" w:rsidRPr="008C7720" w:rsidRDefault="008C7720" w:rsidP="008C7720">
      <w:pPr>
        <w:rPr>
          <w:rtl/>
          <w:lang w:bidi="fa-IR"/>
        </w:rPr>
      </w:pPr>
    </w:p>
    <w:p w:rsidR="008C7720" w:rsidRPr="008C7720" w:rsidRDefault="008C7720" w:rsidP="008C7720">
      <w:pPr>
        <w:rPr>
          <w:rtl/>
          <w:lang w:bidi="fa-IR"/>
        </w:rPr>
      </w:pPr>
    </w:p>
    <w:p w:rsidR="008C7720" w:rsidRPr="008C7720" w:rsidRDefault="008C7720" w:rsidP="008C7720">
      <w:pPr>
        <w:rPr>
          <w:rtl/>
          <w:lang w:bidi="fa-IR"/>
        </w:rPr>
      </w:pPr>
    </w:p>
    <w:p w:rsidR="008C7720" w:rsidRPr="008C7720" w:rsidRDefault="008C7720" w:rsidP="008C7720">
      <w:pPr>
        <w:rPr>
          <w:rtl/>
          <w:lang w:bidi="fa-IR"/>
        </w:rPr>
      </w:pPr>
    </w:p>
    <w:p w:rsidR="008C7720" w:rsidRDefault="008C7720" w:rsidP="00AC7D01">
      <w:pPr>
        <w:pStyle w:val="Header"/>
        <w:bidi/>
        <w:jc w:val="center"/>
        <w:rPr>
          <w:rtl/>
          <w:lang w:bidi="fa-IR"/>
        </w:rPr>
      </w:pPr>
    </w:p>
    <w:p w:rsidR="008C7720" w:rsidRDefault="008C7720" w:rsidP="00AC7D01">
      <w:pPr>
        <w:pStyle w:val="Header"/>
        <w:bidi/>
        <w:jc w:val="center"/>
        <w:rPr>
          <w:rtl/>
          <w:lang w:bidi="fa-IR"/>
        </w:rPr>
      </w:pPr>
    </w:p>
    <w:p w:rsidR="008C7720" w:rsidRDefault="008C7720" w:rsidP="008C7720">
      <w:pPr>
        <w:pStyle w:val="Header"/>
        <w:tabs>
          <w:tab w:val="left" w:pos="185"/>
        </w:tabs>
        <w:bidi/>
        <w:rPr>
          <w:rtl/>
          <w:lang w:bidi="fa-IR"/>
        </w:rPr>
      </w:pPr>
      <w:r>
        <w:rPr>
          <w:rtl/>
          <w:lang w:bidi="fa-IR"/>
        </w:rPr>
        <w:tab/>
      </w:r>
    </w:p>
    <w:p w:rsidR="008C7720" w:rsidRDefault="008C7720" w:rsidP="008C7720">
      <w:pPr>
        <w:pStyle w:val="Header"/>
        <w:tabs>
          <w:tab w:val="left" w:pos="185"/>
        </w:tabs>
        <w:bidi/>
        <w:rPr>
          <w:rtl/>
          <w:lang w:bidi="fa-IR"/>
        </w:rPr>
      </w:pPr>
    </w:p>
    <w:p w:rsidR="008C7720" w:rsidRDefault="008C7720" w:rsidP="008C7720">
      <w:pPr>
        <w:pStyle w:val="Header"/>
        <w:tabs>
          <w:tab w:val="left" w:pos="185"/>
        </w:tabs>
        <w:bidi/>
        <w:rPr>
          <w:rtl/>
          <w:lang w:bidi="fa-IR"/>
        </w:rPr>
      </w:pPr>
      <w:r>
        <w:rPr>
          <w:rtl/>
          <w:lang w:bidi="fa-IR"/>
        </w:rPr>
        <w:tab/>
      </w:r>
    </w:p>
    <w:p w:rsidR="001F352A" w:rsidRPr="003F5983" w:rsidRDefault="001F352A" w:rsidP="004D57EE">
      <w:pPr>
        <w:tabs>
          <w:tab w:val="left" w:pos="282"/>
        </w:tabs>
        <w:bidi/>
        <w:ind w:right="-426"/>
        <w:jc w:val="both"/>
        <w:rPr>
          <w:rFonts w:ascii="IranNastaliq" w:hAnsi="IranNastaliq" w:cs="B Lotus"/>
          <w:b/>
          <w:bCs/>
          <w:sz w:val="22"/>
          <w:szCs w:val="22"/>
          <w:rtl/>
          <w:lang w:bidi="fa-IR"/>
        </w:rPr>
      </w:pPr>
    </w:p>
    <w:sectPr w:rsidR="001F352A" w:rsidRPr="003F5983" w:rsidSect="00FB7B8E">
      <w:footerReference w:type="even" r:id="rId12"/>
      <w:pgSz w:w="11907" w:h="16840" w:code="9"/>
      <w:pgMar w:top="1134" w:right="1418" w:bottom="63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7855" w:rsidRDefault="00C87855">
      <w:r>
        <w:separator/>
      </w:r>
    </w:p>
  </w:endnote>
  <w:endnote w:type="continuationSeparator" w:id="0">
    <w:p w:rsidR="00C87855" w:rsidRDefault="00C87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B Lotus">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114" w:rsidRDefault="00F17141" w:rsidP="00CD61CE">
    <w:pPr>
      <w:pStyle w:val="Footer"/>
      <w:framePr w:wrap="around" w:vAnchor="text" w:hAnchor="margin" w:xAlign="center" w:y="1"/>
      <w:rPr>
        <w:rStyle w:val="PageNumber"/>
      </w:rPr>
    </w:pPr>
    <w:r>
      <w:rPr>
        <w:rStyle w:val="PageNumber"/>
      </w:rPr>
      <w:fldChar w:fldCharType="begin"/>
    </w:r>
    <w:r w:rsidR="000B7114">
      <w:rPr>
        <w:rStyle w:val="PageNumber"/>
      </w:rPr>
      <w:instrText xml:space="preserve">PAGE  </w:instrText>
    </w:r>
    <w:r>
      <w:rPr>
        <w:rStyle w:val="PageNumber"/>
      </w:rPr>
      <w:fldChar w:fldCharType="end"/>
    </w:r>
  </w:p>
  <w:p w:rsidR="000B7114" w:rsidRDefault="000B71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7855" w:rsidRDefault="00C87855">
      <w:r>
        <w:separator/>
      </w:r>
    </w:p>
  </w:footnote>
  <w:footnote w:type="continuationSeparator" w:id="0">
    <w:p w:rsidR="00C87855" w:rsidRDefault="00C878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54924"/>
    <w:multiLevelType w:val="multilevel"/>
    <w:tmpl w:val="7C14B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1A1A07"/>
    <w:multiLevelType w:val="hybridMultilevel"/>
    <w:tmpl w:val="25B6057E"/>
    <w:lvl w:ilvl="0" w:tplc="2EE8CE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E478AE"/>
    <w:multiLevelType w:val="multilevel"/>
    <w:tmpl w:val="D62A9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C43082"/>
    <w:multiLevelType w:val="hybridMultilevel"/>
    <w:tmpl w:val="40021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F3221C"/>
    <w:multiLevelType w:val="multilevel"/>
    <w:tmpl w:val="8CF86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F6AA4"/>
    <w:multiLevelType w:val="multilevel"/>
    <w:tmpl w:val="D6D06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9F040E6"/>
    <w:multiLevelType w:val="hybridMultilevel"/>
    <w:tmpl w:val="76F05F2E"/>
    <w:lvl w:ilvl="0" w:tplc="58A40BE2">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nsid w:val="1AF553A5"/>
    <w:multiLevelType w:val="multilevel"/>
    <w:tmpl w:val="5FA23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437A5A"/>
    <w:multiLevelType w:val="hybridMultilevel"/>
    <w:tmpl w:val="A9F809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272880"/>
    <w:multiLevelType w:val="hybridMultilevel"/>
    <w:tmpl w:val="E6F6F430"/>
    <w:lvl w:ilvl="0" w:tplc="04090009">
      <w:start w:val="1"/>
      <w:numFmt w:val="bullet"/>
      <w:lvlText w:val=""/>
      <w:lvlJc w:val="left"/>
      <w:pPr>
        <w:ind w:left="801" w:hanging="360"/>
      </w:pPr>
      <w:rPr>
        <w:rFonts w:ascii="Wingdings" w:hAnsi="Wingdings" w:hint="default"/>
      </w:rPr>
    </w:lvl>
    <w:lvl w:ilvl="1" w:tplc="04090003" w:tentative="1">
      <w:start w:val="1"/>
      <w:numFmt w:val="bullet"/>
      <w:lvlText w:val="o"/>
      <w:lvlJc w:val="left"/>
      <w:pPr>
        <w:ind w:left="1521" w:hanging="360"/>
      </w:pPr>
      <w:rPr>
        <w:rFonts w:ascii="Courier New" w:hAnsi="Courier New" w:cs="Courier New" w:hint="default"/>
      </w:rPr>
    </w:lvl>
    <w:lvl w:ilvl="2" w:tplc="04090005" w:tentative="1">
      <w:start w:val="1"/>
      <w:numFmt w:val="bullet"/>
      <w:lvlText w:val=""/>
      <w:lvlJc w:val="left"/>
      <w:pPr>
        <w:ind w:left="2241" w:hanging="360"/>
      </w:pPr>
      <w:rPr>
        <w:rFonts w:ascii="Wingdings" w:hAnsi="Wingdings" w:hint="default"/>
      </w:rPr>
    </w:lvl>
    <w:lvl w:ilvl="3" w:tplc="04090001" w:tentative="1">
      <w:start w:val="1"/>
      <w:numFmt w:val="bullet"/>
      <w:lvlText w:val=""/>
      <w:lvlJc w:val="left"/>
      <w:pPr>
        <w:ind w:left="2961" w:hanging="360"/>
      </w:pPr>
      <w:rPr>
        <w:rFonts w:ascii="Symbol" w:hAnsi="Symbol" w:hint="default"/>
      </w:rPr>
    </w:lvl>
    <w:lvl w:ilvl="4" w:tplc="04090003" w:tentative="1">
      <w:start w:val="1"/>
      <w:numFmt w:val="bullet"/>
      <w:lvlText w:val="o"/>
      <w:lvlJc w:val="left"/>
      <w:pPr>
        <w:ind w:left="3681" w:hanging="360"/>
      </w:pPr>
      <w:rPr>
        <w:rFonts w:ascii="Courier New" w:hAnsi="Courier New" w:cs="Courier New" w:hint="default"/>
      </w:rPr>
    </w:lvl>
    <w:lvl w:ilvl="5" w:tplc="04090005" w:tentative="1">
      <w:start w:val="1"/>
      <w:numFmt w:val="bullet"/>
      <w:lvlText w:val=""/>
      <w:lvlJc w:val="left"/>
      <w:pPr>
        <w:ind w:left="4401" w:hanging="360"/>
      </w:pPr>
      <w:rPr>
        <w:rFonts w:ascii="Wingdings" w:hAnsi="Wingdings" w:hint="default"/>
      </w:rPr>
    </w:lvl>
    <w:lvl w:ilvl="6" w:tplc="04090001" w:tentative="1">
      <w:start w:val="1"/>
      <w:numFmt w:val="bullet"/>
      <w:lvlText w:val=""/>
      <w:lvlJc w:val="left"/>
      <w:pPr>
        <w:ind w:left="5121" w:hanging="360"/>
      </w:pPr>
      <w:rPr>
        <w:rFonts w:ascii="Symbol" w:hAnsi="Symbol" w:hint="default"/>
      </w:rPr>
    </w:lvl>
    <w:lvl w:ilvl="7" w:tplc="04090003" w:tentative="1">
      <w:start w:val="1"/>
      <w:numFmt w:val="bullet"/>
      <w:lvlText w:val="o"/>
      <w:lvlJc w:val="left"/>
      <w:pPr>
        <w:ind w:left="5841" w:hanging="360"/>
      </w:pPr>
      <w:rPr>
        <w:rFonts w:ascii="Courier New" w:hAnsi="Courier New" w:cs="Courier New" w:hint="default"/>
      </w:rPr>
    </w:lvl>
    <w:lvl w:ilvl="8" w:tplc="04090005" w:tentative="1">
      <w:start w:val="1"/>
      <w:numFmt w:val="bullet"/>
      <w:lvlText w:val=""/>
      <w:lvlJc w:val="left"/>
      <w:pPr>
        <w:ind w:left="6561" w:hanging="360"/>
      </w:pPr>
      <w:rPr>
        <w:rFonts w:ascii="Wingdings" w:hAnsi="Wingdings" w:hint="default"/>
      </w:rPr>
    </w:lvl>
  </w:abstractNum>
  <w:abstractNum w:abstractNumId="10">
    <w:nsid w:val="1D394F96"/>
    <w:multiLevelType w:val="hybridMultilevel"/>
    <w:tmpl w:val="A5400598"/>
    <w:lvl w:ilvl="0" w:tplc="1B96A1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0C28E2"/>
    <w:multiLevelType w:val="hybridMultilevel"/>
    <w:tmpl w:val="0360CB16"/>
    <w:lvl w:ilvl="0" w:tplc="C2DAB0D6">
      <w:start w:val="1"/>
      <w:numFmt w:val="decimal"/>
      <w:lvlText w:val="%1-"/>
      <w:lvlJc w:val="left"/>
      <w:pPr>
        <w:tabs>
          <w:tab w:val="num" w:pos="720"/>
        </w:tabs>
        <w:ind w:left="720" w:hanging="360"/>
      </w:pPr>
      <w:rPr>
        <w:rFonts w:hint="default"/>
      </w:rPr>
    </w:lvl>
    <w:lvl w:ilvl="1" w:tplc="A8C88EF0">
      <w:numFmt w:val="none"/>
      <w:lvlText w:val=""/>
      <w:lvlJc w:val="left"/>
      <w:pPr>
        <w:tabs>
          <w:tab w:val="num" w:pos="360"/>
        </w:tabs>
      </w:pPr>
    </w:lvl>
    <w:lvl w:ilvl="2" w:tplc="2466D5D4" w:tentative="1">
      <w:start w:val="1"/>
      <w:numFmt w:val="lowerRoman"/>
      <w:lvlText w:val="%3."/>
      <w:lvlJc w:val="right"/>
      <w:pPr>
        <w:tabs>
          <w:tab w:val="num" w:pos="2160"/>
        </w:tabs>
        <w:ind w:left="2160" w:hanging="180"/>
      </w:pPr>
    </w:lvl>
    <w:lvl w:ilvl="3" w:tplc="C4EC1D14" w:tentative="1">
      <w:start w:val="1"/>
      <w:numFmt w:val="decimal"/>
      <w:lvlText w:val="%4."/>
      <w:lvlJc w:val="left"/>
      <w:pPr>
        <w:tabs>
          <w:tab w:val="num" w:pos="2880"/>
        </w:tabs>
        <w:ind w:left="2880" w:hanging="360"/>
      </w:pPr>
    </w:lvl>
    <w:lvl w:ilvl="4" w:tplc="EBE8B98A" w:tentative="1">
      <w:start w:val="1"/>
      <w:numFmt w:val="lowerLetter"/>
      <w:lvlText w:val="%5."/>
      <w:lvlJc w:val="left"/>
      <w:pPr>
        <w:tabs>
          <w:tab w:val="num" w:pos="3600"/>
        </w:tabs>
        <w:ind w:left="3600" w:hanging="360"/>
      </w:pPr>
    </w:lvl>
    <w:lvl w:ilvl="5" w:tplc="78FA777A" w:tentative="1">
      <w:start w:val="1"/>
      <w:numFmt w:val="lowerRoman"/>
      <w:lvlText w:val="%6."/>
      <w:lvlJc w:val="right"/>
      <w:pPr>
        <w:tabs>
          <w:tab w:val="num" w:pos="4320"/>
        </w:tabs>
        <w:ind w:left="4320" w:hanging="180"/>
      </w:pPr>
    </w:lvl>
    <w:lvl w:ilvl="6" w:tplc="EB827F36" w:tentative="1">
      <w:start w:val="1"/>
      <w:numFmt w:val="decimal"/>
      <w:lvlText w:val="%7."/>
      <w:lvlJc w:val="left"/>
      <w:pPr>
        <w:tabs>
          <w:tab w:val="num" w:pos="5040"/>
        </w:tabs>
        <w:ind w:left="5040" w:hanging="360"/>
      </w:pPr>
    </w:lvl>
    <w:lvl w:ilvl="7" w:tplc="AB36AF8A" w:tentative="1">
      <w:start w:val="1"/>
      <w:numFmt w:val="lowerLetter"/>
      <w:lvlText w:val="%8."/>
      <w:lvlJc w:val="left"/>
      <w:pPr>
        <w:tabs>
          <w:tab w:val="num" w:pos="5760"/>
        </w:tabs>
        <w:ind w:left="5760" w:hanging="360"/>
      </w:pPr>
    </w:lvl>
    <w:lvl w:ilvl="8" w:tplc="CA4A1CCE" w:tentative="1">
      <w:start w:val="1"/>
      <w:numFmt w:val="lowerRoman"/>
      <w:lvlText w:val="%9."/>
      <w:lvlJc w:val="right"/>
      <w:pPr>
        <w:tabs>
          <w:tab w:val="num" w:pos="6480"/>
        </w:tabs>
        <w:ind w:left="6480" w:hanging="180"/>
      </w:pPr>
    </w:lvl>
  </w:abstractNum>
  <w:abstractNum w:abstractNumId="12">
    <w:nsid w:val="251969DF"/>
    <w:multiLevelType w:val="multilevel"/>
    <w:tmpl w:val="A98E4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D87D26"/>
    <w:multiLevelType w:val="multilevel"/>
    <w:tmpl w:val="AA74A80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55" w:hanging="37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B2A24ED"/>
    <w:multiLevelType w:val="multilevel"/>
    <w:tmpl w:val="AB8A79FA"/>
    <w:lvl w:ilvl="0">
      <w:start w:val="4"/>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DF76467"/>
    <w:multiLevelType w:val="multilevel"/>
    <w:tmpl w:val="225EE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17E4B40"/>
    <w:multiLevelType w:val="hybridMultilevel"/>
    <w:tmpl w:val="8BA473CA"/>
    <w:lvl w:ilvl="0" w:tplc="0409000F">
      <w:start w:val="1"/>
      <w:numFmt w:val="decimal"/>
      <w:lvlText w:val="%1."/>
      <w:lvlJc w:val="left"/>
      <w:pPr>
        <w:ind w:left="720" w:hanging="360"/>
      </w:pPr>
    </w:lvl>
    <w:lvl w:ilvl="1" w:tplc="A81EF92A">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98C51A0"/>
    <w:multiLevelType w:val="multilevel"/>
    <w:tmpl w:val="4F18D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9F161B1"/>
    <w:multiLevelType w:val="hybridMultilevel"/>
    <w:tmpl w:val="4B6025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DE5AFA"/>
    <w:multiLevelType w:val="multilevel"/>
    <w:tmpl w:val="F5ECF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5761AE"/>
    <w:multiLevelType w:val="hybridMultilevel"/>
    <w:tmpl w:val="AB8A79FA"/>
    <w:lvl w:ilvl="0" w:tplc="0FE06036">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6AC411B"/>
    <w:multiLevelType w:val="hybridMultilevel"/>
    <w:tmpl w:val="29B200BC"/>
    <w:lvl w:ilvl="0" w:tplc="581A5298">
      <w:start w:val="2"/>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6C0552D"/>
    <w:multiLevelType w:val="hybridMultilevel"/>
    <w:tmpl w:val="313AE3A0"/>
    <w:lvl w:ilvl="0" w:tplc="4FB40C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7022B3F"/>
    <w:multiLevelType w:val="multilevel"/>
    <w:tmpl w:val="9258C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816116E"/>
    <w:multiLevelType w:val="hybridMultilevel"/>
    <w:tmpl w:val="94D0961A"/>
    <w:lvl w:ilvl="0" w:tplc="E580049E">
      <w:start w:val="1"/>
      <w:numFmt w:val="upp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881F98"/>
    <w:multiLevelType w:val="hybridMultilevel"/>
    <w:tmpl w:val="744C21D8"/>
    <w:lvl w:ilvl="0" w:tplc="A55897AA">
      <w:start w:val="1"/>
      <w:numFmt w:val="upperRoman"/>
      <w:lvlText w:val="%1."/>
      <w:lvlJc w:val="left"/>
      <w:pPr>
        <w:ind w:left="1080" w:hanging="720"/>
      </w:pPr>
      <w:rPr>
        <w:rFonts w:hint="default"/>
      </w:rPr>
    </w:lvl>
    <w:lvl w:ilvl="1" w:tplc="C44418A6">
      <w:start w:val="1"/>
      <w:numFmt w:val="upperLetter"/>
      <w:lvlText w:val="%2."/>
      <w:lvlJc w:val="left"/>
      <w:pPr>
        <w:ind w:left="1470" w:hanging="39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E2454AB"/>
    <w:multiLevelType w:val="multilevel"/>
    <w:tmpl w:val="D9CE4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F824D22"/>
    <w:multiLevelType w:val="hybridMultilevel"/>
    <w:tmpl w:val="6D28EE6C"/>
    <w:lvl w:ilvl="0" w:tplc="79E49FC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622E4775"/>
    <w:multiLevelType w:val="multilevel"/>
    <w:tmpl w:val="20CA2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4461339"/>
    <w:multiLevelType w:val="multilevel"/>
    <w:tmpl w:val="51582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8623E43"/>
    <w:multiLevelType w:val="multilevel"/>
    <w:tmpl w:val="C57E1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8C100E5"/>
    <w:multiLevelType w:val="multilevel"/>
    <w:tmpl w:val="07521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A324F9A"/>
    <w:multiLevelType w:val="hybridMultilevel"/>
    <w:tmpl w:val="F8A6BCB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A3371FC"/>
    <w:multiLevelType w:val="hybridMultilevel"/>
    <w:tmpl w:val="67548BAC"/>
    <w:lvl w:ilvl="0" w:tplc="40763854">
      <w:start w:val="1"/>
      <w:numFmt w:val="decimal"/>
      <w:lvlText w:val="%1-"/>
      <w:lvlJc w:val="left"/>
      <w:pPr>
        <w:ind w:left="-111" w:hanging="360"/>
      </w:pPr>
      <w:rPr>
        <w:rFonts w:hint="default"/>
      </w:rPr>
    </w:lvl>
    <w:lvl w:ilvl="1" w:tplc="04090019" w:tentative="1">
      <w:start w:val="1"/>
      <w:numFmt w:val="lowerLetter"/>
      <w:lvlText w:val="%2."/>
      <w:lvlJc w:val="left"/>
      <w:pPr>
        <w:ind w:left="609" w:hanging="360"/>
      </w:pPr>
    </w:lvl>
    <w:lvl w:ilvl="2" w:tplc="0409001B" w:tentative="1">
      <w:start w:val="1"/>
      <w:numFmt w:val="lowerRoman"/>
      <w:lvlText w:val="%3."/>
      <w:lvlJc w:val="right"/>
      <w:pPr>
        <w:ind w:left="1329" w:hanging="180"/>
      </w:pPr>
    </w:lvl>
    <w:lvl w:ilvl="3" w:tplc="0409000F" w:tentative="1">
      <w:start w:val="1"/>
      <w:numFmt w:val="decimal"/>
      <w:lvlText w:val="%4."/>
      <w:lvlJc w:val="left"/>
      <w:pPr>
        <w:ind w:left="2049" w:hanging="360"/>
      </w:pPr>
    </w:lvl>
    <w:lvl w:ilvl="4" w:tplc="04090019" w:tentative="1">
      <w:start w:val="1"/>
      <w:numFmt w:val="lowerLetter"/>
      <w:lvlText w:val="%5."/>
      <w:lvlJc w:val="left"/>
      <w:pPr>
        <w:ind w:left="2769" w:hanging="360"/>
      </w:pPr>
    </w:lvl>
    <w:lvl w:ilvl="5" w:tplc="0409001B" w:tentative="1">
      <w:start w:val="1"/>
      <w:numFmt w:val="lowerRoman"/>
      <w:lvlText w:val="%6."/>
      <w:lvlJc w:val="right"/>
      <w:pPr>
        <w:ind w:left="3489" w:hanging="180"/>
      </w:pPr>
    </w:lvl>
    <w:lvl w:ilvl="6" w:tplc="0409000F" w:tentative="1">
      <w:start w:val="1"/>
      <w:numFmt w:val="decimal"/>
      <w:lvlText w:val="%7."/>
      <w:lvlJc w:val="left"/>
      <w:pPr>
        <w:ind w:left="4209" w:hanging="360"/>
      </w:pPr>
    </w:lvl>
    <w:lvl w:ilvl="7" w:tplc="04090019" w:tentative="1">
      <w:start w:val="1"/>
      <w:numFmt w:val="lowerLetter"/>
      <w:lvlText w:val="%8."/>
      <w:lvlJc w:val="left"/>
      <w:pPr>
        <w:ind w:left="4929" w:hanging="360"/>
      </w:pPr>
    </w:lvl>
    <w:lvl w:ilvl="8" w:tplc="0409001B" w:tentative="1">
      <w:start w:val="1"/>
      <w:numFmt w:val="lowerRoman"/>
      <w:lvlText w:val="%9."/>
      <w:lvlJc w:val="right"/>
      <w:pPr>
        <w:ind w:left="5649" w:hanging="180"/>
      </w:pPr>
    </w:lvl>
  </w:abstractNum>
  <w:abstractNum w:abstractNumId="34">
    <w:nsid w:val="6E0C0922"/>
    <w:multiLevelType w:val="hybridMultilevel"/>
    <w:tmpl w:val="11CE56CA"/>
    <w:lvl w:ilvl="0" w:tplc="EC367648">
      <w:numFmt w:val="none"/>
      <w:lvlText w:val=""/>
      <w:lvlJc w:val="left"/>
      <w:pPr>
        <w:tabs>
          <w:tab w:val="num" w:pos="360"/>
        </w:tabs>
      </w:pPr>
    </w:lvl>
    <w:lvl w:ilvl="1" w:tplc="2D8245B8" w:tentative="1">
      <w:start w:val="1"/>
      <w:numFmt w:val="lowerLetter"/>
      <w:lvlText w:val="%2."/>
      <w:lvlJc w:val="left"/>
      <w:pPr>
        <w:ind w:left="1440" w:hanging="360"/>
      </w:pPr>
    </w:lvl>
    <w:lvl w:ilvl="2" w:tplc="EF727D78" w:tentative="1">
      <w:start w:val="1"/>
      <w:numFmt w:val="lowerRoman"/>
      <w:lvlText w:val="%3."/>
      <w:lvlJc w:val="right"/>
      <w:pPr>
        <w:ind w:left="2160" w:hanging="180"/>
      </w:pPr>
    </w:lvl>
    <w:lvl w:ilvl="3" w:tplc="D71E39FC" w:tentative="1">
      <w:start w:val="1"/>
      <w:numFmt w:val="decimal"/>
      <w:lvlText w:val="%4."/>
      <w:lvlJc w:val="left"/>
      <w:pPr>
        <w:ind w:left="2880" w:hanging="360"/>
      </w:pPr>
    </w:lvl>
    <w:lvl w:ilvl="4" w:tplc="CBDC71A6" w:tentative="1">
      <w:start w:val="1"/>
      <w:numFmt w:val="lowerLetter"/>
      <w:lvlText w:val="%5."/>
      <w:lvlJc w:val="left"/>
      <w:pPr>
        <w:ind w:left="3600" w:hanging="360"/>
      </w:pPr>
    </w:lvl>
    <w:lvl w:ilvl="5" w:tplc="53F445E8" w:tentative="1">
      <w:start w:val="1"/>
      <w:numFmt w:val="lowerRoman"/>
      <w:lvlText w:val="%6."/>
      <w:lvlJc w:val="right"/>
      <w:pPr>
        <w:ind w:left="4320" w:hanging="180"/>
      </w:pPr>
    </w:lvl>
    <w:lvl w:ilvl="6" w:tplc="352AF758" w:tentative="1">
      <w:start w:val="1"/>
      <w:numFmt w:val="decimal"/>
      <w:lvlText w:val="%7."/>
      <w:lvlJc w:val="left"/>
      <w:pPr>
        <w:ind w:left="5040" w:hanging="360"/>
      </w:pPr>
    </w:lvl>
    <w:lvl w:ilvl="7" w:tplc="AAFE7674" w:tentative="1">
      <w:start w:val="1"/>
      <w:numFmt w:val="lowerLetter"/>
      <w:lvlText w:val="%8."/>
      <w:lvlJc w:val="left"/>
      <w:pPr>
        <w:ind w:left="5760" w:hanging="360"/>
      </w:pPr>
    </w:lvl>
    <w:lvl w:ilvl="8" w:tplc="CFA6C26C" w:tentative="1">
      <w:start w:val="1"/>
      <w:numFmt w:val="lowerRoman"/>
      <w:lvlText w:val="%9."/>
      <w:lvlJc w:val="right"/>
      <w:pPr>
        <w:ind w:left="6480" w:hanging="180"/>
      </w:pPr>
    </w:lvl>
  </w:abstractNum>
  <w:abstractNum w:abstractNumId="35">
    <w:nsid w:val="6FCB1941"/>
    <w:multiLevelType w:val="hybridMultilevel"/>
    <w:tmpl w:val="5ABAF50C"/>
    <w:lvl w:ilvl="0" w:tplc="566E2CB6">
      <w:numFmt w:val="none"/>
      <w:lvlText w:val=""/>
      <w:lvlJc w:val="left"/>
      <w:pPr>
        <w:tabs>
          <w:tab w:val="num" w:pos="360"/>
        </w:tabs>
      </w:pPr>
    </w:lvl>
    <w:lvl w:ilvl="1" w:tplc="BF7216C4" w:tentative="1">
      <w:start w:val="1"/>
      <w:numFmt w:val="lowerLetter"/>
      <w:lvlText w:val="%2."/>
      <w:lvlJc w:val="left"/>
      <w:pPr>
        <w:tabs>
          <w:tab w:val="num" w:pos="1440"/>
        </w:tabs>
        <w:ind w:left="1440" w:hanging="360"/>
      </w:pPr>
    </w:lvl>
    <w:lvl w:ilvl="2" w:tplc="A5F8C524" w:tentative="1">
      <w:start w:val="1"/>
      <w:numFmt w:val="lowerRoman"/>
      <w:lvlText w:val="%3."/>
      <w:lvlJc w:val="right"/>
      <w:pPr>
        <w:tabs>
          <w:tab w:val="num" w:pos="2160"/>
        </w:tabs>
        <w:ind w:left="2160" w:hanging="180"/>
      </w:pPr>
    </w:lvl>
    <w:lvl w:ilvl="3" w:tplc="8A4AA876" w:tentative="1">
      <w:start w:val="1"/>
      <w:numFmt w:val="decimal"/>
      <w:lvlText w:val="%4."/>
      <w:lvlJc w:val="left"/>
      <w:pPr>
        <w:tabs>
          <w:tab w:val="num" w:pos="2880"/>
        </w:tabs>
        <w:ind w:left="2880" w:hanging="360"/>
      </w:pPr>
    </w:lvl>
    <w:lvl w:ilvl="4" w:tplc="54F0E158" w:tentative="1">
      <w:start w:val="1"/>
      <w:numFmt w:val="lowerLetter"/>
      <w:lvlText w:val="%5."/>
      <w:lvlJc w:val="left"/>
      <w:pPr>
        <w:tabs>
          <w:tab w:val="num" w:pos="3600"/>
        </w:tabs>
        <w:ind w:left="3600" w:hanging="360"/>
      </w:pPr>
    </w:lvl>
    <w:lvl w:ilvl="5" w:tplc="784EE5DC" w:tentative="1">
      <w:start w:val="1"/>
      <w:numFmt w:val="lowerRoman"/>
      <w:lvlText w:val="%6."/>
      <w:lvlJc w:val="right"/>
      <w:pPr>
        <w:tabs>
          <w:tab w:val="num" w:pos="4320"/>
        </w:tabs>
        <w:ind w:left="4320" w:hanging="180"/>
      </w:pPr>
    </w:lvl>
    <w:lvl w:ilvl="6" w:tplc="D61C82F0" w:tentative="1">
      <w:start w:val="1"/>
      <w:numFmt w:val="decimal"/>
      <w:lvlText w:val="%7."/>
      <w:lvlJc w:val="left"/>
      <w:pPr>
        <w:tabs>
          <w:tab w:val="num" w:pos="5040"/>
        </w:tabs>
        <w:ind w:left="5040" w:hanging="360"/>
      </w:pPr>
    </w:lvl>
    <w:lvl w:ilvl="7" w:tplc="A538C056" w:tentative="1">
      <w:start w:val="1"/>
      <w:numFmt w:val="lowerLetter"/>
      <w:lvlText w:val="%8."/>
      <w:lvlJc w:val="left"/>
      <w:pPr>
        <w:tabs>
          <w:tab w:val="num" w:pos="5760"/>
        </w:tabs>
        <w:ind w:left="5760" w:hanging="360"/>
      </w:pPr>
    </w:lvl>
    <w:lvl w:ilvl="8" w:tplc="4934BE3C" w:tentative="1">
      <w:start w:val="1"/>
      <w:numFmt w:val="lowerRoman"/>
      <w:lvlText w:val="%9."/>
      <w:lvlJc w:val="right"/>
      <w:pPr>
        <w:tabs>
          <w:tab w:val="num" w:pos="6480"/>
        </w:tabs>
        <w:ind w:left="6480" w:hanging="180"/>
      </w:pPr>
    </w:lvl>
  </w:abstractNum>
  <w:abstractNum w:abstractNumId="36">
    <w:nsid w:val="71301427"/>
    <w:multiLevelType w:val="hybridMultilevel"/>
    <w:tmpl w:val="9934DB4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31534E4"/>
    <w:multiLevelType w:val="multilevel"/>
    <w:tmpl w:val="BE509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BA52967"/>
    <w:multiLevelType w:val="hybridMultilevel"/>
    <w:tmpl w:val="010A3F56"/>
    <w:lvl w:ilvl="0" w:tplc="5EF2F1A6">
      <w:start w:val="1"/>
      <w:numFmt w:val="decimal"/>
      <w:lvlText w:val="%1-"/>
      <w:lvlJc w:val="left"/>
      <w:pPr>
        <w:ind w:left="836" w:hanging="360"/>
      </w:pPr>
      <w:rPr>
        <w:rFonts w:hint="default"/>
      </w:rPr>
    </w:lvl>
    <w:lvl w:ilvl="1" w:tplc="04090019" w:tentative="1">
      <w:start w:val="1"/>
      <w:numFmt w:val="lowerLetter"/>
      <w:lvlText w:val="%2."/>
      <w:lvlJc w:val="left"/>
      <w:pPr>
        <w:ind w:left="1556" w:hanging="360"/>
      </w:pPr>
    </w:lvl>
    <w:lvl w:ilvl="2" w:tplc="0409001B" w:tentative="1">
      <w:start w:val="1"/>
      <w:numFmt w:val="lowerRoman"/>
      <w:lvlText w:val="%3."/>
      <w:lvlJc w:val="right"/>
      <w:pPr>
        <w:ind w:left="2276" w:hanging="180"/>
      </w:pPr>
    </w:lvl>
    <w:lvl w:ilvl="3" w:tplc="0409000F" w:tentative="1">
      <w:start w:val="1"/>
      <w:numFmt w:val="decimal"/>
      <w:lvlText w:val="%4."/>
      <w:lvlJc w:val="left"/>
      <w:pPr>
        <w:ind w:left="2996" w:hanging="360"/>
      </w:pPr>
    </w:lvl>
    <w:lvl w:ilvl="4" w:tplc="04090019" w:tentative="1">
      <w:start w:val="1"/>
      <w:numFmt w:val="lowerLetter"/>
      <w:lvlText w:val="%5."/>
      <w:lvlJc w:val="left"/>
      <w:pPr>
        <w:ind w:left="3716" w:hanging="360"/>
      </w:pPr>
    </w:lvl>
    <w:lvl w:ilvl="5" w:tplc="0409001B" w:tentative="1">
      <w:start w:val="1"/>
      <w:numFmt w:val="lowerRoman"/>
      <w:lvlText w:val="%6."/>
      <w:lvlJc w:val="right"/>
      <w:pPr>
        <w:ind w:left="4436" w:hanging="180"/>
      </w:pPr>
    </w:lvl>
    <w:lvl w:ilvl="6" w:tplc="0409000F" w:tentative="1">
      <w:start w:val="1"/>
      <w:numFmt w:val="decimal"/>
      <w:lvlText w:val="%7."/>
      <w:lvlJc w:val="left"/>
      <w:pPr>
        <w:ind w:left="5156" w:hanging="360"/>
      </w:pPr>
    </w:lvl>
    <w:lvl w:ilvl="7" w:tplc="04090019" w:tentative="1">
      <w:start w:val="1"/>
      <w:numFmt w:val="lowerLetter"/>
      <w:lvlText w:val="%8."/>
      <w:lvlJc w:val="left"/>
      <w:pPr>
        <w:ind w:left="5876" w:hanging="360"/>
      </w:pPr>
    </w:lvl>
    <w:lvl w:ilvl="8" w:tplc="0409001B" w:tentative="1">
      <w:start w:val="1"/>
      <w:numFmt w:val="lowerRoman"/>
      <w:lvlText w:val="%9."/>
      <w:lvlJc w:val="right"/>
      <w:pPr>
        <w:ind w:left="6596" w:hanging="180"/>
      </w:pPr>
    </w:lvl>
  </w:abstractNum>
  <w:abstractNum w:abstractNumId="39">
    <w:nsid w:val="7BF00A53"/>
    <w:multiLevelType w:val="hybridMultilevel"/>
    <w:tmpl w:val="CC36EAE4"/>
    <w:lvl w:ilvl="0" w:tplc="7D4A0D98">
      <w:start w:val="1"/>
      <w:numFmt w:val="bullet"/>
      <w:lvlText w:val=""/>
      <w:lvlJc w:val="left"/>
      <w:pPr>
        <w:ind w:left="720" w:hanging="360"/>
      </w:pPr>
      <w:rPr>
        <w:rFonts w:ascii="Symbol" w:eastAsia="Times New Roman" w:hAnsi="Symbol"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D550B61"/>
    <w:multiLevelType w:val="multilevel"/>
    <w:tmpl w:val="8230D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F2A4605"/>
    <w:multiLevelType w:val="hybridMultilevel"/>
    <w:tmpl w:val="8D58F918"/>
    <w:lvl w:ilvl="0" w:tplc="BC6AB5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5"/>
  </w:num>
  <w:num w:numId="3">
    <w:abstractNumId w:val="20"/>
  </w:num>
  <w:num w:numId="4">
    <w:abstractNumId w:val="14"/>
  </w:num>
  <w:num w:numId="5">
    <w:abstractNumId w:val="21"/>
  </w:num>
  <w:num w:numId="6">
    <w:abstractNumId w:val="34"/>
  </w:num>
  <w:num w:numId="7">
    <w:abstractNumId w:val="27"/>
  </w:num>
  <w:num w:numId="8">
    <w:abstractNumId w:val="22"/>
  </w:num>
  <w:num w:numId="9">
    <w:abstractNumId w:val="41"/>
  </w:num>
  <w:num w:numId="10">
    <w:abstractNumId w:val="39"/>
  </w:num>
  <w:num w:numId="11">
    <w:abstractNumId w:val="1"/>
  </w:num>
  <w:num w:numId="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0"/>
  </w:num>
  <w:num w:numId="15">
    <w:abstractNumId w:val="33"/>
  </w:num>
  <w:num w:numId="16">
    <w:abstractNumId w:val="37"/>
  </w:num>
  <w:num w:numId="17">
    <w:abstractNumId w:val="15"/>
  </w:num>
  <w:num w:numId="18">
    <w:abstractNumId w:val="30"/>
  </w:num>
  <w:num w:numId="19">
    <w:abstractNumId w:val="13"/>
  </w:num>
  <w:num w:numId="20">
    <w:abstractNumId w:val="40"/>
  </w:num>
  <w:num w:numId="21">
    <w:abstractNumId w:val="36"/>
  </w:num>
  <w:num w:numId="22">
    <w:abstractNumId w:val="32"/>
  </w:num>
  <w:num w:numId="23">
    <w:abstractNumId w:val="8"/>
  </w:num>
  <w:num w:numId="24">
    <w:abstractNumId w:val="9"/>
  </w:num>
  <w:num w:numId="25">
    <w:abstractNumId w:val="7"/>
  </w:num>
  <w:num w:numId="26">
    <w:abstractNumId w:val="0"/>
  </w:num>
  <w:num w:numId="27">
    <w:abstractNumId w:val="23"/>
  </w:num>
  <w:num w:numId="28">
    <w:abstractNumId w:val="17"/>
  </w:num>
  <w:num w:numId="29">
    <w:abstractNumId w:val="12"/>
  </w:num>
  <w:num w:numId="30">
    <w:abstractNumId w:val="26"/>
  </w:num>
  <w:num w:numId="31">
    <w:abstractNumId w:val="2"/>
  </w:num>
  <w:num w:numId="32">
    <w:abstractNumId w:val="4"/>
  </w:num>
  <w:num w:numId="33">
    <w:abstractNumId w:val="5"/>
  </w:num>
  <w:num w:numId="34">
    <w:abstractNumId w:val="19"/>
  </w:num>
  <w:num w:numId="35">
    <w:abstractNumId w:val="28"/>
  </w:num>
  <w:num w:numId="36">
    <w:abstractNumId w:val="31"/>
  </w:num>
  <w:num w:numId="37">
    <w:abstractNumId w:val="29"/>
  </w:num>
  <w:num w:numId="38">
    <w:abstractNumId w:val="16"/>
  </w:num>
  <w:num w:numId="39">
    <w:abstractNumId w:val="18"/>
  </w:num>
  <w:num w:numId="40">
    <w:abstractNumId w:val="25"/>
  </w:num>
  <w:num w:numId="41">
    <w:abstractNumId w:val="24"/>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41A14"/>
    <w:rsid w:val="00002F8E"/>
    <w:rsid w:val="00003076"/>
    <w:rsid w:val="000033D0"/>
    <w:rsid w:val="00003AAB"/>
    <w:rsid w:val="000057ED"/>
    <w:rsid w:val="00005F4C"/>
    <w:rsid w:val="00007060"/>
    <w:rsid w:val="00007947"/>
    <w:rsid w:val="00014582"/>
    <w:rsid w:val="00014D48"/>
    <w:rsid w:val="00017CCD"/>
    <w:rsid w:val="00023090"/>
    <w:rsid w:val="000234D1"/>
    <w:rsid w:val="000239C6"/>
    <w:rsid w:val="00024FA5"/>
    <w:rsid w:val="00025D21"/>
    <w:rsid w:val="00026BC7"/>
    <w:rsid w:val="000301AE"/>
    <w:rsid w:val="00030F20"/>
    <w:rsid w:val="0003193C"/>
    <w:rsid w:val="00036269"/>
    <w:rsid w:val="000368D3"/>
    <w:rsid w:val="0003773D"/>
    <w:rsid w:val="000449F3"/>
    <w:rsid w:val="0004609D"/>
    <w:rsid w:val="000461A3"/>
    <w:rsid w:val="00046296"/>
    <w:rsid w:val="00047565"/>
    <w:rsid w:val="00051706"/>
    <w:rsid w:val="000537D2"/>
    <w:rsid w:val="00054391"/>
    <w:rsid w:val="000554C7"/>
    <w:rsid w:val="000604C4"/>
    <w:rsid w:val="00062E20"/>
    <w:rsid w:val="00064CAF"/>
    <w:rsid w:val="00074D8A"/>
    <w:rsid w:val="00076104"/>
    <w:rsid w:val="000761CC"/>
    <w:rsid w:val="0008262A"/>
    <w:rsid w:val="00083CAE"/>
    <w:rsid w:val="000851C1"/>
    <w:rsid w:val="000854FA"/>
    <w:rsid w:val="000864D1"/>
    <w:rsid w:val="00092ED2"/>
    <w:rsid w:val="00094770"/>
    <w:rsid w:val="00094AA6"/>
    <w:rsid w:val="000951E0"/>
    <w:rsid w:val="00096246"/>
    <w:rsid w:val="000A1484"/>
    <w:rsid w:val="000A1536"/>
    <w:rsid w:val="000A1951"/>
    <w:rsid w:val="000A2FC0"/>
    <w:rsid w:val="000A4B6C"/>
    <w:rsid w:val="000A4BD0"/>
    <w:rsid w:val="000A4CCC"/>
    <w:rsid w:val="000A66FD"/>
    <w:rsid w:val="000B178A"/>
    <w:rsid w:val="000B362B"/>
    <w:rsid w:val="000B4414"/>
    <w:rsid w:val="000B467F"/>
    <w:rsid w:val="000B5D24"/>
    <w:rsid w:val="000B7114"/>
    <w:rsid w:val="000C0A51"/>
    <w:rsid w:val="000C460D"/>
    <w:rsid w:val="000D6CDA"/>
    <w:rsid w:val="000E2143"/>
    <w:rsid w:val="000E3931"/>
    <w:rsid w:val="000E65BD"/>
    <w:rsid w:val="000E66DD"/>
    <w:rsid w:val="000F5393"/>
    <w:rsid w:val="000F6B51"/>
    <w:rsid w:val="000F7542"/>
    <w:rsid w:val="000F7C8B"/>
    <w:rsid w:val="001055A4"/>
    <w:rsid w:val="0011224A"/>
    <w:rsid w:val="00113630"/>
    <w:rsid w:val="0012115B"/>
    <w:rsid w:val="001241C0"/>
    <w:rsid w:val="00125267"/>
    <w:rsid w:val="0012607B"/>
    <w:rsid w:val="00126F1D"/>
    <w:rsid w:val="0013178C"/>
    <w:rsid w:val="001358A5"/>
    <w:rsid w:val="00135D59"/>
    <w:rsid w:val="001370F2"/>
    <w:rsid w:val="00137BD6"/>
    <w:rsid w:val="00137CBA"/>
    <w:rsid w:val="0014135C"/>
    <w:rsid w:val="00141A2A"/>
    <w:rsid w:val="001423BC"/>
    <w:rsid w:val="00145239"/>
    <w:rsid w:val="00150E89"/>
    <w:rsid w:val="001558F9"/>
    <w:rsid w:val="00156859"/>
    <w:rsid w:val="00156973"/>
    <w:rsid w:val="00160775"/>
    <w:rsid w:val="00163083"/>
    <w:rsid w:val="00164975"/>
    <w:rsid w:val="00164B27"/>
    <w:rsid w:val="00165A38"/>
    <w:rsid w:val="001666BC"/>
    <w:rsid w:val="00166DC7"/>
    <w:rsid w:val="0016700B"/>
    <w:rsid w:val="0016725E"/>
    <w:rsid w:val="001721A5"/>
    <w:rsid w:val="00180335"/>
    <w:rsid w:val="001815AA"/>
    <w:rsid w:val="0018425F"/>
    <w:rsid w:val="00185B17"/>
    <w:rsid w:val="001863BA"/>
    <w:rsid w:val="00187BF3"/>
    <w:rsid w:val="00190F4C"/>
    <w:rsid w:val="00191898"/>
    <w:rsid w:val="00193FDA"/>
    <w:rsid w:val="00194093"/>
    <w:rsid w:val="001A30D9"/>
    <w:rsid w:val="001A458E"/>
    <w:rsid w:val="001A4A83"/>
    <w:rsid w:val="001A6568"/>
    <w:rsid w:val="001A798E"/>
    <w:rsid w:val="001A7D60"/>
    <w:rsid w:val="001A7FEA"/>
    <w:rsid w:val="001B0324"/>
    <w:rsid w:val="001B1A89"/>
    <w:rsid w:val="001B20D4"/>
    <w:rsid w:val="001B3490"/>
    <w:rsid w:val="001B3786"/>
    <w:rsid w:val="001B43D0"/>
    <w:rsid w:val="001B5012"/>
    <w:rsid w:val="001B6439"/>
    <w:rsid w:val="001C002D"/>
    <w:rsid w:val="001C0DD4"/>
    <w:rsid w:val="001C2C92"/>
    <w:rsid w:val="001C2E94"/>
    <w:rsid w:val="001C388D"/>
    <w:rsid w:val="001C5F5C"/>
    <w:rsid w:val="001C6F6E"/>
    <w:rsid w:val="001D305B"/>
    <w:rsid w:val="001D45B0"/>
    <w:rsid w:val="001D6115"/>
    <w:rsid w:val="001D776D"/>
    <w:rsid w:val="001E2AF7"/>
    <w:rsid w:val="001E3BC5"/>
    <w:rsid w:val="001E4515"/>
    <w:rsid w:val="001E53A9"/>
    <w:rsid w:val="001E6A68"/>
    <w:rsid w:val="001F1C42"/>
    <w:rsid w:val="001F318B"/>
    <w:rsid w:val="001F352A"/>
    <w:rsid w:val="001F4434"/>
    <w:rsid w:val="001F46D5"/>
    <w:rsid w:val="001F67A4"/>
    <w:rsid w:val="001F747A"/>
    <w:rsid w:val="002037F2"/>
    <w:rsid w:val="00205F8A"/>
    <w:rsid w:val="00207681"/>
    <w:rsid w:val="002078F1"/>
    <w:rsid w:val="00213B13"/>
    <w:rsid w:val="00220607"/>
    <w:rsid w:val="00221641"/>
    <w:rsid w:val="002237D3"/>
    <w:rsid w:val="0022499D"/>
    <w:rsid w:val="00225C74"/>
    <w:rsid w:val="00225C82"/>
    <w:rsid w:val="00230265"/>
    <w:rsid w:val="002309B7"/>
    <w:rsid w:val="002323CA"/>
    <w:rsid w:val="00232705"/>
    <w:rsid w:val="002342B1"/>
    <w:rsid w:val="00234372"/>
    <w:rsid w:val="00237833"/>
    <w:rsid w:val="00240BD1"/>
    <w:rsid w:val="00242010"/>
    <w:rsid w:val="00243E1D"/>
    <w:rsid w:val="002463A5"/>
    <w:rsid w:val="00246F9B"/>
    <w:rsid w:val="002478B5"/>
    <w:rsid w:val="00247C7D"/>
    <w:rsid w:val="00266097"/>
    <w:rsid w:val="00272401"/>
    <w:rsid w:val="00273C7F"/>
    <w:rsid w:val="002752BA"/>
    <w:rsid w:val="00275952"/>
    <w:rsid w:val="00280B1B"/>
    <w:rsid w:val="002865DE"/>
    <w:rsid w:val="00292778"/>
    <w:rsid w:val="002964CC"/>
    <w:rsid w:val="00297A4E"/>
    <w:rsid w:val="002A0A1C"/>
    <w:rsid w:val="002A16A6"/>
    <w:rsid w:val="002A1B3B"/>
    <w:rsid w:val="002A2143"/>
    <w:rsid w:val="002A22FC"/>
    <w:rsid w:val="002A28F0"/>
    <w:rsid w:val="002A3690"/>
    <w:rsid w:val="002A3F3E"/>
    <w:rsid w:val="002A400F"/>
    <w:rsid w:val="002A5C2E"/>
    <w:rsid w:val="002A7F6A"/>
    <w:rsid w:val="002A7FE7"/>
    <w:rsid w:val="002C461A"/>
    <w:rsid w:val="002C6658"/>
    <w:rsid w:val="002D0063"/>
    <w:rsid w:val="002D6377"/>
    <w:rsid w:val="002E41DF"/>
    <w:rsid w:val="002E4FDB"/>
    <w:rsid w:val="002E77AC"/>
    <w:rsid w:val="002F2F6E"/>
    <w:rsid w:val="003037CC"/>
    <w:rsid w:val="003065F1"/>
    <w:rsid w:val="0030797E"/>
    <w:rsid w:val="00312B71"/>
    <w:rsid w:val="00313741"/>
    <w:rsid w:val="0031621A"/>
    <w:rsid w:val="0031664C"/>
    <w:rsid w:val="00321D43"/>
    <w:rsid w:val="00323D80"/>
    <w:rsid w:val="003240C9"/>
    <w:rsid w:val="003328C8"/>
    <w:rsid w:val="00332B1D"/>
    <w:rsid w:val="00334975"/>
    <w:rsid w:val="003354CE"/>
    <w:rsid w:val="00336D0E"/>
    <w:rsid w:val="00337323"/>
    <w:rsid w:val="00340A0E"/>
    <w:rsid w:val="00340A4B"/>
    <w:rsid w:val="00341AE3"/>
    <w:rsid w:val="00345BE1"/>
    <w:rsid w:val="00345FE4"/>
    <w:rsid w:val="003565E5"/>
    <w:rsid w:val="00361D0F"/>
    <w:rsid w:val="00365537"/>
    <w:rsid w:val="00366737"/>
    <w:rsid w:val="00367DE1"/>
    <w:rsid w:val="0037145D"/>
    <w:rsid w:val="00372040"/>
    <w:rsid w:val="00372D48"/>
    <w:rsid w:val="0037309D"/>
    <w:rsid w:val="003732AF"/>
    <w:rsid w:val="00374B82"/>
    <w:rsid w:val="00375F91"/>
    <w:rsid w:val="0037707A"/>
    <w:rsid w:val="00382BB0"/>
    <w:rsid w:val="0038520B"/>
    <w:rsid w:val="0038570F"/>
    <w:rsid w:val="0038692B"/>
    <w:rsid w:val="00386BB2"/>
    <w:rsid w:val="00391F6A"/>
    <w:rsid w:val="003934B7"/>
    <w:rsid w:val="00393BE6"/>
    <w:rsid w:val="00393ED4"/>
    <w:rsid w:val="00394620"/>
    <w:rsid w:val="00396D68"/>
    <w:rsid w:val="0039762E"/>
    <w:rsid w:val="003A16F6"/>
    <w:rsid w:val="003A24AC"/>
    <w:rsid w:val="003A5261"/>
    <w:rsid w:val="003A744F"/>
    <w:rsid w:val="003B0244"/>
    <w:rsid w:val="003B242A"/>
    <w:rsid w:val="003B289B"/>
    <w:rsid w:val="003B4E25"/>
    <w:rsid w:val="003B69B7"/>
    <w:rsid w:val="003B7863"/>
    <w:rsid w:val="003C1FD1"/>
    <w:rsid w:val="003C4751"/>
    <w:rsid w:val="003C772A"/>
    <w:rsid w:val="003D1FFA"/>
    <w:rsid w:val="003D24EA"/>
    <w:rsid w:val="003D4858"/>
    <w:rsid w:val="003D5A2C"/>
    <w:rsid w:val="003E21EF"/>
    <w:rsid w:val="003E3694"/>
    <w:rsid w:val="003E3818"/>
    <w:rsid w:val="003E484E"/>
    <w:rsid w:val="003E6163"/>
    <w:rsid w:val="003E773D"/>
    <w:rsid w:val="003F3C5E"/>
    <w:rsid w:val="003F490F"/>
    <w:rsid w:val="003F5983"/>
    <w:rsid w:val="003F6706"/>
    <w:rsid w:val="003F6CE0"/>
    <w:rsid w:val="003F7405"/>
    <w:rsid w:val="00400751"/>
    <w:rsid w:val="00400808"/>
    <w:rsid w:val="004049A1"/>
    <w:rsid w:val="00405C9D"/>
    <w:rsid w:val="00405F09"/>
    <w:rsid w:val="00411E64"/>
    <w:rsid w:val="00416853"/>
    <w:rsid w:val="00416970"/>
    <w:rsid w:val="004247A3"/>
    <w:rsid w:val="00424957"/>
    <w:rsid w:val="00426BC1"/>
    <w:rsid w:val="004308C7"/>
    <w:rsid w:val="00431AFF"/>
    <w:rsid w:val="004326DD"/>
    <w:rsid w:val="00445EF2"/>
    <w:rsid w:val="00451E9E"/>
    <w:rsid w:val="004547E5"/>
    <w:rsid w:val="00455ED0"/>
    <w:rsid w:val="00464CF9"/>
    <w:rsid w:val="004657DF"/>
    <w:rsid w:val="00465DE9"/>
    <w:rsid w:val="004664AA"/>
    <w:rsid w:val="0046778D"/>
    <w:rsid w:val="0047060B"/>
    <w:rsid w:val="00472B12"/>
    <w:rsid w:val="004770F8"/>
    <w:rsid w:val="00480417"/>
    <w:rsid w:val="004813E2"/>
    <w:rsid w:val="00483DFF"/>
    <w:rsid w:val="0048606F"/>
    <w:rsid w:val="00490B2E"/>
    <w:rsid w:val="0049149C"/>
    <w:rsid w:val="00491863"/>
    <w:rsid w:val="004957B3"/>
    <w:rsid w:val="004964AE"/>
    <w:rsid w:val="004977A5"/>
    <w:rsid w:val="004A2581"/>
    <w:rsid w:val="004A28E7"/>
    <w:rsid w:val="004A36F2"/>
    <w:rsid w:val="004A3BB7"/>
    <w:rsid w:val="004A3F7C"/>
    <w:rsid w:val="004A5199"/>
    <w:rsid w:val="004A6F8C"/>
    <w:rsid w:val="004B00D3"/>
    <w:rsid w:val="004B0456"/>
    <w:rsid w:val="004B279B"/>
    <w:rsid w:val="004B3A49"/>
    <w:rsid w:val="004B4A79"/>
    <w:rsid w:val="004B6B60"/>
    <w:rsid w:val="004B6D76"/>
    <w:rsid w:val="004C4BE5"/>
    <w:rsid w:val="004C6664"/>
    <w:rsid w:val="004D04A1"/>
    <w:rsid w:val="004D32B8"/>
    <w:rsid w:val="004D57EE"/>
    <w:rsid w:val="004D58CE"/>
    <w:rsid w:val="004D6A4C"/>
    <w:rsid w:val="004E13E2"/>
    <w:rsid w:val="004E13E4"/>
    <w:rsid w:val="004E32D3"/>
    <w:rsid w:val="004E3A76"/>
    <w:rsid w:val="004E4297"/>
    <w:rsid w:val="004E46B7"/>
    <w:rsid w:val="004E684F"/>
    <w:rsid w:val="004E6D07"/>
    <w:rsid w:val="004E7070"/>
    <w:rsid w:val="004E7489"/>
    <w:rsid w:val="004F4482"/>
    <w:rsid w:val="00501D56"/>
    <w:rsid w:val="00503DE8"/>
    <w:rsid w:val="005063F3"/>
    <w:rsid w:val="005111CD"/>
    <w:rsid w:val="0051135A"/>
    <w:rsid w:val="00512173"/>
    <w:rsid w:val="00512C50"/>
    <w:rsid w:val="00513852"/>
    <w:rsid w:val="005140EF"/>
    <w:rsid w:val="00514C32"/>
    <w:rsid w:val="005210DE"/>
    <w:rsid w:val="00533A9B"/>
    <w:rsid w:val="0054105B"/>
    <w:rsid w:val="005426B1"/>
    <w:rsid w:val="005450F4"/>
    <w:rsid w:val="00545546"/>
    <w:rsid w:val="00545B39"/>
    <w:rsid w:val="00545E1E"/>
    <w:rsid w:val="00546939"/>
    <w:rsid w:val="00547477"/>
    <w:rsid w:val="00550F98"/>
    <w:rsid w:val="00551827"/>
    <w:rsid w:val="00555AA3"/>
    <w:rsid w:val="00557750"/>
    <w:rsid w:val="00561858"/>
    <w:rsid w:val="00561CA9"/>
    <w:rsid w:val="005632C2"/>
    <w:rsid w:val="0056459D"/>
    <w:rsid w:val="00564D56"/>
    <w:rsid w:val="00567DF0"/>
    <w:rsid w:val="005700C6"/>
    <w:rsid w:val="005706DE"/>
    <w:rsid w:val="00572167"/>
    <w:rsid w:val="005733DC"/>
    <w:rsid w:val="00575359"/>
    <w:rsid w:val="00580867"/>
    <w:rsid w:val="0058148F"/>
    <w:rsid w:val="00582669"/>
    <w:rsid w:val="00584A2E"/>
    <w:rsid w:val="00586DCB"/>
    <w:rsid w:val="00586E47"/>
    <w:rsid w:val="00592A09"/>
    <w:rsid w:val="00595586"/>
    <w:rsid w:val="005A0C07"/>
    <w:rsid w:val="005A1083"/>
    <w:rsid w:val="005A50DC"/>
    <w:rsid w:val="005B06D7"/>
    <w:rsid w:val="005B09D8"/>
    <w:rsid w:val="005B3225"/>
    <w:rsid w:val="005B4E10"/>
    <w:rsid w:val="005B74F9"/>
    <w:rsid w:val="005B7BE0"/>
    <w:rsid w:val="005D1E0A"/>
    <w:rsid w:val="005D36B0"/>
    <w:rsid w:val="005D694C"/>
    <w:rsid w:val="005E101E"/>
    <w:rsid w:val="005E3D23"/>
    <w:rsid w:val="005E4DDC"/>
    <w:rsid w:val="005F2B5C"/>
    <w:rsid w:val="005F3284"/>
    <w:rsid w:val="005F4A1D"/>
    <w:rsid w:val="005F68E5"/>
    <w:rsid w:val="005F718B"/>
    <w:rsid w:val="005F7383"/>
    <w:rsid w:val="00605D92"/>
    <w:rsid w:val="006069BC"/>
    <w:rsid w:val="00611497"/>
    <w:rsid w:val="00612113"/>
    <w:rsid w:val="006128B3"/>
    <w:rsid w:val="0061552D"/>
    <w:rsid w:val="00622346"/>
    <w:rsid w:val="00622A52"/>
    <w:rsid w:val="00623D2F"/>
    <w:rsid w:val="0062513A"/>
    <w:rsid w:val="006272F1"/>
    <w:rsid w:val="00627B6E"/>
    <w:rsid w:val="00635D63"/>
    <w:rsid w:val="00640A92"/>
    <w:rsid w:val="006419CF"/>
    <w:rsid w:val="006422DB"/>
    <w:rsid w:val="00645C86"/>
    <w:rsid w:val="006469CC"/>
    <w:rsid w:val="00646F77"/>
    <w:rsid w:val="00654903"/>
    <w:rsid w:val="00655A6D"/>
    <w:rsid w:val="00655FE2"/>
    <w:rsid w:val="00657452"/>
    <w:rsid w:val="0066201B"/>
    <w:rsid w:val="00666003"/>
    <w:rsid w:val="0066681C"/>
    <w:rsid w:val="00670194"/>
    <w:rsid w:val="006705BE"/>
    <w:rsid w:val="006706DC"/>
    <w:rsid w:val="006712E6"/>
    <w:rsid w:val="006734F4"/>
    <w:rsid w:val="00674503"/>
    <w:rsid w:val="006769B9"/>
    <w:rsid w:val="00681BBA"/>
    <w:rsid w:val="0068230A"/>
    <w:rsid w:val="006857CB"/>
    <w:rsid w:val="00686B8D"/>
    <w:rsid w:val="00690EDB"/>
    <w:rsid w:val="006919AB"/>
    <w:rsid w:val="0069544F"/>
    <w:rsid w:val="006964AE"/>
    <w:rsid w:val="00696796"/>
    <w:rsid w:val="006A101F"/>
    <w:rsid w:val="006A1F66"/>
    <w:rsid w:val="006A1FD2"/>
    <w:rsid w:val="006A259A"/>
    <w:rsid w:val="006A3207"/>
    <w:rsid w:val="006A5A1C"/>
    <w:rsid w:val="006B1488"/>
    <w:rsid w:val="006B3F59"/>
    <w:rsid w:val="006B6C4C"/>
    <w:rsid w:val="006C4A20"/>
    <w:rsid w:val="006D3405"/>
    <w:rsid w:val="006D6D78"/>
    <w:rsid w:val="006D7AAD"/>
    <w:rsid w:val="006E434E"/>
    <w:rsid w:val="006F4087"/>
    <w:rsid w:val="007003C9"/>
    <w:rsid w:val="0070063D"/>
    <w:rsid w:val="007009DC"/>
    <w:rsid w:val="00703B55"/>
    <w:rsid w:val="007053EE"/>
    <w:rsid w:val="007060BD"/>
    <w:rsid w:val="00706BAF"/>
    <w:rsid w:val="007107D4"/>
    <w:rsid w:val="00711C1B"/>
    <w:rsid w:val="00715AE8"/>
    <w:rsid w:val="007203D6"/>
    <w:rsid w:val="00720C51"/>
    <w:rsid w:val="007210F4"/>
    <w:rsid w:val="00725362"/>
    <w:rsid w:val="007306EC"/>
    <w:rsid w:val="00730F40"/>
    <w:rsid w:val="007348A7"/>
    <w:rsid w:val="007353FD"/>
    <w:rsid w:val="00735B0F"/>
    <w:rsid w:val="00736F8C"/>
    <w:rsid w:val="007413AB"/>
    <w:rsid w:val="00743A67"/>
    <w:rsid w:val="007455AA"/>
    <w:rsid w:val="00745AE1"/>
    <w:rsid w:val="00750C23"/>
    <w:rsid w:val="00751CDA"/>
    <w:rsid w:val="00753803"/>
    <w:rsid w:val="007564A6"/>
    <w:rsid w:val="00756786"/>
    <w:rsid w:val="0075776E"/>
    <w:rsid w:val="00757A49"/>
    <w:rsid w:val="00757B1C"/>
    <w:rsid w:val="00762681"/>
    <w:rsid w:val="007658C4"/>
    <w:rsid w:val="00765B09"/>
    <w:rsid w:val="00767F14"/>
    <w:rsid w:val="00770E46"/>
    <w:rsid w:val="00772184"/>
    <w:rsid w:val="00772764"/>
    <w:rsid w:val="0077606E"/>
    <w:rsid w:val="00780619"/>
    <w:rsid w:val="00780AD8"/>
    <w:rsid w:val="007812AE"/>
    <w:rsid w:val="00782B05"/>
    <w:rsid w:val="007851CB"/>
    <w:rsid w:val="00785B04"/>
    <w:rsid w:val="007904BC"/>
    <w:rsid w:val="00790609"/>
    <w:rsid w:val="00794426"/>
    <w:rsid w:val="007944C2"/>
    <w:rsid w:val="00794FB3"/>
    <w:rsid w:val="00795DB4"/>
    <w:rsid w:val="00796E94"/>
    <w:rsid w:val="007A7504"/>
    <w:rsid w:val="007A786D"/>
    <w:rsid w:val="007A7D81"/>
    <w:rsid w:val="007B2B64"/>
    <w:rsid w:val="007B3B73"/>
    <w:rsid w:val="007B3E2B"/>
    <w:rsid w:val="007B4968"/>
    <w:rsid w:val="007B5DA7"/>
    <w:rsid w:val="007B623E"/>
    <w:rsid w:val="007B74D0"/>
    <w:rsid w:val="007C069E"/>
    <w:rsid w:val="007C2873"/>
    <w:rsid w:val="007C3067"/>
    <w:rsid w:val="007C365B"/>
    <w:rsid w:val="007C3AFA"/>
    <w:rsid w:val="007C60BD"/>
    <w:rsid w:val="007C6D77"/>
    <w:rsid w:val="007C7F3A"/>
    <w:rsid w:val="007D074E"/>
    <w:rsid w:val="007D166C"/>
    <w:rsid w:val="007D1D80"/>
    <w:rsid w:val="007D4677"/>
    <w:rsid w:val="007D4917"/>
    <w:rsid w:val="007D4C44"/>
    <w:rsid w:val="007E1961"/>
    <w:rsid w:val="007E5955"/>
    <w:rsid w:val="007E5E7C"/>
    <w:rsid w:val="007E6F66"/>
    <w:rsid w:val="007F0296"/>
    <w:rsid w:val="007F0C34"/>
    <w:rsid w:val="007F2460"/>
    <w:rsid w:val="007F5B89"/>
    <w:rsid w:val="00801B96"/>
    <w:rsid w:val="00801C9C"/>
    <w:rsid w:val="00803CAB"/>
    <w:rsid w:val="0080624A"/>
    <w:rsid w:val="0080666E"/>
    <w:rsid w:val="00815873"/>
    <w:rsid w:val="0081759A"/>
    <w:rsid w:val="00817F7A"/>
    <w:rsid w:val="00824FC4"/>
    <w:rsid w:val="00833D3D"/>
    <w:rsid w:val="00833FCF"/>
    <w:rsid w:val="008350E2"/>
    <w:rsid w:val="00836DFF"/>
    <w:rsid w:val="0084345E"/>
    <w:rsid w:val="00847A9F"/>
    <w:rsid w:val="0085061E"/>
    <w:rsid w:val="00850B02"/>
    <w:rsid w:val="00851A31"/>
    <w:rsid w:val="00853A2B"/>
    <w:rsid w:val="0085525F"/>
    <w:rsid w:val="00862C03"/>
    <w:rsid w:val="008646B8"/>
    <w:rsid w:val="00872D95"/>
    <w:rsid w:val="008731DD"/>
    <w:rsid w:val="0087327A"/>
    <w:rsid w:val="0087539E"/>
    <w:rsid w:val="00875BCA"/>
    <w:rsid w:val="008765F0"/>
    <w:rsid w:val="00877A5B"/>
    <w:rsid w:val="00880723"/>
    <w:rsid w:val="008833E3"/>
    <w:rsid w:val="008844E9"/>
    <w:rsid w:val="00884A16"/>
    <w:rsid w:val="008862F9"/>
    <w:rsid w:val="008904F7"/>
    <w:rsid w:val="00891657"/>
    <w:rsid w:val="00893AA9"/>
    <w:rsid w:val="00893CD3"/>
    <w:rsid w:val="00895A89"/>
    <w:rsid w:val="00895BD4"/>
    <w:rsid w:val="008A03FA"/>
    <w:rsid w:val="008A6BC8"/>
    <w:rsid w:val="008B3D7A"/>
    <w:rsid w:val="008B3F1D"/>
    <w:rsid w:val="008B4B9D"/>
    <w:rsid w:val="008B65AF"/>
    <w:rsid w:val="008B71F0"/>
    <w:rsid w:val="008C05FE"/>
    <w:rsid w:val="008C1798"/>
    <w:rsid w:val="008C1844"/>
    <w:rsid w:val="008C1AC5"/>
    <w:rsid w:val="008C5394"/>
    <w:rsid w:val="008C5DF2"/>
    <w:rsid w:val="008C63F6"/>
    <w:rsid w:val="008C6FED"/>
    <w:rsid w:val="008C7720"/>
    <w:rsid w:val="008C7D82"/>
    <w:rsid w:val="008D02FD"/>
    <w:rsid w:val="008D086F"/>
    <w:rsid w:val="008D1A41"/>
    <w:rsid w:val="008D50F3"/>
    <w:rsid w:val="008D7B51"/>
    <w:rsid w:val="008E049A"/>
    <w:rsid w:val="008E79E5"/>
    <w:rsid w:val="008F00FB"/>
    <w:rsid w:val="008F5518"/>
    <w:rsid w:val="008F68A0"/>
    <w:rsid w:val="00904C20"/>
    <w:rsid w:val="009103E6"/>
    <w:rsid w:val="009105DB"/>
    <w:rsid w:val="00910815"/>
    <w:rsid w:val="00916043"/>
    <w:rsid w:val="00921FE8"/>
    <w:rsid w:val="00923D2F"/>
    <w:rsid w:val="00923FB0"/>
    <w:rsid w:val="0092650A"/>
    <w:rsid w:val="00927927"/>
    <w:rsid w:val="00933D2F"/>
    <w:rsid w:val="00933EB3"/>
    <w:rsid w:val="00937A50"/>
    <w:rsid w:val="00943C59"/>
    <w:rsid w:val="009444D6"/>
    <w:rsid w:val="00945C28"/>
    <w:rsid w:val="00950D02"/>
    <w:rsid w:val="00951D6B"/>
    <w:rsid w:val="00953393"/>
    <w:rsid w:val="00956035"/>
    <w:rsid w:val="009575A7"/>
    <w:rsid w:val="00957F12"/>
    <w:rsid w:val="00960736"/>
    <w:rsid w:val="00960911"/>
    <w:rsid w:val="00962611"/>
    <w:rsid w:val="00967793"/>
    <w:rsid w:val="00975BB3"/>
    <w:rsid w:val="00975DA6"/>
    <w:rsid w:val="0098009D"/>
    <w:rsid w:val="0098274E"/>
    <w:rsid w:val="009852F0"/>
    <w:rsid w:val="009866D9"/>
    <w:rsid w:val="00987105"/>
    <w:rsid w:val="009873A0"/>
    <w:rsid w:val="00987DB4"/>
    <w:rsid w:val="009903C8"/>
    <w:rsid w:val="00990995"/>
    <w:rsid w:val="00994F58"/>
    <w:rsid w:val="00995087"/>
    <w:rsid w:val="0099607B"/>
    <w:rsid w:val="009A08E0"/>
    <w:rsid w:val="009A0FED"/>
    <w:rsid w:val="009A34A9"/>
    <w:rsid w:val="009A4F0B"/>
    <w:rsid w:val="009A7D0C"/>
    <w:rsid w:val="009B3B9A"/>
    <w:rsid w:val="009B5310"/>
    <w:rsid w:val="009B6027"/>
    <w:rsid w:val="009B7141"/>
    <w:rsid w:val="009B7610"/>
    <w:rsid w:val="009C2EAA"/>
    <w:rsid w:val="009C3F7C"/>
    <w:rsid w:val="009C53DA"/>
    <w:rsid w:val="009D015C"/>
    <w:rsid w:val="009D1120"/>
    <w:rsid w:val="009D11AD"/>
    <w:rsid w:val="009D32AA"/>
    <w:rsid w:val="009D5A95"/>
    <w:rsid w:val="009D7E8C"/>
    <w:rsid w:val="009E18BE"/>
    <w:rsid w:val="009E4163"/>
    <w:rsid w:val="009F16C4"/>
    <w:rsid w:val="009F3080"/>
    <w:rsid w:val="009F36F6"/>
    <w:rsid w:val="009F6358"/>
    <w:rsid w:val="009F6957"/>
    <w:rsid w:val="009F6B65"/>
    <w:rsid w:val="009F7DAC"/>
    <w:rsid w:val="00A0204C"/>
    <w:rsid w:val="00A03603"/>
    <w:rsid w:val="00A03C96"/>
    <w:rsid w:val="00A05B99"/>
    <w:rsid w:val="00A07A23"/>
    <w:rsid w:val="00A07AA9"/>
    <w:rsid w:val="00A07B6D"/>
    <w:rsid w:val="00A07D31"/>
    <w:rsid w:val="00A10205"/>
    <w:rsid w:val="00A1195B"/>
    <w:rsid w:val="00A12121"/>
    <w:rsid w:val="00A16618"/>
    <w:rsid w:val="00A16627"/>
    <w:rsid w:val="00A1778A"/>
    <w:rsid w:val="00A213BA"/>
    <w:rsid w:val="00A21F04"/>
    <w:rsid w:val="00A2376D"/>
    <w:rsid w:val="00A240BF"/>
    <w:rsid w:val="00A27462"/>
    <w:rsid w:val="00A31D82"/>
    <w:rsid w:val="00A33605"/>
    <w:rsid w:val="00A340E2"/>
    <w:rsid w:val="00A41397"/>
    <w:rsid w:val="00A41712"/>
    <w:rsid w:val="00A41A36"/>
    <w:rsid w:val="00A42AA0"/>
    <w:rsid w:val="00A4473D"/>
    <w:rsid w:val="00A50B66"/>
    <w:rsid w:val="00A51AC1"/>
    <w:rsid w:val="00A52F46"/>
    <w:rsid w:val="00A5437E"/>
    <w:rsid w:val="00A5463A"/>
    <w:rsid w:val="00A55633"/>
    <w:rsid w:val="00A56715"/>
    <w:rsid w:val="00A56AAD"/>
    <w:rsid w:val="00A642E0"/>
    <w:rsid w:val="00A645FD"/>
    <w:rsid w:val="00A6654B"/>
    <w:rsid w:val="00A67E2E"/>
    <w:rsid w:val="00A72391"/>
    <w:rsid w:val="00A7474B"/>
    <w:rsid w:val="00A755F2"/>
    <w:rsid w:val="00A75D2C"/>
    <w:rsid w:val="00A77F54"/>
    <w:rsid w:val="00A80015"/>
    <w:rsid w:val="00A83376"/>
    <w:rsid w:val="00A860ED"/>
    <w:rsid w:val="00A86403"/>
    <w:rsid w:val="00A8663C"/>
    <w:rsid w:val="00A91DBE"/>
    <w:rsid w:val="00A91E76"/>
    <w:rsid w:val="00A9609D"/>
    <w:rsid w:val="00A97B1A"/>
    <w:rsid w:val="00AA0D8C"/>
    <w:rsid w:val="00AA25E7"/>
    <w:rsid w:val="00AA2A89"/>
    <w:rsid w:val="00AA61C7"/>
    <w:rsid w:val="00AA6311"/>
    <w:rsid w:val="00AA7460"/>
    <w:rsid w:val="00AA7B2E"/>
    <w:rsid w:val="00AB0DC6"/>
    <w:rsid w:val="00AB0EE7"/>
    <w:rsid w:val="00AB198F"/>
    <w:rsid w:val="00AB223A"/>
    <w:rsid w:val="00AB3926"/>
    <w:rsid w:val="00AB478C"/>
    <w:rsid w:val="00AB4FAE"/>
    <w:rsid w:val="00AB54F5"/>
    <w:rsid w:val="00AB78EA"/>
    <w:rsid w:val="00AC294D"/>
    <w:rsid w:val="00AC381A"/>
    <w:rsid w:val="00AC44D1"/>
    <w:rsid w:val="00AC5E80"/>
    <w:rsid w:val="00AC7D01"/>
    <w:rsid w:val="00AD075B"/>
    <w:rsid w:val="00AD2A8C"/>
    <w:rsid w:val="00AD2AE3"/>
    <w:rsid w:val="00AD5CDE"/>
    <w:rsid w:val="00AD63FE"/>
    <w:rsid w:val="00AD676B"/>
    <w:rsid w:val="00AD7124"/>
    <w:rsid w:val="00AD7F8D"/>
    <w:rsid w:val="00AE5FFF"/>
    <w:rsid w:val="00AE66E0"/>
    <w:rsid w:val="00AF54CA"/>
    <w:rsid w:val="00AF5CDE"/>
    <w:rsid w:val="00AF683B"/>
    <w:rsid w:val="00B061A9"/>
    <w:rsid w:val="00B1231F"/>
    <w:rsid w:val="00B12F60"/>
    <w:rsid w:val="00B14993"/>
    <w:rsid w:val="00B205E8"/>
    <w:rsid w:val="00B22173"/>
    <w:rsid w:val="00B22779"/>
    <w:rsid w:val="00B22F5E"/>
    <w:rsid w:val="00B24DB5"/>
    <w:rsid w:val="00B25CBD"/>
    <w:rsid w:val="00B264D2"/>
    <w:rsid w:val="00B30770"/>
    <w:rsid w:val="00B3298A"/>
    <w:rsid w:val="00B33A43"/>
    <w:rsid w:val="00B33D90"/>
    <w:rsid w:val="00B40FB1"/>
    <w:rsid w:val="00B42F28"/>
    <w:rsid w:val="00B433F6"/>
    <w:rsid w:val="00B44729"/>
    <w:rsid w:val="00B46C98"/>
    <w:rsid w:val="00B500DA"/>
    <w:rsid w:val="00B5052A"/>
    <w:rsid w:val="00B5189E"/>
    <w:rsid w:val="00B52047"/>
    <w:rsid w:val="00B539CC"/>
    <w:rsid w:val="00B549D7"/>
    <w:rsid w:val="00B56520"/>
    <w:rsid w:val="00B579FC"/>
    <w:rsid w:val="00B60580"/>
    <w:rsid w:val="00B636D3"/>
    <w:rsid w:val="00B64E1D"/>
    <w:rsid w:val="00B65436"/>
    <w:rsid w:val="00B65B93"/>
    <w:rsid w:val="00B673B7"/>
    <w:rsid w:val="00B70B28"/>
    <w:rsid w:val="00B720D1"/>
    <w:rsid w:val="00B72677"/>
    <w:rsid w:val="00B72CE1"/>
    <w:rsid w:val="00B7667A"/>
    <w:rsid w:val="00B76ECB"/>
    <w:rsid w:val="00B77F02"/>
    <w:rsid w:val="00B8053E"/>
    <w:rsid w:val="00B80F18"/>
    <w:rsid w:val="00B8323A"/>
    <w:rsid w:val="00B84A80"/>
    <w:rsid w:val="00B87310"/>
    <w:rsid w:val="00B9166B"/>
    <w:rsid w:val="00B919FC"/>
    <w:rsid w:val="00B92863"/>
    <w:rsid w:val="00B956D2"/>
    <w:rsid w:val="00BA02E1"/>
    <w:rsid w:val="00BA0947"/>
    <w:rsid w:val="00BA4191"/>
    <w:rsid w:val="00BB16B4"/>
    <w:rsid w:val="00BB292B"/>
    <w:rsid w:val="00BB370B"/>
    <w:rsid w:val="00BB3E06"/>
    <w:rsid w:val="00BB4729"/>
    <w:rsid w:val="00BC00AB"/>
    <w:rsid w:val="00BC03C2"/>
    <w:rsid w:val="00BC175E"/>
    <w:rsid w:val="00BC25E9"/>
    <w:rsid w:val="00BC29A0"/>
    <w:rsid w:val="00BC3E80"/>
    <w:rsid w:val="00BC46AA"/>
    <w:rsid w:val="00BC597C"/>
    <w:rsid w:val="00BD3299"/>
    <w:rsid w:val="00BD3A5E"/>
    <w:rsid w:val="00BD5BFB"/>
    <w:rsid w:val="00BE2DBF"/>
    <w:rsid w:val="00BE40C4"/>
    <w:rsid w:val="00BE5EBE"/>
    <w:rsid w:val="00BE7987"/>
    <w:rsid w:val="00BF173C"/>
    <w:rsid w:val="00BF1C13"/>
    <w:rsid w:val="00BF2984"/>
    <w:rsid w:val="00BF6F5F"/>
    <w:rsid w:val="00C01A3D"/>
    <w:rsid w:val="00C02331"/>
    <w:rsid w:val="00C02D28"/>
    <w:rsid w:val="00C03ED6"/>
    <w:rsid w:val="00C05145"/>
    <w:rsid w:val="00C05DF1"/>
    <w:rsid w:val="00C05E25"/>
    <w:rsid w:val="00C10766"/>
    <w:rsid w:val="00C11978"/>
    <w:rsid w:val="00C11B4F"/>
    <w:rsid w:val="00C14D58"/>
    <w:rsid w:val="00C200F5"/>
    <w:rsid w:val="00C21335"/>
    <w:rsid w:val="00C22B22"/>
    <w:rsid w:val="00C230C0"/>
    <w:rsid w:val="00C2394B"/>
    <w:rsid w:val="00C2752E"/>
    <w:rsid w:val="00C34BA0"/>
    <w:rsid w:val="00C367C7"/>
    <w:rsid w:val="00C40E76"/>
    <w:rsid w:val="00C411AA"/>
    <w:rsid w:val="00C42AF3"/>
    <w:rsid w:val="00C466F2"/>
    <w:rsid w:val="00C473A4"/>
    <w:rsid w:val="00C52EC7"/>
    <w:rsid w:val="00C54CCA"/>
    <w:rsid w:val="00C56CD0"/>
    <w:rsid w:val="00C61A2C"/>
    <w:rsid w:val="00C63969"/>
    <w:rsid w:val="00C642E3"/>
    <w:rsid w:val="00C65CBA"/>
    <w:rsid w:val="00C66BFB"/>
    <w:rsid w:val="00C67C25"/>
    <w:rsid w:val="00C7180F"/>
    <w:rsid w:val="00C740F6"/>
    <w:rsid w:val="00C75758"/>
    <w:rsid w:val="00C82B91"/>
    <w:rsid w:val="00C83623"/>
    <w:rsid w:val="00C83F36"/>
    <w:rsid w:val="00C851E1"/>
    <w:rsid w:val="00C8745F"/>
    <w:rsid w:val="00C87855"/>
    <w:rsid w:val="00C87C27"/>
    <w:rsid w:val="00C90EA5"/>
    <w:rsid w:val="00C90EAA"/>
    <w:rsid w:val="00C914F5"/>
    <w:rsid w:val="00CA3CBB"/>
    <w:rsid w:val="00CA46D5"/>
    <w:rsid w:val="00CA51F9"/>
    <w:rsid w:val="00CA67C8"/>
    <w:rsid w:val="00CA7960"/>
    <w:rsid w:val="00CB0D9B"/>
    <w:rsid w:val="00CB4734"/>
    <w:rsid w:val="00CB4A42"/>
    <w:rsid w:val="00CB528F"/>
    <w:rsid w:val="00CB5EA9"/>
    <w:rsid w:val="00CB6380"/>
    <w:rsid w:val="00CB6DE8"/>
    <w:rsid w:val="00CC143C"/>
    <w:rsid w:val="00CC1578"/>
    <w:rsid w:val="00CC2A88"/>
    <w:rsid w:val="00CC2B6A"/>
    <w:rsid w:val="00CC404D"/>
    <w:rsid w:val="00CC4501"/>
    <w:rsid w:val="00CC4E86"/>
    <w:rsid w:val="00CC528B"/>
    <w:rsid w:val="00CC7306"/>
    <w:rsid w:val="00CC79E9"/>
    <w:rsid w:val="00CD012E"/>
    <w:rsid w:val="00CD1921"/>
    <w:rsid w:val="00CD5F36"/>
    <w:rsid w:val="00CD61CE"/>
    <w:rsid w:val="00CD6EA5"/>
    <w:rsid w:val="00CE1AF9"/>
    <w:rsid w:val="00CE6250"/>
    <w:rsid w:val="00CF2010"/>
    <w:rsid w:val="00CF2649"/>
    <w:rsid w:val="00D00050"/>
    <w:rsid w:val="00D0273B"/>
    <w:rsid w:val="00D04DA6"/>
    <w:rsid w:val="00D0566B"/>
    <w:rsid w:val="00D05A19"/>
    <w:rsid w:val="00D05FE3"/>
    <w:rsid w:val="00D0619E"/>
    <w:rsid w:val="00D06247"/>
    <w:rsid w:val="00D10080"/>
    <w:rsid w:val="00D10461"/>
    <w:rsid w:val="00D16AA7"/>
    <w:rsid w:val="00D16F80"/>
    <w:rsid w:val="00D20764"/>
    <w:rsid w:val="00D22B04"/>
    <w:rsid w:val="00D2394F"/>
    <w:rsid w:val="00D263CE"/>
    <w:rsid w:val="00D32B69"/>
    <w:rsid w:val="00D34228"/>
    <w:rsid w:val="00D37698"/>
    <w:rsid w:val="00D37974"/>
    <w:rsid w:val="00D4136B"/>
    <w:rsid w:val="00D42B8E"/>
    <w:rsid w:val="00D5361D"/>
    <w:rsid w:val="00D53D99"/>
    <w:rsid w:val="00D552E0"/>
    <w:rsid w:val="00D566CC"/>
    <w:rsid w:val="00D56F24"/>
    <w:rsid w:val="00D60035"/>
    <w:rsid w:val="00D60F7D"/>
    <w:rsid w:val="00D62A95"/>
    <w:rsid w:val="00D635E2"/>
    <w:rsid w:val="00D67286"/>
    <w:rsid w:val="00D679EA"/>
    <w:rsid w:val="00D707B3"/>
    <w:rsid w:val="00D72204"/>
    <w:rsid w:val="00D728F6"/>
    <w:rsid w:val="00D72DEB"/>
    <w:rsid w:val="00D7315A"/>
    <w:rsid w:val="00D732A7"/>
    <w:rsid w:val="00D821DC"/>
    <w:rsid w:val="00D824A6"/>
    <w:rsid w:val="00D839FB"/>
    <w:rsid w:val="00D84CA1"/>
    <w:rsid w:val="00D92BEF"/>
    <w:rsid w:val="00D93860"/>
    <w:rsid w:val="00DA29BF"/>
    <w:rsid w:val="00DB4E04"/>
    <w:rsid w:val="00DB51B4"/>
    <w:rsid w:val="00DB634B"/>
    <w:rsid w:val="00DC03E7"/>
    <w:rsid w:val="00DC28C4"/>
    <w:rsid w:val="00DC3DA1"/>
    <w:rsid w:val="00DC3EFF"/>
    <w:rsid w:val="00DC4F7E"/>
    <w:rsid w:val="00DC784C"/>
    <w:rsid w:val="00DC7F9B"/>
    <w:rsid w:val="00DD3801"/>
    <w:rsid w:val="00DD50BD"/>
    <w:rsid w:val="00DD68E5"/>
    <w:rsid w:val="00DD6EE9"/>
    <w:rsid w:val="00DE1122"/>
    <w:rsid w:val="00DE19B9"/>
    <w:rsid w:val="00DE4FB0"/>
    <w:rsid w:val="00DE5B4B"/>
    <w:rsid w:val="00DE5EC1"/>
    <w:rsid w:val="00DE6842"/>
    <w:rsid w:val="00DF0EC4"/>
    <w:rsid w:val="00DF34DA"/>
    <w:rsid w:val="00DF3E60"/>
    <w:rsid w:val="00DF7816"/>
    <w:rsid w:val="00E01D92"/>
    <w:rsid w:val="00E04D7D"/>
    <w:rsid w:val="00E06C51"/>
    <w:rsid w:val="00E1049C"/>
    <w:rsid w:val="00E12430"/>
    <w:rsid w:val="00E13AC7"/>
    <w:rsid w:val="00E148BC"/>
    <w:rsid w:val="00E15B95"/>
    <w:rsid w:val="00E20DED"/>
    <w:rsid w:val="00E235B3"/>
    <w:rsid w:val="00E23E8D"/>
    <w:rsid w:val="00E27B66"/>
    <w:rsid w:val="00E30F67"/>
    <w:rsid w:val="00E41018"/>
    <w:rsid w:val="00E41A14"/>
    <w:rsid w:val="00E43189"/>
    <w:rsid w:val="00E447F4"/>
    <w:rsid w:val="00E51692"/>
    <w:rsid w:val="00E52837"/>
    <w:rsid w:val="00E56B64"/>
    <w:rsid w:val="00E60CF4"/>
    <w:rsid w:val="00E617D8"/>
    <w:rsid w:val="00E618EC"/>
    <w:rsid w:val="00E61D14"/>
    <w:rsid w:val="00E63246"/>
    <w:rsid w:val="00E7100A"/>
    <w:rsid w:val="00E817D1"/>
    <w:rsid w:val="00E81D1D"/>
    <w:rsid w:val="00E8228C"/>
    <w:rsid w:val="00E83D98"/>
    <w:rsid w:val="00E8545E"/>
    <w:rsid w:val="00E85735"/>
    <w:rsid w:val="00E85C2F"/>
    <w:rsid w:val="00E87084"/>
    <w:rsid w:val="00E907CA"/>
    <w:rsid w:val="00E90AB1"/>
    <w:rsid w:val="00E921AA"/>
    <w:rsid w:val="00E950FB"/>
    <w:rsid w:val="00E953E5"/>
    <w:rsid w:val="00E970C6"/>
    <w:rsid w:val="00E97410"/>
    <w:rsid w:val="00EA03E2"/>
    <w:rsid w:val="00EA3B46"/>
    <w:rsid w:val="00EB148B"/>
    <w:rsid w:val="00EB22F9"/>
    <w:rsid w:val="00EB6C55"/>
    <w:rsid w:val="00EB7ECC"/>
    <w:rsid w:val="00EC3408"/>
    <w:rsid w:val="00EC43EE"/>
    <w:rsid w:val="00EC5394"/>
    <w:rsid w:val="00EC5CD3"/>
    <w:rsid w:val="00EC67B9"/>
    <w:rsid w:val="00EC6D19"/>
    <w:rsid w:val="00EE01C7"/>
    <w:rsid w:val="00EE061B"/>
    <w:rsid w:val="00EE113E"/>
    <w:rsid w:val="00EE51A8"/>
    <w:rsid w:val="00EE7FA7"/>
    <w:rsid w:val="00EF5841"/>
    <w:rsid w:val="00F00003"/>
    <w:rsid w:val="00F00051"/>
    <w:rsid w:val="00F04135"/>
    <w:rsid w:val="00F0602E"/>
    <w:rsid w:val="00F111E6"/>
    <w:rsid w:val="00F112D5"/>
    <w:rsid w:val="00F156CC"/>
    <w:rsid w:val="00F17141"/>
    <w:rsid w:val="00F17683"/>
    <w:rsid w:val="00F2053B"/>
    <w:rsid w:val="00F208C6"/>
    <w:rsid w:val="00F20E15"/>
    <w:rsid w:val="00F20F7A"/>
    <w:rsid w:val="00F221D8"/>
    <w:rsid w:val="00F2484A"/>
    <w:rsid w:val="00F24B84"/>
    <w:rsid w:val="00F3063F"/>
    <w:rsid w:val="00F31CED"/>
    <w:rsid w:val="00F32014"/>
    <w:rsid w:val="00F32651"/>
    <w:rsid w:val="00F32FAE"/>
    <w:rsid w:val="00F33B96"/>
    <w:rsid w:val="00F34554"/>
    <w:rsid w:val="00F37106"/>
    <w:rsid w:val="00F37DEC"/>
    <w:rsid w:val="00F4295F"/>
    <w:rsid w:val="00F473BA"/>
    <w:rsid w:val="00F513BA"/>
    <w:rsid w:val="00F54CD0"/>
    <w:rsid w:val="00F553D4"/>
    <w:rsid w:val="00F57C12"/>
    <w:rsid w:val="00F60791"/>
    <w:rsid w:val="00F60C6D"/>
    <w:rsid w:val="00F60E73"/>
    <w:rsid w:val="00F64142"/>
    <w:rsid w:val="00F66CFD"/>
    <w:rsid w:val="00F66F66"/>
    <w:rsid w:val="00F70AE7"/>
    <w:rsid w:val="00F71431"/>
    <w:rsid w:val="00F72DAA"/>
    <w:rsid w:val="00F732A4"/>
    <w:rsid w:val="00F76241"/>
    <w:rsid w:val="00F77FDC"/>
    <w:rsid w:val="00F80029"/>
    <w:rsid w:val="00F916EA"/>
    <w:rsid w:val="00F92E32"/>
    <w:rsid w:val="00F93717"/>
    <w:rsid w:val="00FA0690"/>
    <w:rsid w:val="00FA2D08"/>
    <w:rsid w:val="00FA33B0"/>
    <w:rsid w:val="00FA351D"/>
    <w:rsid w:val="00FB1087"/>
    <w:rsid w:val="00FB53BA"/>
    <w:rsid w:val="00FB7B8E"/>
    <w:rsid w:val="00FB7DC9"/>
    <w:rsid w:val="00FC6E1C"/>
    <w:rsid w:val="00FC6FFD"/>
    <w:rsid w:val="00FC7AA7"/>
    <w:rsid w:val="00FD2293"/>
    <w:rsid w:val="00FD6062"/>
    <w:rsid w:val="00FD67FA"/>
    <w:rsid w:val="00FE0B40"/>
    <w:rsid w:val="00FE2F0F"/>
    <w:rsid w:val="00FE3F7D"/>
    <w:rsid w:val="00FE629E"/>
    <w:rsid w:val="00FF054A"/>
    <w:rsid w:val="00FF1123"/>
    <w:rsid w:val="00FF2BB9"/>
    <w:rsid w:val="00FF5092"/>
    <w:rsid w:val="00FF6668"/>
    <w:rsid w:val="00FF6B02"/>
    <w:rsid w:val="00FF6F1B"/>
    <w:rsid w:val="00FF7E5F"/>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78A"/>
    <w:rPr>
      <w:sz w:val="24"/>
      <w:szCs w:val="24"/>
      <w:lang w:bidi="ar-SA"/>
    </w:rPr>
  </w:style>
  <w:style w:type="paragraph" w:styleId="Heading2">
    <w:name w:val="heading 2"/>
    <w:basedOn w:val="Normal"/>
    <w:link w:val="Heading2Char"/>
    <w:uiPriority w:val="9"/>
    <w:qFormat/>
    <w:rsid w:val="00B549D7"/>
    <w:pPr>
      <w:spacing w:before="100" w:beforeAutospacing="1" w:after="100" w:afterAutospacing="1"/>
      <w:outlineLvl w:val="1"/>
    </w:pPr>
    <w:rPr>
      <w:b/>
      <w:bCs/>
      <w:sz w:val="36"/>
      <w:szCs w:val="36"/>
      <w:lang w:bidi="fa-IR"/>
    </w:rPr>
  </w:style>
  <w:style w:type="paragraph" w:styleId="Heading3">
    <w:name w:val="heading 3"/>
    <w:basedOn w:val="Normal"/>
    <w:next w:val="Normal"/>
    <w:link w:val="Heading3Char"/>
    <w:uiPriority w:val="9"/>
    <w:semiHidden/>
    <w:unhideWhenUsed/>
    <w:qFormat/>
    <w:rsid w:val="00B549D7"/>
    <w:pPr>
      <w:keepNext/>
      <w:keepLines/>
      <w:bidi/>
      <w:spacing w:before="200" w:line="276" w:lineRule="auto"/>
      <w:outlineLvl w:val="2"/>
    </w:pPr>
    <w:rPr>
      <w:rFonts w:asciiTheme="majorHAnsi" w:eastAsiaTheme="majorEastAsia" w:hAnsiTheme="majorHAnsi" w:cstheme="majorBidi"/>
      <w:b/>
      <w:bCs/>
      <w:color w:val="4F81BD" w:themeColor="accent1"/>
      <w:sz w:val="22"/>
      <w:szCs w:val="22"/>
      <w:lang w:bidi="fa-IR"/>
    </w:rPr>
  </w:style>
  <w:style w:type="paragraph" w:styleId="Heading5">
    <w:name w:val="heading 5"/>
    <w:basedOn w:val="Normal"/>
    <w:next w:val="Normal"/>
    <w:link w:val="Heading5Char"/>
    <w:uiPriority w:val="9"/>
    <w:semiHidden/>
    <w:unhideWhenUsed/>
    <w:qFormat/>
    <w:rsid w:val="00B539CC"/>
    <w:pPr>
      <w:keepNext/>
      <w:keepLines/>
      <w:bidi/>
      <w:spacing w:before="200" w:line="276" w:lineRule="auto"/>
      <w:outlineLvl w:val="4"/>
    </w:pPr>
    <w:rPr>
      <w:rFonts w:asciiTheme="majorHAnsi" w:eastAsiaTheme="majorEastAsia" w:hAnsiTheme="majorHAnsi" w:cstheme="majorBidi"/>
      <w:color w:val="243F60" w:themeColor="accent1" w:themeShade="7F"/>
      <w:sz w:val="22"/>
      <w:szCs w:val="22"/>
      <w:lang w:bidi="fa-I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06247"/>
    <w:pPr>
      <w:tabs>
        <w:tab w:val="center" w:pos="4320"/>
        <w:tab w:val="right" w:pos="8640"/>
      </w:tabs>
    </w:pPr>
  </w:style>
  <w:style w:type="character" w:styleId="PageNumber">
    <w:name w:val="page number"/>
    <w:basedOn w:val="DefaultParagraphFont"/>
    <w:rsid w:val="00D06247"/>
  </w:style>
  <w:style w:type="table" w:styleId="TableGrid">
    <w:name w:val="Table Grid"/>
    <w:basedOn w:val="TableNormal"/>
    <w:uiPriority w:val="59"/>
    <w:rsid w:val="00BC59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92650A"/>
    <w:pPr>
      <w:tabs>
        <w:tab w:val="center" w:pos="4320"/>
        <w:tab w:val="right" w:pos="8640"/>
      </w:tabs>
    </w:pPr>
  </w:style>
  <w:style w:type="paragraph" w:styleId="BalloonText">
    <w:name w:val="Balloon Text"/>
    <w:basedOn w:val="Normal"/>
    <w:link w:val="BalloonTextChar"/>
    <w:uiPriority w:val="99"/>
    <w:semiHidden/>
    <w:unhideWhenUsed/>
    <w:rsid w:val="004E3A76"/>
    <w:rPr>
      <w:rFonts w:ascii="Tahoma" w:hAnsi="Tahoma"/>
      <w:sz w:val="16"/>
      <w:szCs w:val="16"/>
      <w:lang w:bidi="fa-IR"/>
    </w:rPr>
  </w:style>
  <w:style w:type="character" w:customStyle="1" w:styleId="BalloonTextChar">
    <w:name w:val="Balloon Text Char"/>
    <w:link w:val="BalloonText"/>
    <w:uiPriority w:val="99"/>
    <w:semiHidden/>
    <w:rsid w:val="004E3A76"/>
    <w:rPr>
      <w:rFonts w:ascii="Tahoma" w:hAnsi="Tahoma" w:cs="Tahoma"/>
      <w:sz w:val="16"/>
      <w:szCs w:val="16"/>
    </w:rPr>
  </w:style>
  <w:style w:type="character" w:styleId="Hyperlink">
    <w:name w:val="Hyperlink"/>
    <w:uiPriority w:val="99"/>
    <w:unhideWhenUsed/>
    <w:rsid w:val="00AE66E0"/>
    <w:rPr>
      <w:color w:val="0000FF"/>
      <w:u w:val="single"/>
    </w:rPr>
  </w:style>
  <w:style w:type="paragraph" w:styleId="FootnoteText">
    <w:name w:val="footnote text"/>
    <w:basedOn w:val="Normal"/>
    <w:link w:val="FootnoteTextChar"/>
    <w:uiPriority w:val="99"/>
    <w:semiHidden/>
    <w:unhideWhenUsed/>
    <w:rsid w:val="00D60035"/>
    <w:rPr>
      <w:sz w:val="20"/>
      <w:szCs w:val="20"/>
    </w:rPr>
  </w:style>
  <w:style w:type="character" w:customStyle="1" w:styleId="FootnoteTextChar">
    <w:name w:val="Footnote Text Char"/>
    <w:basedOn w:val="DefaultParagraphFont"/>
    <w:link w:val="FootnoteText"/>
    <w:uiPriority w:val="99"/>
    <w:semiHidden/>
    <w:rsid w:val="00D60035"/>
  </w:style>
  <w:style w:type="character" w:styleId="FootnoteReference">
    <w:name w:val="footnote reference"/>
    <w:uiPriority w:val="99"/>
    <w:semiHidden/>
    <w:unhideWhenUsed/>
    <w:rsid w:val="00D60035"/>
    <w:rPr>
      <w:vertAlign w:val="superscript"/>
    </w:rPr>
  </w:style>
  <w:style w:type="character" w:customStyle="1" w:styleId="HeaderChar">
    <w:name w:val="Header Char"/>
    <w:link w:val="Header"/>
    <w:uiPriority w:val="99"/>
    <w:rsid w:val="00AC7D01"/>
    <w:rPr>
      <w:sz w:val="24"/>
      <w:szCs w:val="24"/>
      <w:lang w:bidi="ar-SA"/>
    </w:rPr>
  </w:style>
  <w:style w:type="character" w:styleId="Emphasis">
    <w:name w:val="Emphasis"/>
    <w:basedOn w:val="DefaultParagraphFont"/>
    <w:uiPriority w:val="20"/>
    <w:qFormat/>
    <w:rsid w:val="00B5189E"/>
    <w:rPr>
      <w:i/>
      <w:iCs/>
    </w:rPr>
  </w:style>
  <w:style w:type="paragraph" w:styleId="ListParagraph">
    <w:name w:val="List Paragraph"/>
    <w:basedOn w:val="Normal"/>
    <w:uiPriority w:val="34"/>
    <w:qFormat/>
    <w:rsid w:val="00580867"/>
    <w:pPr>
      <w:bidi/>
      <w:spacing w:after="200" w:line="276" w:lineRule="auto"/>
      <w:ind w:left="720"/>
      <w:contextualSpacing/>
    </w:pPr>
    <w:rPr>
      <w:rFonts w:ascii="Calibri" w:hAnsi="Calibri" w:cs="Arial"/>
      <w:sz w:val="22"/>
      <w:szCs w:val="22"/>
      <w:lang w:bidi="fa-IR"/>
    </w:rPr>
  </w:style>
  <w:style w:type="character" w:customStyle="1" w:styleId="Heading2Char">
    <w:name w:val="Heading 2 Char"/>
    <w:basedOn w:val="DefaultParagraphFont"/>
    <w:link w:val="Heading2"/>
    <w:uiPriority w:val="9"/>
    <w:rsid w:val="00B549D7"/>
    <w:rPr>
      <w:b/>
      <w:bCs/>
      <w:sz w:val="36"/>
      <w:szCs w:val="36"/>
    </w:rPr>
  </w:style>
  <w:style w:type="character" w:customStyle="1" w:styleId="Heading3Char">
    <w:name w:val="Heading 3 Char"/>
    <w:basedOn w:val="DefaultParagraphFont"/>
    <w:link w:val="Heading3"/>
    <w:uiPriority w:val="9"/>
    <w:semiHidden/>
    <w:rsid w:val="00B549D7"/>
    <w:rPr>
      <w:rFonts w:asciiTheme="majorHAnsi" w:eastAsiaTheme="majorEastAsia" w:hAnsiTheme="majorHAnsi" w:cstheme="majorBidi"/>
      <w:b/>
      <w:bCs/>
      <w:color w:val="4F81BD" w:themeColor="accent1"/>
      <w:sz w:val="22"/>
      <w:szCs w:val="22"/>
    </w:rPr>
  </w:style>
  <w:style w:type="paragraph" w:styleId="NormalWeb">
    <w:name w:val="Normal (Web)"/>
    <w:basedOn w:val="Normal"/>
    <w:uiPriority w:val="99"/>
    <w:unhideWhenUsed/>
    <w:rsid w:val="00B549D7"/>
    <w:pPr>
      <w:spacing w:before="100" w:beforeAutospacing="1" w:after="100" w:afterAutospacing="1"/>
    </w:pPr>
    <w:rPr>
      <w:lang w:bidi="fa-IR"/>
    </w:rPr>
  </w:style>
  <w:style w:type="character" w:styleId="Strong">
    <w:name w:val="Strong"/>
    <w:basedOn w:val="DefaultParagraphFont"/>
    <w:uiPriority w:val="22"/>
    <w:qFormat/>
    <w:rsid w:val="00B549D7"/>
    <w:rPr>
      <w:b/>
      <w:bCs/>
    </w:rPr>
  </w:style>
  <w:style w:type="character" w:customStyle="1" w:styleId="Heading5Char">
    <w:name w:val="Heading 5 Char"/>
    <w:basedOn w:val="DefaultParagraphFont"/>
    <w:link w:val="Heading5"/>
    <w:uiPriority w:val="9"/>
    <w:semiHidden/>
    <w:rsid w:val="00B539CC"/>
    <w:rPr>
      <w:rFonts w:asciiTheme="majorHAnsi" w:eastAsiaTheme="majorEastAsia" w:hAnsiTheme="majorHAnsi" w:cstheme="majorBidi"/>
      <w:color w:val="243F60" w:themeColor="accent1" w:themeShade="7F"/>
      <w:sz w:val="22"/>
      <w:szCs w:val="22"/>
    </w:rPr>
  </w:style>
  <w:style w:type="character" w:customStyle="1" w:styleId="FooterChar">
    <w:name w:val="Footer Char"/>
    <w:basedOn w:val="DefaultParagraphFont"/>
    <w:link w:val="Footer"/>
    <w:uiPriority w:val="99"/>
    <w:rsid w:val="00B539CC"/>
    <w:rPr>
      <w:sz w:val="24"/>
      <w:szCs w:val="24"/>
      <w:lang w:bidi="ar-SA"/>
    </w:rPr>
  </w:style>
  <w:style w:type="character" w:styleId="PlaceholderText">
    <w:name w:val="Placeholder Text"/>
    <w:basedOn w:val="DefaultParagraphFont"/>
    <w:uiPriority w:val="99"/>
    <w:semiHidden/>
    <w:rsid w:val="00B539CC"/>
    <w:rPr>
      <w:color w:val="808080"/>
    </w:rPr>
  </w:style>
  <w:style w:type="character" w:customStyle="1" w:styleId="ref-lnk">
    <w:name w:val="ref-lnk"/>
    <w:basedOn w:val="DefaultParagraphFont"/>
    <w:rsid w:val="00B539CC"/>
  </w:style>
  <w:style w:type="character" w:customStyle="1" w:styleId="nobrwithwbr">
    <w:name w:val="nobrwithwbr"/>
    <w:basedOn w:val="DefaultParagraphFont"/>
    <w:rsid w:val="00B539CC"/>
  </w:style>
  <w:style w:type="character" w:customStyle="1" w:styleId="hlfld-contribauthor">
    <w:name w:val="hlfld-contribauthor"/>
    <w:basedOn w:val="DefaultParagraphFont"/>
    <w:rsid w:val="00B539CC"/>
  </w:style>
  <w:style w:type="character" w:customStyle="1" w:styleId="nlmgiven-names">
    <w:name w:val="nlm_given-names"/>
    <w:basedOn w:val="DefaultParagraphFont"/>
    <w:rsid w:val="00B539CC"/>
  </w:style>
  <w:style w:type="character" w:customStyle="1" w:styleId="nlmyear">
    <w:name w:val="nlm_year"/>
    <w:basedOn w:val="DefaultParagraphFont"/>
    <w:rsid w:val="00B539CC"/>
  </w:style>
  <w:style w:type="character" w:customStyle="1" w:styleId="nlmarticle-title">
    <w:name w:val="nlm_article-title"/>
    <w:basedOn w:val="DefaultParagraphFont"/>
    <w:rsid w:val="00B539CC"/>
  </w:style>
  <w:style w:type="character" w:customStyle="1" w:styleId="nlmfpage">
    <w:name w:val="nlm_fpage"/>
    <w:basedOn w:val="DefaultParagraphFont"/>
    <w:rsid w:val="00B539CC"/>
  </w:style>
  <w:style w:type="character" w:customStyle="1" w:styleId="nlmlpage">
    <w:name w:val="nlm_lpage"/>
    <w:basedOn w:val="DefaultParagraphFont"/>
    <w:rsid w:val="00B539CC"/>
  </w:style>
  <w:style w:type="character" w:customStyle="1" w:styleId="nlmpub-id">
    <w:name w:val="nlm_pub-id"/>
    <w:basedOn w:val="DefaultParagraphFont"/>
    <w:rsid w:val="00B539CC"/>
  </w:style>
  <w:style w:type="character" w:customStyle="1" w:styleId="reflink-block">
    <w:name w:val="reflink-block"/>
    <w:basedOn w:val="DefaultParagraphFont"/>
    <w:rsid w:val="00B539CC"/>
  </w:style>
  <w:style w:type="character" w:customStyle="1" w:styleId="xlinks-container">
    <w:name w:val="xlinks-container"/>
    <w:basedOn w:val="DefaultParagraphFont"/>
    <w:rsid w:val="00B539CC"/>
  </w:style>
  <w:style w:type="character" w:styleId="FollowedHyperlink">
    <w:name w:val="FollowedHyperlink"/>
    <w:basedOn w:val="DefaultParagraphFont"/>
    <w:uiPriority w:val="99"/>
    <w:semiHidden/>
    <w:unhideWhenUsed/>
    <w:rsid w:val="00B539CC"/>
    <w:rPr>
      <w:color w:val="800080"/>
      <w:u w:val="single"/>
    </w:rPr>
  </w:style>
  <w:style w:type="character" w:customStyle="1" w:styleId="googlescholar-container">
    <w:name w:val="googlescholar-container"/>
    <w:basedOn w:val="DefaultParagraphFont"/>
    <w:rsid w:val="00B539CC"/>
  </w:style>
  <w:style w:type="character" w:customStyle="1" w:styleId="nlmpublisher-loc">
    <w:name w:val="nlm_publisher-loc"/>
    <w:basedOn w:val="DefaultParagraphFont"/>
    <w:rsid w:val="00B539CC"/>
  </w:style>
  <w:style w:type="character" w:customStyle="1" w:styleId="nlmpublisher-name">
    <w:name w:val="nlm_publisher-name"/>
    <w:basedOn w:val="DefaultParagraphFont"/>
    <w:rsid w:val="00B539CC"/>
  </w:style>
  <w:style w:type="character" w:customStyle="1" w:styleId="nlmchapter-title">
    <w:name w:val="nlm_chapter-title"/>
    <w:basedOn w:val="DefaultParagraphFont"/>
    <w:rsid w:val="00B539CC"/>
  </w:style>
  <w:style w:type="character" w:customStyle="1" w:styleId="anchor-text">
    <w:name w:val="anchor-text"/>
    <w:basedOn w:val="DefaultParagraphFont"/>
    <w:rsid w:val="00B539CC"/>
  </w:style>
  <w:style w:type="character" w:customStyle="1" w:styleId="captions">
    <w:name w:val="captions"/>
    <w:basedOn w:val="DefaultParagraphFont"/>
    <w:rsid w:val="00B539CC"/>
  </w:style>
  <w:style w:type="character" w:customStyle="1" w:styleId="label">
    <w:name w:val="label"/>
    <w:basedOn w:val="DefaultParagraphFont"/>
    <w:rsid w:val="00B539CC"/>
  </w:style>
  <w:style w:type="character" w:customStyle="1" w:styleId="screen-reader-only">
    <w:name w:val="screen-reader-only"/>
    <w:basedOn w:val="DefaultParagraphFont"/>
    <w:rsid w:val="00B539CC"/>
  </w:style>
  <w:style w:type="character" w:customStyle="1" w:styleId="list-label">
    <w:name w:val="list-label"/>
    <w:basedOn w:val="DefaultParagraphFont"/>
    <w:rsid w:val="00B539CC"/>
  </w:style>
  <w:style w:type="character" w:customStyle="1" w:styleId="list-content">
    <w:name w:val="list-content"/>
    <w:basedOn w:val="DefaultParagraphFont"/>
    <w:rsid w:val="00B539CC"/>
  </w:style>
  <w:style w:type="character" w:customStyle="1" w:styleId="reference">
    <w:name w:val="reference"/>
    <w:basedOn w:val="DefaultParagraphFont"/>
    <w:rsid w:val="00B539CC"/>
  </w:style>
  <w:style w:type="paragraph" w:customStyle="1" w:styleId="ds-markdown-paragraph">
    <w:name w:val="ds-markdown-paragraph"/>
    <w:basedOn w:val="Normal"/>
    <w:rsid w:val="00B539CC"/>
    <w:pPr>
      <w:spacing w:before="100" w:beforeAutospacing="1" w:after="100" w:afterAutospacing="1"/>
    </w:pPr>
    <w:rPr>
      <w:lang w:bidi="fa-IR"/>
    </w:rPr>
  </w:style>
  <w:style w:type="character" w:customStyle="1" w:styleId="anchor-text-container">
    <w:name w:val="anchor-text-container"/>
    <w:basedOn w:val="DefaultParagraphFont"/>
    <w:rsid w:val="00B539CC"/>
  </w:style>
  <w:style w:type="character" w:customStyle="1" w:styleId="link">
    <w:name w:val="link"/>
    <w:basedOn w:val="DefaultParagraphFont"/>
    <w:rsid w:val="00B539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10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rvp.iau.ir" TargetMode="External"/><Relationship Id="rId5" Type="http://schemas.openxmlformats.org/officeDocument/2006/relationships/webSettings" Target="webSettings.xml"/><Relationship Id="rId10" Type="http://schemas.openxmlformats.org/officeDocument/2006/relationships/hyperlink" Target="http://sp.rvp.iau.i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24</Pages>
  <Words>8629</Words>
  <Characters>49188</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پرسشنامه پروژه هاي آموزشي کارشناسي ارشد دانشگاه آزاد اسلامي</vt:lpstr>
    </vt:vector>
  </TitlesOfParts>
  <Company>iau</Company>
  <LinksUpToDate>false</LinksUpToDate>
  <CharactersWithSpaces>57702</CharactersWithSpaces>
  <SharedDoc>false</SharedDoc>
  <HLinks>
    <vt:vector size="12" baseType="variant">
      <vt:variant>
        <vt:i4>1245198</vt:i4>
      </vt:variant>
      <vt:variant>
        <vt:i4>3</vt:i4>
      </vt:variant>
      <vt:variant>
        <vt:i4>0</vt:i4>
      </vt:variant>
      <vt:variant>
        <vt:i4>5</vt:i4>
      </vt:variant>
      <vt:variant>
        <vt:lpwstr>http://sp.rvp.iau.ir/</vt:lpwstr>
      </vt:variant>
      <vt:variant>
        <vt:lpwstr/>
      </vt:variant>
      <vt:variant>
        <vt:i4>1245198</vt:i4>
      </vt:variant>
      <vt:variant>
        <vt:i4>0</vt:i4>
      </vt:variant>
      <vt:variant>
        <vt:i4>0</vt:i4>
      </vt:variant>
      <vt:variant>
        <vt:i4>5</vt:i4>
      </vt:variant>
      <vt:variant>
        <vt:lpwstr>http://sp.rvp.iau.ir/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پرسشنامه پروژه هاي آموزشي کارشناسي ارشد دانشگاه آزاد اسلامي</dc:title>
  <dc:creator>site1</dc:creator>
  <cp:lastModifiedBy>Zesht</cp:lastModifiedBy>
  <cp:revision>38</cp:revision>
  <cp:lastPrinted>2017-12-31T09:00:00Z</cp:lastPrinted>
  <dcterms:created xsi:type="dcterms:W3CDTF">2018-05-20T05:18:00Z</dcterms:created>
  <dcterms:modified xsi:type="dcterms:W3CDTF">2026-06-15T15:57:00Z</dcterms:modified>
</cp:coreProperties>
</file>