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8BE9" w14:textId="5F394A31" w:rsidR="00ED0491" w:rsidRDefault="00ED0491" w:rsidP="00ED0491">
      <w:pPr>
        <w:jc w:val="center"/>
      </w:pPr>
    </w:p>
    <w:p w14:paraId="33E0197C" w14:textId="50A91A8E" w:rsidR="00ED0491" w:rsidRDefault="00ED0491" w:rsidP="00ED0491">
      <w:pPr>
        <w:jc w:val="center"/>
        <w:rPr>
          <w:rtl/>
        </w:rPr>
      </w:pPr>
      <w:r>
        <w:rPr>
          <w:rFonts w:hint="cs"/>
          <w:rtl/>
        </w:rPr>
        <w:t>طرح توجیه فنی-اقتصادی</w:t>
      </w:r>
    </w:p>
    <w:p w14:paraId="71B440C4" w14:textId="2B25967E" w:rsidR="005D07CA" w:rsidRDefault="005D07CA" w:rsidP="00ED0491">
      <w:pPr>
        <w:jc w:val="center"/>
        <w:rPr>
          <w:rtl/>
        </w:rPr>
      </w:pPr>
    </w:p>
    <w:p w14:paraId="5C0B19D7" w14:textId="30EB448B" w:rsidR="005D07CA" w:rsidRDefault="005D07CA" w:rsidP="00ED0491">
      <w:pPr>
        <w:jc w:val="center"/>
        <w:rPr>
          <w:rtl/>
        </w:rPr>
      </w:pPr>
    </w:p>
    <w:p w14:paraId="4B987629" w14:textId="5A7A3A2D" w:rsidR="00ED0491" w:rsidRDefault="00F33EFE" w:rsidP="00F33EFE">
      <w:pPr>
        <w:jc w:val="center"/>
        <w:rPr>
          <w:rtl/>
        </w:rPr>
      </w:pPr>
      <w:r>
        <w:rPr>
          <w:rFonts w:hint="cs"/>
          <w:rtl/>
        </w:rPr>
        <w:t>ترم تحصیلی 1401</w:t>
      </w:r>
    </w:p>
    <w:p w14:paraId="384236B3" w14:textId="77777777" w:rsidR="00ED0491" w:rsidRDefault="00ED0491">
      <w:pPr>
        <w:bidi w:val="0"/>
        <w:spacing w:after="160" w:line="259" w:lineRule="auto"/>
        <w:jc w:val="left"/>
        <w:rPr>
          <w:rtl/>
        </w:rPr>
      </w:pPr>
      <w:r>
        <w:rPr>
          <w:rtl/>
        </w:rPr>
        <w:br w:type="page"/>
      </w:r>
    </w:p>
    <w:p w14:paraId="34FBF1C4" w14:textId="5EFE0186" w:rsidR="001C71D6" w:rsidRDefault="001C71D6" w:rsidP="001C71D6">
      <w:pPr>
        <w:pStyle w:val="Heading1"/>
        <w:rPr>
          <w:rtl/>
        </w:rPr>
      </w:pPr>
      <w:r>
        <w:rPr>
          <w:rFonts w:hint="cs"/>
          <w:rtl/>
        </w:rPr>
        <w:t>اطلاعات طرح</w:t>
      </w:r>
    </w:p>
    <w:p w14:paraId="518D4EAA" w14:textId="0CCAC382" w:rsidR="001C71D6" w:rsidRDefault="001C71D6" w:rsidP="001C71D6">
      <w:pPr>
        <w:pStyle w:val="Heading2"/>
        <w:rPr>
          <w:rtl/>
        </w:rPr>
      </w:pPr>
      <w:r>
        <w:rPr>
          <w:rFonts w:hint="cs"/>
          <w:rtl/>
        </w:rPr>
        <w:t>هدف از اجرای طرح</w:t>
      </w:r>
    </w:p>
    <w:p w14:paraId="59BAFCEF" w14:textId="5B4E5FF3" w:rsidR="001C71D6" w:rsidRDefault="00F33EFE" w:rsidP="001C71D6">
      <w:pPr>
        <w:rPr>
          <w:rtl/>
        </w:rPr>
      </w:pPr>
      <w:r>
        <w:rPr>
          <w:rFonts w:hint="cs"/>
          <w:rtl/>
        </w:rPr>
        <w:t>..............</w:t>
      </w:r>
    </w:p>
    <w:p w14:paraId="6B209058" w14:textId="3DA8AE4F" w:rsidR="00F33EFE" w:rsidRDefault="00F33EFE" w:rsidP="001C71D6">
      <w:pPr>
        <w:rPr>
          <w:rtl/>
        </w:rPr>
      </w:pPr>
      <w:r>
        <w:rPr>
          <w:rFonts w:hint="cs"/>
          <w:rtl/>
        </w:rPr>
        <w:t>.</w:t>
      </w:r>
    </w:p>
    <w:p w14:paraId="68C3E157" w14:textId="5D9F3627" w:rsidR="00F33EFE" w:rsidRDefault="00F33EFE" w:rsidP="001C71D6">
      <w:pPr>
        <w:rPr>
          <w:rtl/>
        </w:rPr>
      </w:pPr>
      <w:r>
        <w:rPr>
          <w:rFonts w:hint="cs"/>
          <w:rtl/>
        </w:rPr>
        <w:t>.</w:t>
      </w:r>
    </w:p>
    <w:p w14:paraId="0B33CF2A" w14:textId="1108CD09" w:rsidR="00F33EFE" w:rsidRDefault="00F33EFE" w:rsidP="001C71D6">
      <w:pPr>
        <w:rPr>
          <w:rtl/>
        </w:rPr>
      </w:pPr>
      <w:r>
        <w:rPr>
          <w:rFonts w:hint="cs"/>
          <w:rtl/>
        </w:rPr>
        <w:t>.</w:t>
      </w:r>
    </w:p>
    <w:p w14:paraId="3FED6357" w14:textId="77777777" w:rsidR="00F33EFE" w:rsidRPr="001C71D6" w:rsidRDefault="00F33EFE" w:rsidP="001C71D6">
      <w:pPr>
        <w:rPr>
          <w:rtl/>
        </w:rPr>
      </w:pPr>
    </w:p>
    <w:p w14:paraId="70165EFF" w14:textId="7FE95201" w:rsidR="007974DD" w:rsidRDefault="00B74E05" w:rsidP="001C71D6">
      <w:pPr>
        <w:pStyle w:val="Heading2"/>
        <w:rPr>
          <w:rtl/>
        </w:rPr>
      </w:pPr>
      <w:r>
        <w:rPr>
          <w:rFonts w:hint="cs"/>
          <w:rtl/>
        </w:rPr>
        <w:t>انشعابات مورد نیاز</w:t>
      </w:r>
    </w:p>
    <w:tbl>
      <w:tblPr>
        <w:tblStyle w:val="TableGrid"/>
        <w:bidiVisual/>
        <w:tblW w:w="0" w:type="auto"/>
        <w:tblLook w:val="04A0" w:firstRow="1" w:lastRow="0" w:firstColumn="1" w:lastColumn="0" w:noHBand="0" w:noVBand="1"/>
      </w:tblPr>
      <w:tblGrid>
        <w:gridCol w:w="1839"/>
        <w:gridCol w:w="1757"/>
        <w:gridCol w:w="1879"/>
        <w:gridCol w:w="1919"/>
        <w:gridCol w:w="1956"/>
      </w:tblGrid>
      <w:tr w:rsidR="00B74E05" w14:paraId="5084759D" w14:textId="77777777" w:rsidTr="001C71D6">
        <w:tc>
          <w:tcPr>
            <w:tcW w:w="1839" w:type="dxa"/>
            <w:tcBorders>
              <w:top w:val="nil"/>
              <w:left w:val="nil"/>
            </w:tcBorders>
            <w:vAlign w:val="center"/>
          </w:tcPr>
          <w:p w14:paraId="254747DC" w14:textId="77777777" w:rsidR="00B74E05" w:rsidRDefault="00B74E05" w:rsidP="001C71D6">
            <w:pPr>
              <w:pStyle w:val="NoSpacing"/>
              <w:jc w:val="center"/>
              <w:rPr>
                <w:rtl/>
              </w:rPr>
            </w:pPr>
          </w:p>
        </w:tc>
        <w:tc>
          <w:tcPr>
            <w:tcW w:w="1757" w:type="dxa"/>
            <w:shd w:val="clear" w:color="auto" w:fill="D9E2F3" w:themeFill="accent1" w:themeFillTint="33"/>
            <w:vAlign w:val="center"/>
          </w:tcPr>
          <w:p w14:paraId="3A9C9A10" w14:textId="77777777" w:rsidR="00B74E05" w:rsidRDefault="00B74E05" w:rsidP="001C71D6">
            <w:pPr>
              <w:pStyle w:val="NoSpacing"/>
              <w:jc w:val="center"/>
              <w:rPr>
                <w:rtl/>
              </w:rPr>
            </w:pPr>
            <w:r>
              <w:rPr>
                <w:rFonts w:hint="cs"/>
                <w:rtl/>
              </w:rPr>
              <w:t>برق</w:t>
            </w:r>
          </w:p>
        </w:tc>
        <w:tc>
          <w:tcPr>
            <w:tcW w:w="1879" w:type="dxa"/>
            <w:shd w:val="clear" w:color="auto" w:fill="D9E2F3" w:themeFill="accent1" w:themeFillTint="33"/>
            <w:vAlign w:val="center"/>
          </w:tcPr>
          <w:p w14:paraId="24CF3B2B" w14:textId="04333304" w:rsidR="00B74E05" w:rsidRDefault="00B74E05" w:rsidP="001C71D6">
            <w:pPr>
              <w:pStyle w:val="NoSpacing"/>
              <w:jc w:val="center"/>
              <w:rPr>
                <w:rtl/>
              </w:rPr>
            </w:pPr>
            <w:r>
              <w:rPr>
                <w:rFonts w:hint="cs"/>
                <w:rtl/>
              </w:rPr>
              <w:t>آب</w:t>
            </w:r>
          </w:p>
        </w:tc>
        <w:tc>
          <w:tcPr>
            <w:tcW w:w="1919" w:type="dxa"/>
            <w:shd w:val="clear" w:color="auto" w:fill="D9E2F3" w:themeFill="accent1" w:themeFillTint="33"/>
            <w:vAlign w:val="center"/>
          </w:tcPr>
          <w:p w14:paraId="3D1DB4EA" w14:textId="77777777" w:rsidR="00B74E05" w:rsidRDefault="00B74E05" w:rsidP="001C71D6">
            <w:pPr>
              <w:pStyle w:val="NoSpacing"/>
              <w:jc w:val="center"/>
              <w:rPr>
                <w:rtl/>
              </w:rPr>
            </w:pPr>
            <w:r>
              <w:rPr>
                <w:rFonts w:hint="cs"/>
                <w:rtl/>
              </w:rPr>
              <w:t>گاز (متر مکعب)</w:t>
            </w:r>
          </w:p>
        </w:tc>
        <w:tc>
          <w:tcPr>
            <w:tcW w:w="1956" w:type="dxa"/>
            <w:shd w:val="clear" w:color="auto" w:fill="D9E2F3" w:themeFill="accent1" w:themeFillTint="33"/>
            <w:vAlign w:val="center"/>
          </w:tcPr>
          <w:p w14:paraId="37B25C1C" w14:textId="77777777" w:rsidR="00B74E05" w:rsidRDefault="00B74E05" w:rsidP="001C71D6">
            <w:pPr>
              <w:pStyle w:val="NoSpacing"/>
              <w:jc w:val="center"/>
              <w:rPr>
                <w:rtl/>
              </w:rPr>
            </w:pPr>
            <w:r>
              <w:rPr>
                <w:rFonts w:hint="cs"/>
                <w:rtl/>
              </w:rPr>
              <w:t>سوخت جایگزین</w:t>
            </w:r>
          </w:p>
        </w:tc>
      </w:tr>
      <w:tr w:rsidR="00B74E05" w14:paraId="053C2B9A" w14:textId="77777777" w:rsidTr="001C71D6">
        <w:tc>
          <w:tcPr>
            <w:tcW w:w="1839" w:type="dxa"/>
            <w:vAlign w:val="center"/>
          </w:tcPr>
          <w:p w14:paraId="04A0E0E7" w14:textId="77777777" w:rsidR="00B74E05" w:rsidRDefault="00B74E05" w:rsidP="001C71D6">
            <w:pPr>
              <w:pStyle w:val="NoSpacing"/>
              <w:jc w:val="center"/>
              <w:rPr>
                <w:rtl/>
              </w:rPr>
            </w:pPr>
            <w:r>
              <w:rPr>
                <w:rFonts w:hint="cs"/>
                <w:rtl/>
              </w:rPr>
              <w:t>موجود</w:t>
            </w:r>
          </w:p>
        </w:tc>
        <w:tc>
          <w:tcPr>
            <w:tcW w:w="1757" w:type="dxa"/>
            <w:vAlign w:val="center"/>
          </w:tcPr>
          <w:p w14:paraId="2AE0C1BB" w14:textId="2B9C7B88" w:rsidR="00B74E05" w:rsidRDefault="00B74E05" w:rsidP="001C71D6">
            <w:pPr>
              <w:pStyle w:val="NoSpacing"/>
              <w:jc w:val="center"/>
              <w:rPr>
                <w:rtl/>
              </w:rPr>
            </w:pPr>
          </w:p>
        </w:tc>
        <w:tc>
          <w:tcPr>
            <w:tcW w:w="1879" w:type="dxa"/>
            <w:vAlign w:val="center"/>
          </w:tcPr>
          <w:p w14:paraId="0B74E52C" w14:textId="58E02FF4" w:rsidR="00B74E05" w:rsidRDefault="00B74E05" w:rsidP="001C71D6">
            <w:pPr>
              <w:pStyle w:val="NoSpacing"/>
              <w:jc w:val="center"/>
              <w:rPr>
                <w:rtl/>
              </w:rPr>
            </w:pPr>
          </w:p>
        </w:tc>
        <w:tc>
          <w:tcPr>
            <w:tcW w:w="1919" w:type="dxa"/>
            <w:vAlign w:val="center"/>
          </w:tcPr>
          <w:p w14:paraId="1E889257" w14:textId="19AE903D" w:rsidR="00B74E05" w:rsidRDefault="00B74E05" w:rsidP="001C71D6">
            <w:pPr>
              <w:pStyle w:val="NoSpacing"/>
              <w:jc w:val="center"/>
              <w:rPr>
                <w:rtl/>
              </w:rPr>
            </w:pPr>
          </w:p>
        </w:tc>
        <w:tc>
          <w:tcPr>
            <w:tcW w:w="1956" w:type="dxa"/>
            <w:vAlign w:val="center"/>
          </w:tcPr>
          <w:p w14:paraId="7862E6C6" w14:textId="5422CEE7" w:rsidR="00B74E05" w:rsidRDefault="00F7190F" w:rsidP="001C71D6">
            <w:pPr>
              <w:pStyle w:val="NoSpacing"/>
              <w:jc w:val="center"/>
              <w:rPr>
                <w:rtl/>
              </w:rPr>
            </w:pPr>
            <w:r>
              <w:rPr>
                <w:rFonts w:hint="cs"/>
                <w:rtl/>
              </w:rPr>
              <w:t>-</w:t>
            </w:r>
          </w:p>
        </w:tc>
      </w:tr>
      <w:tr w:rsidR="00B74E05" w14:paraId="6C4CBA3F" w14:textId="77777777" w:rsidTr="001C71D6">
        <w:tc>
          <w:tcPr>
            <w:tcW w:w="1839" w:type="dxa"/>
            <w:vAlign w:val="center"/>
          </w:tcPr>
          <w:p w14:paraId="7061552F" w14:textId="77777777" w:rsidR="00B74E05" w:rsidRDefault="00B74E05" w:rsidP="001C71D6">
            <w:pPr>
              <w:pStyle w:val="NoSpacing"/>
              <w:jc w:val="center"/>
              <w:rPr>
                <w:rtl/>
              </w:rPr>
            </w:pPr>
            <w:r>
              <w:rPr>
                <w:rFonts w:hint="cs"/>
                <w:rtl/>
              </w:rPr>
              <w:t>مورد نیاز</w:t>
            </w:r>
          </w:p>
        </w:tc>
        <w:tc>
          <w:tcPr>
            <w:tcW w:w="1757" w:type="dxa"/>
            <w:vAlign w:val="center"/>
          </w:tcPr>
          <w:p w14:paraId="610DECA6" w14:textId="4CE4A1BB" w:rsidR="00B74E05" w:rsidRDefault="00B74E05" w:rsidP="001C71D6">
            <w:pPr>
              <w:pStyle w:val="NoSpacing"/>
              <w:jc w:val="center"/>
            </w:pPr>
          </w:p>
        </w:tc>
        <w:tc>
          <w:tcPr>
            <w:tcW w:w="1879" w:type="dxa"/>
            <w:vAlign w:val="center"/>
          </w:tcPr>
          <w:p w14:paraId="6E3C90D1" w14:textId="6EF5204A" w:rsidR="00B74E05" w:rsidRDefault="00B74E05" w:rsidP="001C71D6">
            <w:pPr>
              <w:pStyle w:val="NoSpacing"/>
              <w:jc w:val="center"/>
              <w:rPr>
                <w:rtl/>
              </w:rPr>
            </w:pPr>
          </w:p>
        </w:tc>
        <w:tc>
          <w:tcPr>
            <w:tcW w:w="1919" w:type="dxa"/>
            <w:vAlign w:val="center"/>
          </w:tcPr>
          <w:p w14:paraId="248C8D13" w14:textId="2D3BECB8" w:rsidR="00B74E05" w:rsidRDefault="00B74E05" w:rsidP="001C71D6">
            <w:pPr>
              <w:pStyle w:val="NoSpacing"/>
              <w:jc w:val="center"/>
              <w:rPr>
                <w:rtl/>
              </w:rPr>
            </w:pPr>
          </w:p>
        </w:tc>
        <w:tc>
          <w:tcPr>
            <w:tcW w:w="1956" w:type="dxa"/>
            <w:vAlign w:val="center"/>
          </w:tcPr>
          <w:p w14:paraId="3F0CE227" w14:textId="566858B2" w:rsidR="00B74E05" w:rsidRDefault="00F7190F" w:rsidP="001C71D6">
            <w:pPr>
              <w:pStyle w:val="NoSpacing"/>
              <w:jc w:val="center"/>
              <w:rPr>
                <w:rtl/>
              </w:rPr>
            </w:pPr>
            <w:r>
              <w:rPr>
                <w:rFonts w:hint="cs"/>
                <w:rtl/>
              </w:rPr>
              <w:t>-</w:t>
            </w:r>
          </w:p>
        </w:tc>
      </w:tr>
    </w:tbl>
    <w:p w14:paraId="31DE40DB" w14:textId="6F28C5FE" w:rsidR="001C71D6" w:rsidRDefault="001C71D6" w:rsidP="001C71D6">
      <w:pPr>
        <w:pStyle w:val="Heading2"/>
        <w:rPr>
          <w:rtl/>
        </w:rPr>
      </w:pPr>
      <w:r>
        <w:rPr>
          <w:rFonts w:hint="cs"/>
          <w:rtl/>
        </w:rPr>
        <w:t>اشتغال‌زایی</w:t>
      </w:r>
    </w:p>
    <w:p w14:paraId="539F680C" w14:textId="77777777" w:rsidR="00F33EFE" w:rsidRDefault="00F33EFE" w:rsidP="001C71D6">
      <w:pPr>
        <w:rPr>
          <w:rtl/>
        </w:rPr>
      </w:pPr>
      <w:r>
        <w:rPr>
          <w:rFonts w:hint="cs"/>
          <w:rtl/>
        </w:rPr>
        <w:t>.</w:t>
      </w:r>
    </w:p>
    <w:p w14:paraId="10063DA5" w14:textId="77777777" w:rsidR="00F33EFE" w:rsidRDefault="00F33EFE" w:rsidP="001C71D6">
      <w:pPr>
        <w:rPr>
          <w:rtl/>
        </w:rPr>
      </w:pPr>
      <w:r>
        <w:rPr>
          <w:rFonts w:hint="cs"/>
          <w:rtl/>
        </w:rPr>
        <w:t>.</w:t>
      </w:r>
    </w:p>
    <w:p w14:paraId="0A40A334" w14:textId="0595F6BB" w:rsidR="001C71D6" w:rsidRDefault="001C71D6" w:rsidP="001C71D6">
      <w:pPr>
        <w:rPr>
          <w:rtl/>
        </w:rPr>
      </w:pPr>
      <w:r>
        <w:rPr>
          <w:rFonts w:hint="cs"/>
          <w:rtl/>
        </w:rPr>
        <w:t>.</w:t>
      </w:r>
      <w:r w:rsidR="00F33EFE">
        <w:rPr>
          <w:rFonts w:hint="cs"/>
          <w:rtl/>
        </w:rPr>
        <w:t>.</w:t>
      </w:r>
    </w:p>
    <w:p w14:paraId="787041B7" w14:textId="77777777" w:rsidR="00F33EFE" w:rsidRPr="001C71D6" w:rsidRDefault="00F33EFE" w:rsidP="001C71D6"/>
    <w:p w14:paraId="23116775" w14:textId="6678583E" w:rsidR="00B74E05" w:rsidRDefault="00B74E05" w:rsidP="001C71D6">
      <w:pPr>
        <w:pStyle w:val="Heading2"/>
        <w:rPr>
          <w:rtl/>
        </w:rPr>
      </w:pPr>
      <w:r>
        <w:rPr>
          <w:rFonts w:hint="cs"/>
          <w:rtl/>
        </w:rPr>
        <w:t>برنامه زمانی ساخت و تولید</w:t>
      </w:r>
    </w:p>
    <w:tbl>
      <w:tblPr>
        <w:tblStyle w:val="TableGrid"/>
        <w:bidiVisual/>
        <w:tblW w:w="0" w:type="auto"/>
        <w:tblLook w:val="04A0" w:firstRow="1" w:lastRow="0" w:firstColumn="1" w:lastColumn="0" w:noHBand="0" w:noVBand="1"/>
      </w:tblPr>
      <w:tblGrid>
        <w:gridCol w:w="1870"/>
        <w:gridCol w:w="1870"/>
        <w:gridCol w:w="1870"/>
        <w:gridCol w:w="1870"/>
        <w:gridCol w:w="1870"/>
      </w:tblGrid>
      <w:tr w:rsidR="001C71D6" w14:paraId="7F81224E" w14:textId="77777777" w:rsidTr="001C71D6">
        <w:tc>
          <w:tcPr>
            <w:tcW w:w="3740" w:type="dxa"/>
            <w:gridSpan w:val="2"/>
            <w:shd w:val="clear" w:color="auto" w:fill="D9E2F3" w:themeFill="accent1" w:themeFillTint="33"/>
            <w:vAlign w:val="center"/>
          </w:tcPr>
          <w:p w14:paraId="2E42AA3C" w14:textId="3B37D001" w:rsidR="001C71D6" w:rsidRDefault="001C71D6" w:rsidP="001C71D6">
            <w:pPr>
              <w:pStyle w:val="NoSpacing"/>
              <w:jc w:val="center"/>
              <w:rPr>
                <w:rtl/>
              </w:rPr>
            </w:pPr>
            <w:r>
              <w:rPr>
                <w:rFonts w:hint="cs"/>
                <w:rtl/>
              </w:rPr>
              <w:t>ساخت</w:t>
            </w:r>
          </w:p>
        </w:tc>
        <w:tc>
          <w:tcPr>
            <w:tcW w:w="5610" w:type="dxa"/>
            <w:gridSpan w:val="3"/>
            <w:shd w:val="clear" w:color="auto" w:fill="D9E2F3" w:themeFill="accent1" w:themeFillTint="33"/>
            <w:vAlign w:val="center"/>
          </w:tcPr>
          <w:p w14:paraId="4ACB9788" w14:textId="749C158E" w:rsidR="001C71D6" w:rsidRDefault="001C71D6" w:rsidP="001C71D6">
            <w:pPr>
              <w:pStyle w:val="NoSpacing"/>
              <w:jc w:val="center"/>
              <w:rPr>
                <w:rtl/>
              </w:rPr>
            </w:pPr>
            <w:r>
              <w:rPr>
                <w:rFonts w:hint="cs"/>
                <w:rtl/>
              </w:rPr>
              <w:t>تولید</w:t>
            </w:r>
          </w:p>
        </w:tc>
      </w:tr>
      <w:tr w:rsidR="00B74E05" w14:paraId="0F76E86B" w14:textId="77777777" w:rsidTr="001C71D6">
        <w:tc>
          <w:tcPr>
            <w:tcW w:w="1870" w:type="dxa"/>
            <w:shd w:val="clear" w:color="auto" w:fill="D9E2F3" w:themeFill="accent1" w:themeFillTint="33"/>
            <w:vAlign w:val="center"/>
          </w:tcPr>
          <w:p w14:paraId="180E0BBD" w14:textId="77777777" w:rsidR="00B74E05" w:rsidRDefault="00B74E05" w:rsidP="001C71D6">
            <w:pPr>
              <w:pStyle w:val="NoSpacing"/>
              <w:jc w:val="center"/>
              <w:rPr>
                <w:rtl/>
              </w:rPr>
            </w:pPr>
            <w:r>
              <w:rPr>
                <w:rFonts w:hint="cs"/>
                <w:rtl/>
              </w:rPr>
              <w:t>طول مدت اجرا (ماه)</w:t>
            </w:r>
          </w:p>
        </w:tc>
        <w:tc>
          <w:tcPr>
            <w:tcW w:w="1870" w:type="dxa"/>
            <w:shd w:val="clear" w:color="auto" w:fill="D9E2F3" w:themeFill="accent1" w:themeFillTint="33"/>
            <w:vAlign w:val="center"/>
          </w:tcPr>
          <w:p w14:paraId="6DE51FCF" w14:textId="77777777" w:rsidR="00B74E05" w:rsidRDefault="00B74E05" w:rsidP="001C71D6">
            <w:pPr>
              <w:pStyle w:val="NoSpacing"/>
              <w:jc w:val="center"/>
              <w:rPr>
                <w:rtl/>
              </w:rPr>
            </w:pPr>
            <w:r>
              <w:rPr>
                <w:rFonts w:hint="cs"/>
                <w:rtl/>
              </w:rPr>
              <w:t>تاریخ آغاز عملیات اجرایی</w:t>
            </w:r>
          </w:p>
        </w:tc>
        <w:tc>
          <w:tcPr>
            <w:tcW w:w="1870" w:type="dxa"/>
            <w:shd w:val="clear" w:color="auto" w:fill="D9E2F3" w:themeFill="accent1" w:themeFillTint="33"/>
            <w:vAlign w:val="center"/>
          </w:tcPr>
          <w:p w14:paraId="0A02335A" w14:textId="77777777" w:rsidR="00B74E05" w:rsidRDefault="00B74E05" w:rsidP="001C71D6">
            <w:pPr>
              <w:pStyle w:val="NoSpacing"/>
              <w:jc w:val="center"/>
              <w:rPr>
                <w:rtl/>
              </w:rPr>
            </w:pPr>
            <w:r>
              <w:rPr>
                <w:rFonts w:hint="cs"/>
                <w:rtl/>
              </w:rPr>
              <w:t>تعداد روزهای کاری سال</w:t>
            </w:r>
          </w:p>
        </w:tc>
        <w:tc>
          <w:tcPr>
            <w:tcW w:w="1870" w:type="dxa"/>
            <w:shd w:val="clear" w:color="auto" w:fill="D9E2F3" w:themeFill="accent1" w:themeFillTint="33"/>
            <w:vAlign w:val="center"/>
          </w:tcPr>
          <w:p w14:paraId="1178AD95" w14:textId="77777777" w:rsidR="00B74E05" w:rsidRDefault="00B74E05" w:rsidP="001C71D6">
            <w:pPr>
              <w:pStyle w:val="NoSpacing"/>
              <w:jc w:val="center"/>
              <w:rPr>
                <w:rtl/>
              </w:rPr>
            </w:pPr>
            <w:r>
              <w:rPr>
                <w:rFonts w:hint="cs"/>
                <w:rtl/>
              </w:rPr>
              <w:t>تعداد شیفت کاری در روز</w:t>
            </w:r>
          </w:p>
        </w:tc>
        <w:tc>
          <w:tcPr>
            <w:tcW w:w="1870" w:type="dxa"/>
            <w:shd w:val="clear" w:color="auto" w:fill="D9E2F3" w:themeFill="accent1" w:themeFillTint="33"/>
            <w:vAlign w:val="center"/>
          </w:tcPr>
          <w:p w14:paraId="5DA7F535" w14:textId="77777777" w:rsidR="00B74E05" w:rsidRDefault="00B74E05" w:rsidP="001C71D6">
            <w:pPr>
              <w:pStyle w:val="NoSpacing"/>
              <w:jc w:val="center"/>
              <w:rPr>
                <w:rtl/>
              </w:rPr>
            </w:pPr>
            <w:r>
              <w:rPr>
                <w:rFonts w:hint="cs"/>
                <w:rtl/>
              </w:rPr>
              <w:t>ساعات کاری هر شیفت</w:t>
            </w:r>
          </w:p>
        </w:tc>
      </w:tr>
      <w:tr w:rsidR="00B74E05" w14:paraId="195C30FA" w14:textId="77777777" w:rsidTr="001C71D6">
        <w:tc>
          <w:tcPr>
            <w:tcW w:w="1870" w:type="dxa"/>
            <w:vAlign w:val="center"/>
          </w:tcPr>
          <w:p w14:paraId="5FBF1581" w14:textId="28F920E9" w:rsidR="00B74E05" w:rsidRDefault="00B74E05" w:rsidP="001C71D6">
            <w:pPr>
              <w:pStyle w:val="NoSpacing"/>
              <w:jc w:val="center"/>
              <w:rPr>
                <w:rtl/>
              </w:rPr>
            </w:pPr>
          </w:p>
        </w:tc>
        <w:tc>
          <w:tcPr>
            <w:tcW w:w="1870" w:type="dxa"/>
            <w:vAlign w:val="center"/>
          </w:tcPr>
          <w:p w14:paraId="40A8DE63" w14:textId="562372D4" w:rsidR="00B74E05" w:rsidRDefault="00B74E05" w:rsidP="001C71D6">
            <w:pPr>
              <w:pStyle w:val="NoSpacing"/>
              <w:jc w:val="center"/>
              <w:rPr>
                <w:rtl/>
              </w:rPr>
            </w:pPr>
          </w:p>
        </w:tc>
        <w:tc>
          <w:tcPr>
            <w:tcW w:w="1870" w:type="dxa"/>
            <w:vAlign w:val="center"/>
          </w:tcPr>
          <w:p w14:paraId="296864B7" w14:textId="1C82848A" w:rsidR="00B74E05" w:rsidRDefault="00B74E05" w:rsidP="001C71D6">
            <w:pPr>
              <w:pStyle w:val="NoSpacing"/>
              <w:jc w:val="center"/>
              <w:rPr>
                <w:rtl/>
              </w:rPr>
            </w:pPr>
          </w:p>
        </w:tc>
        <w:tc>
          <w:tcPr>
            <w:tcW w:w="1870" w:type="dxa"/>
            <w:vAlign w:val="center"/>
          </w:tcPr>
          <w:p w14:paraId="24EC97C6" w14:textId="412AA82C" w:rsidR="00B74E05" w:rsidRDefault="00B74E05" w:rsidP="001C71D6">
            <w:pPr>
              <w:pStyle w:val="NoSpacing"/>
              <w:jc w:val="center"/>
              <w:rPr>
                <w:rtl/>
              </w:rPr>
            </w:pPr>
          </w:p>
        </w:tc>
        <w:tc>
          <w:tcPr>
            <w:tcW w:w="1870" w:type="dxa"/>
            <w:vAlign w:val="center"/>
          </w:tcPr>
          <w:p w14:paraId="238751DC" w14:textId="3AA40398" w:rsidR="00B74E05" w:rsidRDefault="00B74E05" w:rsidP="001C71D6">
            <w:pPr>
              <w:pStyle w:val="NoSpacing"/>
              <w:jc w:val="center"/>
              <w:rPr>
                <w:rtl/>
              </w:rPr>
            </w:pPr>
          </w:p>
        </w:tc>
      </w:tr>
    </w:tbl>
    <w:p w14:paraId="00CFA850" w14:textId="2C904788" w:rsidR="00B74E05" w:rsidRDefault="001C71D6" w:rsidP="001C71D6">
      <w:pPr>
        <w:pStyle w:val="Heading2"/>
        <w:rPr>
          <w:rtl/>
        </w:rPr>
      </w:pPr>
      <w:r>
        <w:rPr>
          <w:rFonts w:hint="cs"/>
          <w:rtl/>
        </w:rPr>
        <w:t>محصولات طرح و پیش‌بینی قیمت عمده فروشی آن‌ها</w:t>
      </w:r>
    </w:p>
    <w:tbl>
      <w:tblPr>
        <w:tblStyle w:val="TableGrid"/>
        <w:bidiVisual/>
        <w:tblW w:w="0" w:type="auto"/>
        <w:tblLook w:val="04A0" w:firstRow="1" w:lastRow="0" w:firstColumn="1" w:lastColumn="0" w:noHBand="0" w:noVBand="1"/>
      </w:tblPr>
      <w:tblGrid>
        <w:gridCol w:w="737"/>
        <w:gridCol w:w="1276"/>
        <w:gridCol w:w="1701"/>
        <w:gridCol w:w="850"/>
        <w:gridCol w:w="1701"/>
        <w:gridCol w:w="1910"/>
        <w:gridCol w:w="1206"/>
      </w:tblGrid>
      <w:tr w:rsidR="001C71D6" w14:paraId="217E5E7E" w14:textId="7F018D07" w:rsidTr="001C71D6">
        <w:trPr>
          <w:tblHeader/>
        </w:trPr>
        <w:tc>
          <w:tcPr>
            <w:tcW w:w="706" w:type="dxa"/>
            <w:vMerge w:val="restart"/>
            <w:shd w:val="clear" w:color="auto" w:fill="D9E2F3" w:themeFill="accent1" w:themeFillTint="33"/>
            <w:vAlign w:val="center"/>
          </w:tcPr>
          <w:p w14:paraId="7DBF990E" w14:textId="1A275A02" w:rsidR="001C71D6" w:rsidRDefault="001C71D6" w:rsidP="001C71D6">
            <w:pPr>
              <w:pStyle w:val="NoSpacing"/>
              <w:jc w:val="center"/>
              <w:rPr>
                <w:rtl/>
              </w:rPr>
            </w:pPr>
            <w:r>
              <w:rPr>
                <w:rFonts w:hint="cs"/>
                <w:rtl/>
              </w:rPr>
              <w:t>ردیف</w:t>
            </w:r>
          </w:p>
        </w:tc>
        <w:tc>
          <w:tcPr>
            <w:tcW w:w="1276" w:type="dxa"/>
            <w:vMerge w:val="restart"/>
            <w:shd w:val="clear" w:color="auto" w:fill="D9E2F3" w:themeFill="accent1" w:themeFillTint="33"/>
            <w:vAlign w:val="center"/>
          </w:tcPr>
          <w:p w14:paraId="3A5F9EB4" w14:textId="73481577" w:rsidR="001C71D6" w:rsidRDefault="001C71D6" w:rsidP="001C71D6">
            <w:pPr>
              <w:pStyle w:val="NoSpacing"/>
              <w:jc w:val="center"/>
              <w:rPr>
                <w:rtl/>
              </w:rPr>
            </w:pPr>
            <w:r>
              <w:rPr>
                <w:rFonts w:hint="cs"/>
                <w:rtl/>
              </w:rPr>
              <w:t>نام محصول</w:t>
            </w:r>
          </w:p>
        </w:tc>
        <w:tc>
          <w:tcPr>
            <w:tcW w:w="1701" w:type="dxa"/>
            <w:vMerge w:val="restart"/>
            <w:shd w:val="clear" w:color="auto" w:fill="D9E2F3" w:themeFill="accent1" w:themeFillTint="33"/>
            <w:vAlign w:val="center"/>
          </w:tcPr>
          <w:p w14:paraId="01583989" w14:textId="6DC69CD9" w:rsidR="001C71D6" w:rsidRDefault="001C71D6" w:rsidP="001C71D6">
            <w:pPr>
              <w:pStyle w:val="NoSpacing"/>
              <w:jc w:val="center"/>
              <w:rPr>
                <w:rtl/>
              </w:rPr>
            </w:pPr>
            <w:r>
              <w:rPr>
                <w:rFonts w:hint="cs"/>
                <w:rtl/>
              </w:rPr>
              <w:t>ظرفیت اسمی</w:t>
            </w:r>
          </w:p>
        </w:tc>
        <w:tc>
          <w:tcPr>
            <w:tcW w:w="850" w:type="dxa"/>
            <w:vMerge w:val="restart"/>
            <w:shd w:val="clear" w:color="auto" w:fill="D9E2F3" w:themeFill="accent1" w:themeFillTint="33"/>
            <w:vAlign w:val="center"/>
          </w:tcPr>
          <w:p w14:paraId="30A3DD97" w14:textId="1A6FF59A" w:rsidR="001C71D6" w:rsidRDefault="001C71D6" w:rsidP="001C71D6">
            <w:pPr>
              <w:pStyle w:val="NoSpacing"/>
              <w:jc w:val="center"/>
              <w:rPr>
                <w:rtl/>
              </w:rPr>
            </w:pPr>
            <w:r>
              <w:rPr>
                <w:rFonts w:hint="cs"/>
                <w:rtl/>
              </w:rPr>
              <w:t>واحد</w:t>
            </w:r>
          </w:p>
        </w:tc>
        <w:tc>
          <w:tcPr>
            <w:tcW w:w="3611" w:type="dxa"/>
            <w:gridSpan w:val="2"/>
            <w:shd w:val="clear" w:color="auto" w:fill="D9E2F3" w:themeFill="accent1" w:themeFillTint="33"/>
            <w:vAlign w:val="center"/>
          </w:tcPr>
          <w:p w14:paraId="466EBE11" w14:textId="2ACFE844" w:rsidR="001C71D6" w:rsidRDefault="001C71D6" w:rsidP="001C71D6">
            <w:pPr>
              <w:pStyle w:val="NoSpacing"/>
              <w:jc w:val="center"/>
              <w:rPr>
                <w:rtl/>
              </w:rPr>
            </w:pPr>
            <w:r>
              <w:rPr>
                <w:rFonts w:hint="cs"/>
                <w:rtl/>
              </w:rPr>
              <w:t>قیمت عمده فروشی</w:t>
            </w:r>
          </w:p>
        </w:tc>
        <w:tc>
          <w:tcPr>
            <w:tcW w:w="1206" w:type="dxa"/>
            <w:vMerge w:val="restart"/>
            <w:shd w:val="clear" w:color="auto" w:fill="D9E2F3" w:themeFill="accent1" w:themeFillTint="33"/>
            <w:vAlign w:val="center"/>
          </w:tcPr>
          <w:p w14:paraId="798C382E" w14:textId="33AE0ABE" w:rsidR="001C71D6" w:rsidRDefault="001C71D6" w:rsidP="001C71D6">
            <w:pPr>
              <w:pStyle w:val="NoSpacing"/>
              <w:jc w:val="center"/>
              <w:rPr>
                <w:rtl/>
              </w:rPr>
            </w:pPr>
            <w:r>
              <w:rPr>
                <w:rFonts w:hint="cs"/>
                <w:rtl/>
              </w:rPr>
              <w:t>توضیحات</w:t>
            </w:r>
          </w:p>
        </w:tc>
      </w:tr>
      <w:tr w:rsidR="001C71D6" w14:paraId="53A13931" w14:textId="1354399F" w:rsidTr="001C71D6">
        <w:trPr>
          <w:tblHeader/>
        </w:trPr>
        <w:tc>
          <w:tcPr>
            <w:tcW w:w="706" w:type="dxa"/>
            <w:vMerge/>
            <w:vAlign w:val="center"/>
          </w:tcPr>
          <w:p w14:paraId="07FBCE82" w14:textId="77777777" w:rsidR="001C71D6" w:rsidRDefault="001C71D6" w:rsidP="001C71D6">
            <w:pPr>
              <w:pStyle w:val="NoSpacing"/>
              <w:jc w:val="center"/>
              <w:rPr>
                <w:rtl/>
              </w:rPr>
            </w:pPr>
          </w:p>
        </w:tc>
        <w:tc>
          <w:tcPr>
            <w:tcW w:w="1276" w:type="dxa"/>
            <w:vMerge/>
            <w:vAlign w:val="center"/>
          </w:tcPr>
          <w:p w14:paraId="622E16AF" w14:textId="77777777" w:rsidR="001C71D6" w:rsidRDefault="001C71D6" w:rsidP="001C71D6">
            <w:pPr>
              <w:pStyle w:val="NoSpacing"/>
              <w:jc w:val="center"/>
              <w:rPr>
                <w:rtl/>
              </w:rPr>
            </w:pPr>
          </w:p>
        </w:tc>
        <w:tc>
          <w:tcPr>
            <w:tcW w:w="1701" w:type="dxa"/>
            <w:vMerge/>
            <w:vAlign w:val="center"/>
          </w:tcPr>
          <w:p w14:paraId="1D292007" w14:textId="77777777" w:rsidR="001C71D6" w:rsidRDefault="001C71D6" w:rsidP="001C71D6">
            <w:pPr>
              <w:pStyle w:val="NoSpacing"/>
              <w:jc w:val="center"/>
              <w:rPr>
                <w:rtl/>
              </w:rPr>
            </w:pPr>
          </w:p>
        </w:tc>
        <w:tc>
          <w:tcPr>
            <w:tcW w:w="850" w:type="dxa"/>
            <w:vMerge/>
            <w:vAlign w:val="center"/>
          </w:tcPr>
          <w:p w14:paraId="4DBE67F6" w14:textId="77777777" w:rsidR="001C71D6" w:rsidRDefault="001C71D6" w:rsidP="001C71D6">
            <w:pPr>
              <w:pStyle w:val="NoSpacing"/>
              <w:jc w:val="center"/>
              <w:rPr>
                <w:rtl/>
              </w:rPr>
            </w:pPr>
          </w:p>
        </w:tc>
        <w:tc>
          <w:tcPr>
            <w:tcW w:w="1701" w:type="dxa"/>
            <w:shd w:val="clear" w:color="auto" w:fill="D9E2F3" w:themeFill="accent1" w:themeFillTint="33"/>
            <w:vAlign w:val="center"/>
          </w:tcPr>
          <w:p w14:paraId="1CA723C8" w14:textId="4D5E5B52" w:rsidR="001C71D6" w:rsidRDefault="001C71D6" w:rsidP="001C71D6">
            <w:pPr>
              <w:pStyle w:val="NoSpacing"/>
              <w:jc w:val="center"/>
              <w:rPr>
                <w:rtl/>
              </w:rPr>
            </w:pPr>
            <w:r>
              <w:rPr>
                <w:rFonts w:hint="cs"/>
                <w:rtl/>
              </w:rPr>
              <w:t>داخلی به ریال</w:t>
            </w:r>
          </w:p>
        </w:tc>
        <w:tc>
          <w:tcPr>
            <w:tcW w:w="1910" w:type="dxa"/>
            <w:shd w:val="clear" w:color="auto" w:fill="D9E2F3" w:themeFill="accent1" w:themeFillTint="33"/>
            <w:vAlign w:val="center"/>
          </w:tcPr>
          <w:p w14:paraId="53147A36" w14:textId="37E241B1" w:rsidR="001C71D6" w:rsidRDefault="001C71D6" w:rsidP="001C71D6">
            <w:pPr>
              <w:pStyle w:val="NoSpacing"/>
              <w:jc w:val="center"/>
              <w:rPr>
                <w:rtl/>
              </w:rPr>
            </w:pPr>
            <w:r>
              <w:rPr>
                <w:rFonts w:hint="cs"/>
                <w:rtl/>
              </w:rPr>
              <w:t>بین‌المللی به ارز</w:t>
            </w:r>
          </w:p>
        </w:tc>
        <w:tc>
          <w:tcPr>
            <w:tcW w:w="1206" w:type="dxa"/>
            <w:vMerge/>
            <w:vAlign w:val="center"/>
          </w:tcPr>
          <w:p w14:paraId="21333472" w14:textId="77777777" w:rsidR="001C71D6" w:rsidRDefault="001C71D6" w:rsidP="001C71D6">
            <w:pPr>
              <w:pStyle w:val="NoSpacing"/>
              <w:jc w:val="center"/>
              <w:rPr>
                <w:rtl/>
              </w:rPr>
            </w:pPr>
          </w:p>
        </w:tc>
      </w:tr>
      <w:tr w:rsidR="001C71D6" w14:paraId="4618468A" w14:textId="446FCF48" w:rsidTr="001C71D6">
        <w:tc>
          <w:tcPr>
            <w:tcW w:w="706" w:type="dxa"/>
            <w:vAlign w:val="center"/>
          </w:tcPr>
          <w:p w14:paraId="6B1BE2E4" w14:textId="2868C7B9" w:rsidR="001C71D6" w:rsidRDefault="00C27135" w:rsidP="001C71D6">
            <w:pPr>
              <w:pStyle w:val="NoSpacing"/>
              <w:jc w:val="center"/>
              <w:rPr>
                <w:rtl/>
              </w:rPr>
            </w:pPr>
            <w:r>
              <w:rPr>
                <w:rFonts w:hint="cs"/>
                <w:rtl/>
              </w:rPr>
              <w:t>1</w:t>
            </w:r>
          </w:p>
        </w:tc>
        <w:tc>
          <w:tcPr>
            <w:tcW w:w="1276" w:type="dxa"/>
            <w:vAlign w:val="center"/>
          </w:tcPr>
          <w:p w14:paraId="27DC39B8" w14:textId="7CBB679D" w:rsidR="001C71D6" w:rsidRDefault="001C71D6" w:rsidP="001C71D6">
            <w:pPr>
              <w:pStyle w:val="NoSpacing"/>
              <w:jc w:val="center"/>
              <w:rPr>
                <w:rtl/>
              </w:rPr>
            </w:pPr>
          </w:p>
        </w:tc>
        <w:tc>
          <w:tcPr>
            <w:tcW w:w="1701" w:type="dxa"/>
            <w:vAlign w:val="center"/>
          </w:tcPr>
          <w:p w14:paraId="469F091B" w14:textId="730AB47F" w:rsidR="001C71D6" w:rsidRDefault="001C71D6" w:rsidP="001C71D6">
            <w:pPr>
              <w:pStyle w:val="NoSpacing"/>
              <w:jc w:val="center"/>
              <w:rPr>
                <w:rtl/>
              </w:rPr>
            </w:pPr>
          </w:p>
        </w:tc>
        <w:tc>
          <w:tcPr>
            <w:tcW w:w="850" w:type="dxa"/>
            <w:vAlign w:val="center"/>
          </w:tcPr>
          <w:p w14:paraId="5E2D32AA" w14:textId="26C873AE" w:rsidR="001C71D6" w:rsidRDefault="001C71D6" w:rsidP="001C71D6">
            <w:pPr>
              <w:pStyle w:val="NoSpacing"/>
              <w:jc w:val="center"/>
              <w:rPr>
                <w:rtl/>
              </w:rPr>
            </w:pPr>
          </w:p>
        </w:tc>
        <w:tc>
          <w:tcPr>
            <w:tcW w:w="1701" w:type="dxa"/>
            <w:vAlign w:val="center"/>
          </w:tcPr>
          <w:p w14:paraId="06FD8624" w14:textId="6527111D" w:rsidR="001C71D6" w:rsidRDefault="001C71D6" w:rsidP="001C71D6">
            <w:pPr>
              <w:pStyle w:val="NoSpacing"/>
              <w:jc w:val="center"/>
              <w:rPr>
                <w:rtl/>
              </w:rPr>
            </w:pPr>
          </w:p>
        </w:tc>
        <w:tc>
          <w:tcPr>
            <w:tcW w:w="1910" w:type="dxa"/>
            <w:vAlign w:val="center"/>
          </w:tcPr>
          <w:p w14:paraId="470FD983" w14:textId="6CFA6230" w:rsidR="001C71D6" w:rsidRDefault="00C27135" w:rsidP="001C71D6">
            <w:pPr>
              <w:pStyle w:val="NoSpacing"/>
              <w:jc w:val="center"/>
              <w:rPr>
                <w:rtl/>
              </w:rPr>
            </w:pPr>
            <w:r>
              <w:rPr>
                <w:rFonts w:hint="cs"/>
                <w:rtl/>
              </w:rPr>
              <w:t>-</w:t>
            </w:r>
          </w:p>
        </w:tc>
        <w:tc>
          <w:tcPr>
            <w:tcW w:w="1206" w:type="dxa"/>
            <w:vAlign w:val="center"/>
          </w:tcPr>
          <w:p w14:paraId="106FDD25" w14:textId="5C95BB14" w:rsidR="001C71D6" w:rsidRDefault="00C27135" w:rsidP="001C71D6">
            <w:pPr>
              <w:pStyle w:val="NoSpacing"/>
              <w:jc w:val="center"/>
              <w:rPr>
                <w:rtl/>
              </w:rPr>
            </w:pPr>
            <w:r>
              <w:rPr>
                <w:rFonts w:hint="cs"/>
                <w:rtl/>
              </w:rPr>
              <w:t>-</w:t>
            </w:r>
          </w:p>
        </w:tc>
      </w:tr>
      <w:tr w:rsidR="001C71D6" w14:paraId="29F1F879" w14:textId="2E837BB5" w:rsidTr="001C71D6">
        <w:tc>
          <w:tcPr>
            <w:tcW w:w="706" w:type="dxa"/>
            <w:vAlign w:val="center"/>
          </w:tcPr>
          <w:p w14:paraId="2C56EEB5" w14:textId="379328D9" w:rsidR="001C71D6" w:rsidRDefault="00C27135" w:rsidP="001C71D6">
            <w:pPr>
              <w:pStyle w:val="NoSpacing"/>
              <w:jc w:val="center"/>
              <w:rPr>
                <w:rtl/>
              </w:rPr>
            </w:pPr>
            <w:r>
              <w:rPr>
                <w:rFonts w:hint="cs"/>
                <w:rtl/>
              </w:rPr>
              <w:t>2</w:t>
            </w:r>
          </w:p>
        </w:tc>
        <w:tc>
          <w:tcPr>
            <w:tcW w:w="1276" w:type="dxa"/>
            <w:vAlign w:val="center"/>
          </w:tcPr>
          <w:p w14:paraId="1E104FAD" w14:textId="09002C5F" w:rsidR="001C71D6" w:rsidRDefault="001C71D6" w:rsidP="001C71D6">
            <w:pPr>
              <w:pStyle w:val="NoSpacing"/>
              <w:jc w:val="center"/>
              <w:rPr>
                <w:rtl/>
              </w:rPr>
            </w:pPr>
          </w:p>
        </w:tc>
        <w:tc>
          <w:tcPr>
            <w:tcW w:w="1701" w:type="dxa"/>
            <w:vAlign w:val="center"/>
          </w:tcPr>
          <w:p w14:paraId="72CD62FB" w14:textId="426A7465" w:rsidR="001C71D6" w:rsidRDefault="001C71D6" w:rsidP="001C71D6">
            <w:pPr>
              <w:pStyle w:val="NoSpacing"/>
              <w:jc w:val="center"/>
              <w:rPr>
                <w:rtl/>
              </w:rPr>
            </w:pPr>
          </w:p>
        </w:tc>
        <w:tc>
          <w:tcPr>
            <w:tcW w:w="850" w:type="dxa"/>
            <w:vAlign w:val="center"/>
          </w:tcPr>
          <w:p w14:paraId="4C5B2DCB" w14:textId="088DC926" w:rsidR="001C71D6" w:rsidRDefault="001C71D6" w:rsidP="001C71D6">
            <w:pPr>
              <w:pStyle w:val="NoSpacing"/>
              <w:jc w:val="center"/>
              <w:rPr>
                <w:rtl/>
              </w:rPr>
            </w:pPr>
          </w:p>
        </w:tc>
        <w:tc>
          <w:tcPr>
            <w:tcW w:w="1701" w:type="dxa"/>
            <w:vAlign w:val="center"/>
          </w:tcPr>
          <w:p w14:paraId="60F8B343" w14:textId="3C82FF6D" w:rsidR="001C71D6" w:rsidRDefault="001C71D6" w:rsidP="001C71D6">
            <w:pPr>
              <w:pStyle w:val="NoSpacing"/>
              <w:jc w:val="center"/>
              <w:rPr>
                <w:rtl/>
              </w:rPr>
            </w:pPr>
          </w:p>
        </w:tc>
        <w:tc>
          <w:tcPr>
            <w:tcW w:w="1910" w:type="dxa"/>
            <w:vAlign w:val="center"/>
          </w:tcPr>
          <w:p w14:paraId="40020E78" w14:textId="0E0CF57C" w:rsidR="001C71D6" w:rsidRDefault="00117EC4" w:rsidP="001C71D6">
            <w:pPr>
              <w:pStyle w:val="NoSpacing"/>
              <w:jc w:val="center"/>
              <w:rPr>
                <w:rtl/>
              </w:rPr>
            </w:pPr>
            <w:r>
              <w:rPr>
                <w:rFonts w:hint="cs"/>
                <w:rtl/>
              </w:rPr>
              <w:t>-</w:t>
            </w:r>
          </w:p>
        </w:tc>
        <w:tc>
          <w:tcPr>
            <w:tcW w:w="1206" w:type="dxa"/>
            <w:vAlign w:val="center"/>
          </w:tcPr>
          <w:p w14:paraId="052D8921" w14:textId="22323E83" w:rsidR="001C71D6" w:rsidRDefault="00117EC4" w:rsidP="001C71D6">
            <w:pPr>
              <w:pStyle w:val="NoSpacing"/>
              <w:jc w:val="center"/>
              <w:rPr>
                <w:rtl/>
              </w:rPr>
            </w:pPr>
            <w:r>
              <w:rPr>
                <w:rFonts w:hint="cs"/>
                <w:rtl/>
              </w:rPr>
              <w:t>-</w:t>
            </w:r>
          </w:p>
        </w:tc>
      </w:tr>
    </w:tbl>
    <w:p w14:paraId="3978AF19" w14:textId="3873FE53" w:rsidR="00B74E05" w:rsidRPr="001C71D6" w:rsidRDefault="00B74E05" w:rsidP="001C71D6">
      <w:pPr>
        <w:pStyle w:val="Heading2"/>
        <w:rPr>
          <w:rtl/>
        </w:rPr>
      </w:pPr>
      <w:r w:rsidRPr="001C71D6">
        <w:rPr>
          <w:rFonts w:hint="cs"/>
          <w:rtl/>
        </w:rPr>
        <w:t>رقبای اصلی</w:t>
      </w:r>
    </w:p>
    <w:p w14:paraId="54F08C8B" w14:textId="3B8C3452" w:rsidR="001C71D6" w:rsidRPr="001C71D6" w:rsidRDefault="001C71D6" w:rsidP="001C71D6">
      <w:pPr>
        <w:rPr>
          <w:rtl/>
        </w:rPr>
      </w:pPr>
      <w:r>
        <w:rPr>
          <w:rFonts w:hint="cs"/>
          <w:rtl/>
        </w:rPr>
        <w:t>رقبای اصلی شرکت در این محصول به شرح زیر هستند:</w:t>
      </w:r>
    </w:p>
    <w:tbl>
      <w:tblPr>
        <w:tblStyle w:val="TableGrid"/>
        <w:bidiVisual/>
        <w:tblW w:w="5000" w:type="pct"/>
        <w:tblLook w:val="04A0" w:firstRow="1" w:lastRow="0" w:firstColumn="1" w:lastColumn="0" w:noHBand="0" w:noVBand="1"/>
      </w:tblPr>
      <w:tblGrid>
        <w:gridCol w:w="834"/>
        <w:gridCol w:w="2214"/>
        <w:gridCol w:w="2030"/>
        <w:gridCol w:w="1888"/>
        <w:gridCol w:w="1308"/>
        <w:gridCol w:w="1302"/>
      </w:tblGrid>
      <w:tr w:rsidR="001C71D6" w14:paraId="0E42807A" w14:textId="77777777" w:rsidTr="001C71D6">
        <w:trPr>
          <w:tblHeader/>
        </w:trPr>
        <w:tc>
          <w:tcPr>
            <w:tcW w:w="435" w:type="pct"/>
            <w:vMerge w:val="restart"/>
            <w:shd w:val="clear" w:color="auto" w:fill="D9E2F3" w:themeFill="accent1" w:themeFillTint="33"/>
            <w:vAlign w:val="center"/>
          </w:tcPr>
          <w:p w14:paraId="2E1B1C54" w14:textId="77777777" w:rsidR="001C71D6" w:rsidRDefault="001C71D6" w:rsidP="006C4704">
            <w:pPr>
              <w:pStyle w:val="NoSpacing"/>
              <w:jc w:val="center"/>
              <w:rPr>
                <w:rtl/>
              </w:rPr>
            </w:pPr>
            <w:r>
              <w:rPr>
                <w:rFonts w:hint="cs"/>
                <w:rtl/>
              </w:rPr>
              <w:t>ردیف</w:t>
            </w:r>
          </w:p>
        </w:tc>
        <w:tc>
          <w:tcPr>
            <w:tcW w:w="1156" w:type="pct"/>
            <w:vMerge w:val="restart"/>
            <w:shd w:val="clear" w:color="auto" w:fill="D9E2F3" w:themeFill="accent1" w:themeFillTint="33"/>
            <w:vAlign w:val="center"/>
          </w:tcPr>
          <w:p w14:paraId="611A9DC7" w14:textId="4E0D4B34" w:rsidR="001C71D6" w:rsidRDefault="001C71D6" w:rsidP="006C4704">
            <w:pPr>
              <w:pStyle w:val="NoSpacing"/>
              <w:jc w:val="center"/>
              <w:rPr>
                <w:rtl/>
              </w:rPr>
            </w:pPr>
            <w:r>
              <w:rPr>
                <w:rFonts w:hint="cs"/>
                <w:rtl/>
              </w:rPr>
              <w:t>نام واحد</w:t>
            </w:r>
          </w:p>
        </w:tc>
        <w:tc>
          <w:tcPr>
            <w:tcW w:w="1060" w:type="pct"/>
            <w:vMerge w:val="restart"/>
            <w:shd w:val="clear" w:color="auto" w:fill="D9E2F3" w:themeFill="accent1" w:themeFillTint="33"/>
            <w:vAlign w:val="center"/>
          </w:tcPr>
          <w:p w14:paraId="5523BE46" w14:textId="23020755" w:rsidR="001C71D6" w:rsidRDefault="001C71D6" w:rsidP="006C4704">
            <w:pPr>
              <w:pStyle w:val="NoSpacing"/>
              <w:jc w:val="center"/>
              <w:rPr>
                <w:rtl/>
              </w:rPr>
            </w:pPr>
            <w:r>
              <w:rPr>
                <w:rFonts w:hint="cs"/>
                <w:rtl/>
              </w:rPr>
              <w:t>نام محصول</w:t>
            </w:r>
          </w:p>
        </w:tc>
        <w:tc>
          <w:tcPr>
            <w:tcW w:w="986" w:type="pct"/>
            <w:vMerge w:val="restart"/>
            <w:shd w:val="clear" w:color="auto" w:fill="D9E2F3" w:themeFill="accent1" w:themeFillTint="33"/>
            <w:vAlign w:val="center"/>
          </w:tcPr>
          <w:p w14:paraId="57475B3F" w14:textId="4BA6E17C" w:rsidR="001C71D6" w:rsidRDefault="001C71D6" w:rsidP="006C4704">
            <w:pPr>
              <w:pStyle w:val="NoSpacing"/>
              <w:jc w:val="center"/>
              <w:rPr>
                <w:rtl/>
              </w:rPr>
            </w:pPr>
            <w:r>
              <w:rPr>
                <w:rFonts w:hint="cs"/>
                <w:rtl/>
              </w:rPr>
              <w:t>محل استقرار</w:t>
            </w:r>
          </w:p>
        </w:tc>
        <w:tc>
          <w:tcPr>
            <w:tcW w:w="1363" w:type="pct"/>
            <w:gridSpan w:val="2"/>
            <w:shd w:val="clear" w:color="auto" w:fill="D9E2F3" w:themeFill="accent1" w:themeFillTint="33"/>
            <w:vAlign w:val="center"/>
          </w:tcPr>
          <w:p w14:paraId="6784553A" w14:textId="5A3129DA" w:rsidR="001C71D6" w:rsidRDefault="001C71D6" w:rsidP="006C4704">
            <w:pPr>
              <w:pStyle w:val="NoSpacing"/>
              <w:jc w:val="center"/>
              <w:rPr>
                <w:rtl/>
              </w:rPr>
            </w:pPr>
            <w:r>
              <w:rPr>
                <w:rFonts w:hint="cs"/>
                <w:rtl/>
              </w:rPr>
              <w:t>ظرفیت</w:t>
            </w:r>
          </w:p>
        </w:tc>
      </w:tr>
      <w:tr w:rsidR="001C71D6" w14:paraId="7F7EC9C1" w14:textId="77777777" w:rsidTr="001C71D6">
        <w:trPr>
          <w:tblHeader/>
        </w:trPr>
        <w:tc>
          <w:tcPr>
            <w:tcW w:w="435" w:type="pct"/>
            <w:vMerge/>
            <w:vAlign w:val="center"/>
          </w:tcPr>
          <w:p w14:paraId="28478012" w14:textId="77777777" w:rsidR="001C71D6" w:rsidRDefault="001C71D6" w:rsidP="006C4704">
            <w:pPr>
              <w:pStyle w:val="NoSpacing"/>
              <w:jc w:val="center"/>
              <w:rPr>
                <w:rtl/>
              </w:rPr>
            </w:pPr>
          </w:p>
        </w:tc>
        <w:tc>
          <w:tcPr>
            <w:tcW w:w="1156" w:type="pct"/>
            <w:vMerge/>
            <w:vAlign w:val="center"/>
          </w:tcPr>
          <w:p w14:paraId="5A08EB69" w14:textId="77777777" w:rsidR="001C71D6" w:rsidRDefault="001C71D6" w:rsidP="006C4704">
            <w:pPr>
              <w:pStyle w:val="NoSpacing"/>
              <w:jc w:val="center"/>
              <w:rPr>
                <w:rtl/>
              </w:rPr>
            </w:pPr>
          </w:p>
        </w:tc>
        <w:tc>
          <w:tcPr>
            <w:tcW w:w="1060" w:type="pct"/>
            <w:vMerge/>
            <w:vAlign w:val="center"/>
          </w:tcPr>
          <w:p w14:paraId="233BEFD1" w14:textId="77777777" w:rsidR="001C71D6" w:rsidRDefault="001C71D6" w:rsidP="006C4704">
            <w:pPr>
              <w:pStyle w:val="NoSpacing"/>
              <w:jc w:val="center"/>
              <w:rPr>
                <w:rtl/>
              </w:rPr>
            </w:pPr>
          </w:p>
        </w:tc>
        <w:tc>
          <w:tcPr>
            <w:tcW w:w="986" w:type="pct"/>
            <w:vMerge/>
            <w:vAlign w:val="center"/>
          </w:tcPr>
          <w:p w14:paraId="4D6BE224" w14:textId="77777777" w:rsidR="001C71D6" w:rsidRDefault="001C71D6" w:rsidP="006C4704">
            <w:pPr>
              <w:pStyle w:val="NoSpacing"/>
              <w:jc w:val="center"/>
              <w:rPr>
                <w:rtl/>
              </w:rPr>
            </w:pPr>
          </w:p>
        </w:tc>
        <w:tc>
          <w:tcPr>
            <w:tcW w:w="683" w:type="pct"/>
            <w:shd w:val="clear" w:color="auto" w:fill="D9E2F3" w:themeFill="accent1" w:themeFillTint="33"/>
            <w:vAlign w:val="center"/>
          </w:tcPr>
          <w:p w14:paraId="3ECF6847" w14:textId="703180A4" w:rsidR="001C71D6" w:rsidRDefault="001C71D6" w:rsidP="006C4704">
            <w:pPr>
              <w:pStyle w:val="NoSpacing"/>
              <w:jc w:val="center"/>
              <w:rPr>
                <w:rtl/>
              </w:rPr>
            </w:pPr>
            <w:r>
              <w:rPr>
                <w:rFonts w:hint="cs"/>
                <w:rtl/>
              </w:rPr>
              <w:t>اسمی</w:t>
            </w:r>
          </w:p>
        </w:tc>
        <w:tc>
          <w:tcPr>
            <w:tcW w:w="680" w:type="pct"/>
            <w:shd w:val="clear" w:color="auto" w:fill="D9E2F3" w:themeFill="accent1" w:themeFillTint="33"/>
            <w:vAlign w:val="center"/>
          </w:tcPr>
          <w:p w14:paraId="35E04688" w14:textId="2788628C" w:rsidR="001C71D6" w:rsidRDefault="001C71D6" w:rsidP="006C4704">
            <w:pPr>
              <w:pStyle w:val="NoSpacing"/>
              <w:jc w:val="center"/>
              <w:rPr>
                <w:rtl/>
              </w:rPr>
            </w:pPr>
            <w:r>
              <w:rPr>
                <w:rFonts w:hint="cs"/>
                <w:rtl/>
              </w:rPr>
              <w:t>عملی</w:t>
            </w:r>
          </w:p>
        </w:tc>
      </w:tr>
      <w:tr w:rsidR="001C71D6" w14:paraId="1A753970" w14:textId="77777777" w:rsidTr="001C71D6">
        <w:tc>
          <w:tcPr>
            <w:tcW w:w="435" w:type="pct"/>
            <w:vAlign w:val="center"/>
          </w:tcPr>
          <w:p w14:paraId="3E0EEA46" w14:textId="77777777" w:rsidR="001C71D6" w:rsidRDefault="001C71D6" w:rsidP="006C4704">
            <w:pPr>
              <w:pStyle w:val="NoSpacing"/>
              <w:jc w:val="center"/>
              <w:rPr>
                <w:rtl/>
              </w:rPr>
            </w:pPr>
          </w:p>
        </w:tc>
        <w:tc>
          <w:tcPr>
            <w:tcW w:w="1156" w:type="pct"/>
            <w:vAlign w:val="center"/>
          </w:tcPr>
          <w:p w14:paraId="5D3E4E54" w14:textId="77777777" w:rsidR="001C71D6" w:rsidRDefault="001C71D6" w:rsidP="006C4704">
            <w:pPr>
              <w:pStyle w:val="NoSpacing"/>
              <w:jc w:val="center"/>
              <w:rPr>
                <w:rtl/>
              </w:rPr>
            </w:pPr>
          </w:p>
        </w:tc>
        <w:tc>
          <w:tcPr>
            <w:tcW w:w="1060" w:type="pct"/>
            <w:vAlign w:val="center"/>
          </w:tcPr>
          <w:p w14:paraId="3A4FD09F" w14:textId="77777777" w:rsidR="001C71D6" w:rsidRDefault="001C71D6" w:rsidP="006C4704">
            <w:pPr>
              <w:pStyle w:val="NoSpacing"/>
              <w:jc w:val="center"/>
              <w:rPr>
                <w:rtl/>
              </w:rPr>
            </w:pPr>
          </w:p>
        </w:tc>
        <w:tc>
          <w:tcPr>
            <w:tcW w:w="986" w:type="pct"/>
            <w:vAlign w:val="center"/>
          </w:tcPr>
          <w:p w14:paraId="23033104" w14:textId="77777777" w:rsidR="001C71D6" w:rsidRDefault="001C71D6" w:rsidP="006C4704">
            <w:pPr>
              <w:pStyle w:val="NoSpacing"/>
              <w:jc w:val="center"/>
              <w:rPr>
                <w:rtl/>
              </w:rPr>
            </w:pPr>
          </w:p>
        </w:tc>
        <w:tc>
          <w:tcPr>
            <w:tcW w:w="683" w:type="pct"/>
            <w:vAlign w:val="center"/>
          </w:tcPr>
          <w:p w14:paraId="4C7C2458" w14:textId="77777777" w:rsidR="001C71D6" w:rsidRDefault="001C71D6" w:rsidP="006C4704">
            <w:pPr>
              <w:pStyle w:val="NoSpacing"/>
              <w:jc w:val="center"/>
              <w:rPr>
                <w:rtl/>
              </w:rPr>
            </w:pPr>
          </w:p>
        </w:tc>
        <w:tc>
          <w:tcPr>
            <w:tcW w:w="680" w:type="pct"/>
            <w:vAlign w:val="center"/>
          </w:tcPr>
          <w:p w14:paraId="518B1F28" w14:textId="77777777" w:rsidR="001C71D6" w:rsidRDefault="001C71D6" w:rsidP="006C4704">
            <w:pPr>
              <w:pStyle w:val="NoSpacing"/>
              <w:jc w:val="center"/>
              <w:rPr>
                <w:rtl/>
              </w:rPr>
            </w:pPr>
          </w:p>
        </w:tc>
      </w:tr>
      <w:tr w:rsidR="001C71D6" w14:paraId="4CCE940D" w14:textId="77777777" w:rsidTr="001C71D6">
        <w:tc>
          <w:tcPr>
            <w:tcW w:w="435" w:type="pct"/>
            <w:vAlign w:val="center"/>
          </w:tcPr>
          <w:p w14:paraId="1E292C4C" w14:textId="77777777" w:rsidR="001C71D6" w:rsidRDefault="001C71D6" w:rsidP="006C4704">
            <w:pPr>
              <w:pStyle w:val="NoSpacing"/>
              <w:jc w:val="center"/>
              <w:rPr>
                <w:rtl/>
              </w:rPr>
            </w:pPr>
          </w:p>
        </w:tc>
        <w:tc>
          <w:tcPr>
            <w:tcW w:w="1156" w:type="pct"/>
            <w:vAlign w:val="center"/>
          </w:tcPr>
          <w:p w14:paraId="2C951256" w14:textId="77777777" w:rsidR="001C71D6" w:rsidRDefault="001C71D6" w:rsidP="006C4704">
            <w:pPr>
              <w:pStyle w:val="NoSpacing"/>
              <w:jc w:val="center"/>
              <w:rPr>
                <w:rtl/>
              </w:rPr>
            </w:pPr>
          </w:p>
        </w:tc>
        <w:tc>
          <w:tcPr>
            <w:tcW w:w="1060" w:type="pct"/>
            <w:vAlign w:val="center"/>
          </w:tcPr>
          <w:p w14:paraId="6DED45F4" w14:textId="77777777" w:rsidR="001C71D6" w:rsidRDefault="001C71D6" w:rsidP="006C4704">
            <w:pPr>
              <w:pStyle w:val="NoSpacing"/>
              <w:jc w:val="center"/>
              <w:rPr>
                <w:rtl/>
              </w:rPr>
            </w:pPr>
          </w:p>
        </w:tc>
        <w:tc>
          <w:tcPr>
            <w:tcW w:w="986" w:type="pct"/>
            <w:vAlign w:val="center"/>
          </w:tcPr>
          <w:p w14:paraId="42A1A43E" w14:textId="77777777" w:rsidR="001C71D6" w:rsidRDefault="001C71D6" w:rsidP="006C4704">
            <w:pPr>
              <w:pStyle w:val="NoSpacing"/>
              <w:jc w:val="center"/>
              <w:rPr>
                <w:rtl/>
              </w:rPr>
            </w:pPr>
          </w:p>
        </w:tc>
        <w:tc>
          <w:tcPr>
            <w:tcW w:w="683" w:type="pct"/>
            <w:vAlign w:val="center"/>
          </w:tcPr>
          <w:p w14:paraId="4E26A914" w14:textId="77777777" w:rsidR="001C71D6" w:rsidRDefault="001C71D6" w:rsidP="006C4704">
            <w:pPr>
              <w:pStyle w:val="NoSpacing"/>
              <w:jc w:val="center"/>
              <w:rPr>
                <w:rtl/>
              </w:rPr>
            </w:pPr>
          </w:p>
        </w:tc>
        <w:tc>
          <w:tcPr>
            <w:tcW w:w="680" w:type="pct"/>
            <w:vAlign w:val="center"/>
          </w:tcPr>
          <w:p w14:paraId="3C3133D7" w14:textId="77777777" w:rsidR="001C71D6" w:rsidRDefault="001C71D6" w:rsidP="006C4704">
            <w:pPr>
              <w:pStyle w:val="NoSpacing"/>
              <w:jc w:val="center"/>
              <w:rPr>
                <w:rtl/>
              </w:rPr>
            </w:pPr>
          </w:p>
        </w:tc>
      </w:tr>
      <w:tr w:rsidR="001C71D6" w14:paraId="6B9D2CF5" w14:textId="77777777" w:rsidTr="001C71D6">
        <w:tc>
          <w:tcPr>
            <w:tcW w:w="435" w:type="pct"/>
            <w:vAlign w:val="center"/>
          </w:tcPr>
          <w:p w14:paraId="2C129E5A" w14:textId="77777777" w:rsidR="001C71D6" w:rsidRDefault="001C71D6" w:rsidP="006C4704">
            <w:pPr>
              <w:pStyle w:val="NoSpacing"/>
              <w:jc w:val="center"/>
              <w:rPr>
                <w:rtl/>
              </w:rPr>
            </w:pPr>
          </w:p>
        </w:tc>
        <w:tc>
          <w:tcPr>
            <w:tcW w:w="1156" w:type="pct"/>
            <w:vAlign w:val="center"/>
          </w:tcPr>
          <w:p w14:paraId="61519E30" w14:textId="77777777" w:rsidR="001C71D6" w:rsidRDefault="001C71D6" w:rsidP="006C4704">
            <w:pPr>
              <w:pStyle w:val="NoSpacing"/>
              <w:jc w:val="center"/>
              <w:rPr>
                <w:rtl/>
              </w:rPr>
            </w:pPr>
          </w:p>
        </w:tc>
        <w:tc>
          <w:tcPr>
            <w:tcW w:w="1060" w:type="pct"/>
            <w:vAlign w:val="center"/>
          </w:tcPr>
          <w:p w14:paraId="132E79D2" w14:textId="77777777" w:rsidR="001C71D6" w:rsidRDefault="001C71D6" w:rsidP="006C4704">
            <w:pPr>
              <w:pStyle w:val="NoSpacing"/>
              <w:jc w:val="center"/>
              <w:rPr>
                <w:rtl/>
              </w:rPr>
            </w:pPr>
          </w:p>
        </w:tc>
        <w:tc>
          <w:tcPr>
            <w:tcW w:w="986" w:type="pct"/>
            <w:vAlign w:val="center"/>
          </w:tcPr>
          <w:p w14:paraId="790433B8" w14:textId="77777777" w:rsidR="001C71D6" w:rsidRDefault="001C71D6" w:rsidP="006C4704">
            <w:pPr>
              <w:pStyle w:val="NoSpacing"/>
              <w:jc w:val="center"/>
              <w:rPr>
                <w:rtl/>
              </w:rPr>
            </w:pPr>
          </w:p>
        </w:tc>
        <w:tc>
          <w:tcPr>
            <w:tcW w:w="683" w:type="pct"/>
            <w:vAlign w:val="center"/>
          </w:tcPr>
          <w:p w14:paraId="31411028" w14:textId="77777777" w:rsidR="001C71D6" w:rsidRDefault="001C71D6" w:rsidP="006C4704">
            <w:pPr>
              <w:pStyle w:val="NoSpacing"/>
              <w:jc w:val="center"/>
              <w:rPr>
                <w:rtl/>
              </w:rPr>
            </w:pPr>
          </w:p>
        </w:tc>
        <w:tc>
          <w:tcPr>
            <w:tcW w:w="680" w:type="pct"/>
            <w:vAlign w:val="center"/>
          </w:tcPr>
          <w:p w14:paraId="2815A12E" w14:textId="77777777" w:rsidR="001C71D6" w:rsidRDefault="001C71D6" w:rsidP="006C4704">
            <w:pPr>
              <w:pStyle w:val="NoSpacing"/>
              <w:jc w:val="center"/>
              <w:rPr>
                <w:rtl/>
              </w:rPr>
            </w:pPr>
          </w:p>
        </w:tc>
      </w:tr>
      <w:tr w:rsidR="001C71D6" w14:paraId="0A7E2637" w14:textId="77777777" w:rsidTr="001C71D6">
        <w:tc>
          <w:tcPr>
            <w:tcW w:w="435" w:type="pct"/>
            <w:vAlign w:val="center"/>
          </w:tcPr>
          <w:p w14:paraId="07D2A9FE" w14:textId="77777777" w:rsidR="001C71D6" w:rsidRDefault="001C71D6" w:rsidP="006C4704">
            <w:pPr>
              <w:pStyle w:val="NoSpacing"/>
              <w:jc w:val="center"/>
              <w:rPr>
                <w:rtl/>
              </w:rPr>
            </w:pPr>
          </w:p>
        </w:tc>
        <w:tc>
          <w:tcPr>
            <w:tcW w:w="1156" w:type="pct"/>
            <w:vAlign w:val="center"/>
          </w:tcPr>
          <w:p w14:paraId="37D039D5" w14:textId="77777777" w:rsidR="001C71D6" w:rsidRDefault="001C71D6" w:rsidP="006C4704">
            <w:pPr>
              <w:pStyle w:val="NoSpacing"/>
              <w:jc w:val="center"/>
              <w:rPr>
                <w:rtl/>
              </w:rPr>
            </w:pPr>
          </w:p>
        </w:tc>
        <w:tc>
          <w:tcPr>
            <w:tcW w:w="1060" w:type="pct"/>
            <w:vAlign w:val="center"/>
          </w:tcPr>
          <w:p w14:paraId="4A4781EF" w14:textId="77777777" w:rsidR="001C71D6" w:rsidRDefault="001C71D6" w:rsidP="006C4704">
            <w:pPr>
              <w:pStyle w:val="NoSpacing"/>
              <w:jc w:val="center"/>
              <w:rPr>
                <w:rtl/>
              </w:rPr>
            </w:pPr>
          </w:p>
        </w:tc>
        <w:tc>
          <w:tcPr>
            <w:tcW w:w="986" w:type="pct"/>
            <w:vAlign w:val="center"/>
          </w:tcPr>
          <w:p w14:paraId="34509AB2" w14:textId="77777777" w:rsidR="001C71D6" w:rsidRDefault="001C71D6" w:rsidP="006C4704">
            <w:pPr>
              <w:pStyle w:val="NoSpacing"/>
              <w:jc w:val="center"/>
              <w:rPr>
                <w:rtl/>
              </w:rPr>
            </w:pPr>
          </w:p>
        </w:tc>
        <w:tc>
          <w:tcPr>
            <w:tcW w:w="683" w:type="pct"/>
            <w:vAlign w:val="center"/>
          </w:tcPr>
          <w:p w14:paraId="134B7595" w14:textId="77777777" w:rsidR="001C71D6" w:rsidRDefault="001C71D6" w:rsidP="006C4704">
            <w:pPr>
              <w:pStyle w:val="NoSpacing"/>
              <w:jc w:val="center"/>
              <w:rPr>
                <w:rtl/>
              </w:rPr>
            </w:pPr>
          </w:p>
        </w:tc>
        <w:tc>
          <w:tcPr>
            <w:tcW w:w="680" w:type="pct"/>
            <w:vAlign w:val="center"/>
          </w:tcPr>
          <w:p w14:paraId="50EAA394" w14:textId="77777777" w:rsidR="001C71D6" w:rsidRDefault="001C71D6" w:rsidP="006C4704">
            <w:pPr>
              <w:pStyle w:val="NoSpacing"/>
              <w:jc w:val="center"/>
              <w:rPr>
                <w:rtl/>
              </w:rPr>
            </w:pPr>
          </w:p>
        </w:tc>
      </w:tr>
      <w:tr w:rsidR="001C71D6" w14:paraId="35BD9D9F" w14:textId="77777777" w:rsidTr="001C71D6">
        <w:tc>
          <w:tcPr>
            <w:tcW w:w="435" w:type="pct"/>
            <w:vAlign w:val="center"/>
          </w:tcPr>
          <w:p w14:paraId="248CC7A0" w14:textId="77777777" w:rsidR="001C71D6" w:rsidRDefault="001C71D6" w:rsidP="006C4704">
            <w:pPr>
              <w:pStyle w:val="NoSpacing"/>
              <w:jc w:val="center"/>
              <w:rPr>
                <w:rtl/>
              </w:rPr>
            </w:pPr>
          </w:p>
        </w:tc>
        <w:tc>
          <w:tcPr>
            <w:tcW w:w="1156" w:type="pct"/>
            <w:vAlign w:val="center"/>
          </w:tcPr>
          <w:p w14:paraId="47D30F14" w14:textId="77777777" w:rsidR="001C71D6" w:rsidRDefault="001C71D6" w:rsidP="006C4704">
            <w:pPr>
              <w:pStyle w:val="NoSpacing"/>
              <w:jc w:val="center"/>
              <w:rPr>
                <w:rtl/>
              </w:rPr>
            </w:pPr>
          </w:p>
        </w:tc>
        <w:tc>
          <w:tcPr>
            <w:tcW w:w="1060" w:type="pct"/>
            <w:vAlign w:val="center"/>
          </w:tcPr>
          <w:p w14:paraId="06F656D3" w14:textId="77777777" w:rsidR="001C71D6" w:rsidRDefault="001C71D6" w:rsidP="006C4704">
            <w:pPr>
              <w:pStyle w:val="NoSpacing"/>
              <w:jc w:val="center"/>
              <w:rPr>
                <w:rtl/>
              </w:rPr>
            </w:pPr>
          </w:p>
        </w:tc>
        <w:tc>
          <w:tcPr>
            <w:tcW w:w="986" w:type="pct"/>
            <w:vAlign w:val="center"/>
          </w:tcPr>
          <w:p w14:paraId="336D86FD" w14:textId="77777777" w:rsidR="001C71D6" w:rsidRDefault="001C71D6" w:rsidP="006C4704">
            <w:pPr>
              <w:pStyle w:val="NoSpacing"/>
              <w:jc w:val="center"/>
              <w:rPr>
                <w:rtl/>
              </w:rPr>
            </w:pPr>
          </w:p>
        </w:tc>
        <w:tc>
          <w:tcPr>
            <w:tcW w:w="683" w:type="pct"/>
            <w:vAlign w:val="center"/>
          </w:tcPr>
          <w:p w14:paraId="0BE06371" w14:textId="77777777" w:rsidR="001C71D6" w:rsidRDefault="001C71D6" w:rsidP="006C4704">
            <w:pPr>
              <w:pStyle w:val="NoSpacing"/>
              <w:jc w:val="center"/>
              <w:rPr>
                <w:rtl/>
              </w:rPr>
            </w:pPr>
          </w:p>
        </w:tc>
        <w:tc>
          <w:tcPr>
            <w:tcW w:w="680" w:type="pct"/>
            <w:vAlign w:val="center"/>
          </w:tcPr>
          <w:p w14:paraId="3A539D20" w14:textId="77777777" w:rsidR="001C71D6" w:rsidRDefault="001C71D6" w:rsidP="006C4704">
            <w:pPr>
              <w:pStyle w:val="NoSpacing"/>
              <w:jc w:val="center"/>
              <w:rPr>
                <w:rtl/>
              </w:rPr>
            </w:pPr>
          </w:p>
        </w:tc>
      </w:tr>
      <w:tr w:rsidR="001C71D6" w14:paraId="29BD68C8" w14:textId="77777777" w:rsidTr="001C71D6">
        <w:tc>
          <w:tcPr>
            <w:tcW w:w="435" w:type="pct"/>
            <w:vAlign w:val="center"/>
          </w:tcPr>
          <w:p w14:paraId="4654BCF8" w14:textId="77777777" w:rsidR="001C71D6" w:rsidRDefault="001C71D6" w:rsidP="006C4704">
            <w:pPr>
              <w:pStyle w:val="NoSpacing"/>
              <w:jc w:val="center"/>
              <w:rPr>
                <w:rtl/>
              </w:rPr>
            </w:pPr>
          </w:p>
        </w:tc>
        <w:tc>
          <w:tcPr>
            <w:tcW w:w="1156" w:type="pct"/>
            <w:vAlign w:val="center"/>
          </w:tcPr>
          <w:p w14:paraId="3BE258A0" w14:textId="77777777" w:rsidR="001C71D6" w:rsidRDefault="001C71D6" w:rsidP="006C4704">
            <w:pPr>
              <w:pStyle w:val="NoSpacing"/>
              <w:jc w:val="center"/>
              <w:rPr>
                <w:rtl/>
              </w:rPr>
            </w:pPr>
          </w:p>
        </w:tc>
        <w:tc>
          <w:tcPr>
            <w:tcW w:w="1060" w:type="pct"/>
            <w:vAlign w:val="center"/>
          </w:tcPr>
          <w:p w14:paraId="756EC67E" w14:textId="77777777" w:rsidR="001C71D6" w:rsidRDefault="001C71D6" w:rsidP="006C4704">
            <w:pPr>
              <w:pStyle w:val="NoSpacing"/>
              <w:jc w:val="center"/>
              <w:rPr>
                <w:rtl/>
              </w:rPr>
            </w:pPr>
          </w:p>
        </w:tc>
        <w:tc>
          <w:tcPr>
            <w:tcW w:w="986" w:type="pct"/>
            <w:vAlign w:val="center"/>
          </w:tcPr>
          <w:p w14:paraId="35C1BDD8" w14:textId="77777777" w:rsidR="001C71D6" w:rsidRDefault="001C71D6" w:rsidP="006C4704">
            <w:pPr>
              <w:pStyle w:val="NoSpacing"/>
              <w:jc w:val="center"/>
              <w:rPr>
                <w:rtl/>
              </w:rPr>
            </w:pPr>
          </w:p>
        </w:tc>
        <w:tc>
          <w:tcPr>
            <w:tcW w:w="683" w:type="pct"/>
            <w:vAlign w:val="center"/>
          </w:tcPr>
          <w:p w14:paraId="649CDADD" w14:textId="77777777" w:rsidR="001C71D6" w:rsidRDefault="001C71D6" w:rsidP="006C4704">
            <w:pPr>
              <w:pStyle w:val="NoSpacing"/>
              <w:jc w:val="center"/>
              <w:rPr>
                <w:rtl/>
              </w:rPr>
            </w:pPr>
          </w:p>
        </w:tc>
        <w:tc>
          <w:tcPr>
            <w:tcW w:w="680" w:type="pct"/>
            <w:vAlign w:val="center"/>
          </w:tcPr>
          <w:p w14:paraId="7085307E" w14:textId="77777777" w:rsidR="001C71D6" w:rsidRDefault="001C71D6" w:rsidP="006C4704">
            <w:pPr>
              <w:pStyle w:val="NoSpacing"/>
              <w:jc w:val="center"/>
              <w:rPr>
                <w:rtl/>
              </w:rPr>
            </w:pPr>
          </w:p>
        </w:tc>
      </w:tr>
    </w:tbl>
    <w:p w14:paraId="65E22819" w14:textId="2AE0775A" w:rsidR="00B74E05" w:rsidRDefault="003C4103" w:rsidP="003C4103">
      <w:pPr>
        <w:pStyle w:val="Heading2"/>
        <w:rPr>
          <w:rtl/>
        </w:rPr>
      </w:pPr>
      <w:r>
        <w:rPr>
          <w:rFonts w:hint="cs"/>
          <w:rtl/>
        </w:rPr>
        <w:t>آمار اعلامیه‌های تاسیس صادره در خصوص محصول</w:t>
      </w:r>
    </w:p>
    <w:tbl>
      <w:tblPr>
        <w:tblStyle w:val="TableGrid"/>
        <w:bidiVisual/>
        <w:tblW w:w="5000" w:type="pct"/>
        <w:tblLook w:val="04A0" w:firstRow="1" w:lastRow="0" w:firstColumn="1" w:lastColumn="0" w:noHBand="0" w:noVBand="1"/>
      </w:tblPr>
      <w:tblGrid>
        <w:gridCol w:w="833"/>
        <w:gridCol w:w="2218"/>
        <w:gridCol w:w="2030"/>
        <w:gridCol w:w="1159"/>
        <w:gridCol w:w="1595"/>
        <w:gridCol w:w="1741"/>
      </w:tblGrid>
      <w:tr w:rsidR="003C4103" w14:paraId="08AEF5C3" w14:textId="77777777" w:rsidTr="003C4103">
        <w:trPr>
          <w:trHeight w:val="265"/>
          <w:tblHeader/>
        </w:trPr>
        <w:tc>
          <w:tcPr>
            <w:tcW w:w="435" w:type="pct"/>
            <w:shd w:val="clear" w:color="auto" w:fill="D9E2F3" w:themeFill="accent1" w:themeFillTint="33"/>
            <w:vAlign w:val="center"/>
          </w:tcPr>
          <w:p w14:paraId="152AA1CF" w14:textId="77777777" w:rsidR="003C4103" w:rsidRDefault="003C4103" w:rsidP="006C4704">
            <w:pPr>
              <w:pStyle w:val="NoSpacing"/>
              <w:jc w:val="center"/>
              <w:rPr>
                <w:rtl/>
              </w:rPr>
            </w:pPr>
            <w:r>
              <w:rPr>
                <w:rFonts w:hint="cs"/>
                <w:rtl/>
              </w:rPr>
              <w:t>ردیف</w:t>
            </w:r>
          </w:p>
        </w:tc>
        <w:tc>
          <w:tcPr>
            <w:tcW w:w="1158" w:type="pct"/>
            <w:shd w:val="clear" w:color="auto" w:fill="D9E2F3" w:themeFill="accent1" w:themeFillTint="33"/>
            <w:vAlign w:val="center"/>
          </w:tcPr>
          <w:p w14:paraId="1F8E4783" w14:textId="77777777" w:rsidR="003C4103" w:rsidRDefault="003C4103" w:rsidP="006C4704">
            <w:pPr>
              <w:pStyle w:val="NoSpacing"/>
              <w:jc w:val="center"/>
              <w:rPr>
                <w:rtl/>
              </w:rPr>
            </w:pPr>
            <w:r>
              <w:rPr>
                <w:rFonts w:hint="cs"/>
                <w:rtl/>
              </w:rPr>
              <w:t>نام واحد</w:t>
            </w:r>
          </w:p>
        </w:tc>
        <w:tc>
          <w:tcPr>
            <w:tcW w:w="1060" w:type="pct"/>
            <w:shd w:val="clear" w:color="auto" w:fill="D9E2F3" w:themeFill="accent1" w:themeFillTint="33"/>
            <w:vAlign w:val="center"/>
          </w:tcPr>
          <w:p w14:paraId="305A20BE" w14:textId="77777777" w:rsidR="003C4103" w:rsidRDefault="003C4103" w:rsidP="006C4704">
            <w:pPr>
              <w:pStyle w:val="NoSpacing"/>
              <w:jc w:val="center"/>
              <w:rPr>
                <w:rtl/>
              </w:rPr>
            </w:pPr>
            <w:r>
              <w:rPr>
                <w:rFonts w:hint="cs"/>
                <w:rtl/>
              </w:rPr>
              <w:t>نام محصول</w:t>
            </w:r>
          </w:p>
        </w:tc>
        <w:tc>
          <w:tcPr>
            <w:tcW w:w="605" w:type="pct"/>
            <w:shd w:val="clear" w:color="auto" w:fill="D9E2F3" w:themeFill="accent1" w:themeFillTint="33"/>
            <w:vAlign w:val="center"/>
          </w:tcPr>
          <w:p w14:paraId="0CA6DCB0" w14:textId="41AFB817" w:rsidR="003C4103" w:rsidRDefault="003C4103" w:rsidP="006C4704">
            <w:pPr>
              <w:pStyle w:val="NoSpacing"/>
              <w:jc w:val="center"/>
              <w:rPr>
                <w:rtl/>
              </w:rPr>
            </w:pPr>
            <w:r>
              <w:rPr>
                <w:rFonts w:hint="cs"/>
                <w:rtl/>
              </w:rPr>
              <w:t>محل اجرا</w:t>
            </w:r>
          </w:p>
        </w:tc>
        <w:tc>
          <w:tcPr>
            <w:tcW w:w="833" w:type="pct"/>
            <w:shd w:val="clear" w:color="auto" w:fill="D9E2F3" w:themeFill="accent1" w:themeFillTint="33"/>
            <w:vAlign w:val="center"/>
          </w:tcPr>
          <w:p w14:paraId="215F139B" w14:textId="20636636" w:rsidR="003C4103" w:rsidRDefault="003C4103" w:rsidP="003C4103">
            <w:pPr>
              <w:pStyle w:val="NoSpacing"/>
              <w:jc w:val="center"/>
              <w:rPr>
                <w:rtl/>
              </w:rPr>
            </w:pPr>
            <w:r>
              <w:rPr>
                <w:rFonts w:hint="cs"/>
                <w:rtl/>
              </w:rPr>
              <w:t>ظرفیت اسمی</w:t>
            </w:r>
          </w:p>
        </w:tc>
        <w:tc>
          <w:tcPr>
            <w:tcW w:w="909" w:type="pct"/>
            <w:shd w:val="clear" w:color="auto" w:fill="D9E2F3" w:themeFill="accent1" w:themeFillTint="33"/>
            <w:vAlign w:val="center"/>
          </w:tcPr>
          <w:p w14:paraId="786D003C" w14:textId="0CF68345" w:rsidR="003C4103" w:rsidRDefault="003C4103" w:rsidP="006C4704">
            <w:pPr>
              <w:pStyle w:val="NoSpacing"/>
              <w:jc w:val="center"/>
              <w:rPr>
                <w:rtl/>
              </w:rPr>
            </w:pPr>
            <w:r>
              <w:rPr>
                <w:rFonts w:hint="cs"/>
                <w:rtl/>
              </w:rPr>
              <w:t>پیشرفت فیزیکی</w:t>
            </w:r>
          </w:p>
        </w:tc>
      </w:tr>
      <w:tr w:rsidR="003C4103" w14:paraId="63EE112B" w14:textId="77777777" w:rsidTr="003C4103">
        <w:tc>
          <w:tcPr>
            <w:tcW w:w="435" w:type="pct"/>
            <w:vAlign w:val="center"/>
          </w:tcPr>
          <w:p w14:paraId="323128E7" w14:textId="77777777" w:rsidR="003C4103" w:rsidRDefault="003C4103" w:rsidP="006C4704">
            <w:pPr>
              <w:pStyle w:val="NoSpacing"/>
              <w:jc w:val="center"/>
              <w:rPr>
                <w:rtl/>
              </w:rPr>
            </w:pPr>
          </w:p>
        </w:tc>
        <w:tc>
          <w:tcPr>
            <w:tcW w:w="1158" w:type="pct"/>
            <w:vAlign w:val="center"/>
          </w:tcPr>
          <w:p w14:paraId="22FAF0D9" w14:textId="77777777" w:rsidR="003C4103" w:rsidRDefault="003C4103" w:rsidP="006C4704">
            <w:pPr>
              <w:pStyle w:val="NoSpacing"/>
              <w:jc w:val="center"/>
              <w:rPr>
                <w:rtl/>
              </w:rPr>
            </w:pPr>
          </w:p>
        </w:tc>
        <w:tc>
          <w:tcPr>
            <w:tcW w:w="1060" w:type="pct"/>
            <w:vAlign w:val="center"/>
          </w:tcPr>
          <w:p w14:paraId="0FF680E3" w14:textId="77777777" w:rsidR="003C4103" w:rsidRDefault="003C4103" w:rsidP="006C4704">
            <w:pPr>
              <w:pStyle w:val="NoSpacing"/>
              <w:jc w:val="center"/>
              <w:rPr>
                <w:rtl/>
              </w:rPr>
            </w:pPr>
          </w:p>
        </w:tc>
        <w:tc>
          <w:tcPr>
            <w:tcW w:w="605" w:type="pct"/>
            <w:vAlign w:val="center"/>
          </w:tcPr>
          <w:p w14:paraId="7EBB45F3" w14:textId="77777777" w:rsidR="003C4103" w:rsidRDefault="003C4103" w:rsidP="006C4704">
            <w:pPr>
              <w:pStyle w:val="NoSpacing"/>
              <w:jc w:val="center"/>
              <w:rPr>
                <w:rtl/>
              </w:rPr>
            </w:pPr>
          </w:p>
        </w:tc>
        <w:tc>
          <w:tcPr>
            <w:tcW w:w="833" w:type="pct"/>
            <w:vAlign w:val="center"/>
          </w:tcPr>
          <w:p w14:paraId="71777209" w14:textId="77777777" w:rsidR="003C4103" w:rsidRDefault="003C4103" w:rsidP="006C4704">
            <w:pPr>
              <w:pStyle w:val="NoSpacing"/>
              <w:jc w:val="center"/>
              <w:rPr>
                <w:rtl/>
              </w:rPr>
            </w:pPr>
          </w:p>
        </w:tc>
        <w:tc>
          <w:tcPr>
            <w:tcW w:w="909" w:type="pct"/>
            <w:vAlign w:val="center"/>
          </w:tcPr>
          <w:p w14:paraId="0E5EBFBB" w14:textId="77777777" w:rsidR="003C4103" w:rsidRDefault="003C4103" w:rsidP="006C4704">
            <w:pPr>
              <w:pStyle w:val="NoSpacing"/>
              <w:jc w:val="center"/>
              <w:rPr>
                <w:rtl/>
              </w:rPr>
            </w:pPr>
          </w:p>
        </w:tc>
      </w:tr>
      <w:tr w:rsidR="003C4103" w14:paraId="118D968F" w14:textId="77777777" w:rsidTr="003C4103">
        <w:tc>
          <w:tcPr>
            <w:tcW w:w="435" w:type="pct"/>
            <w:vAlign w:val="center"/>
          </w:tcPr>
          <w:p w14:paraId="3F158D37" w14:textId="77777777" w:rsidR="003C4103" w:rsidRDefault="003C4103" w:rsidP="006C4704">
            <w:pPr>
              <w:pStyle w:val="NoSpacing"/>
              <w:jc w:val="center"/>
              <w:rPr>
                <w:rtl/>
              </w:rPr>
            </w:pPr>
          </w:p>
        </w:tc>
        <w:tc>
          <w:tcPr>
            <w:tcW w:w="1158" w:type="pct"/>
            <w:vAlign w:val="center"/>
          </w:tcPr>
          <w:p w14:paraId="38D754B7" w14:textId="77777777" w:rsidR="003C4103" w:rsidRDefault="003C4103" w:rsidP="006C4704">
            <w:pPr>
              <w:pStyle w:val="NoSpacing"/>
              <w:jc w:val="center"/>
              <w:rPr>
                <w:rtl/>
              </w:rPr>
            </w:pPr>
          </w:p>
        </w:tc>
        <w:tc>
          <w:tcPr>
            <w:tcW w:w="1060" w:type="pct"/>
            <w:vAlign w:val="center"/>
          </w:tcPr>
          <w:p w14:paraId="37D9D33D" w14:textId="77777777" w:rsidR="003C4103" w:rsidRDefault="003C4103" w:rsidP="006C4704">
            <w:pPr>
              <w:pStyle w:val="NoSpacing"/>
              <w:jc w:val="center"/>
              <w:rPr>
                <w:rtl/>
              </w:rPr>
            </w:pPr>
          </w:p>
        </w:tc>
        <w:tc>
          <w:tcPr>
            <w:tcW w:w="605" w:type="pct"/>
            <w:vAlign w:val="center"/>
          </w:tcPr>
          <w:p w14:paraId="3A898E12" w14:textId="77777777" w:rsidR="003C4103" w:rsidRDefault="003C4103" w:rsidP="006C4704">
            <w:pPr>
              <w:pStyle w:val="NoSpacing"/>
              <w:jc w:val="center"/>
              <w:rPr>
                <w:rtl/>
              </w:rPr>
            </w:pPr>
          </w:p>
        </w:tc>
        <w:tc>
          <w:tcPr>
            <w:tcW w:w="833" w:type="pct"/>
            <w:vAlign w:val="center"/>
          </w:tcPr>
          <w:p w14:paraId="4A1C2A3F" w14:textId="77777777" w:rsidR="003C4103" w:rsidRDefault="003C4103" w:rsidP="006C4704">
            <w:pPr>
              <w:pStyle w:val="NoSpacing"/>
              <w:jc w:val="center"/>
              <w:rPr>
                <w:rtl/>
              </w:rPr>
            </w:pPr>
          </w:p>
        </w:tc>
        <w:tc>
          <w:tcPr>
            <w:tcW w:w="909" w:type="pct"/>
            <w:vAlign w:val="center"/>
          </w:tcPr>
          <w:p w14:paraId="358D8755" w14:textId="77777777" w:rsidR="003C4103" w:rsidRDefault="003C4103" w:rsidP="006C4704">
            <w:pPr>
              <w:pStyle w:val="NoSpacing"/>
              <w:jc w:val="center"/>
              <w:rPr>
                <w:rtl/>
              </w:rPr>
            </w:pPr>
          </w:p>
        </w:tc>
      </w:tr>
      <w:tr w:rsidR="003C4103" w14:paraId="235693F6" w14:textId="77777777" w:rsidTr="003C4103">
        <w:tc>
          <w:tcPr>
            <w:tcW w:w="435" w:type="pct"/>
            <w:vAlign w:val="center"/>
          </w:tcPr>
          <w:p w14:paraId="7FD594C8" w14:textId="77777777" w:rsidR="003C4103" w:rsidRDefault="003C4103" w:rsidP="006C4704">
            <w:pPr>
              <w:pStyle w:val="NoSpacing"/>
              <w:jc w:val="center"/>
              <w:rPr>
                <w:rtl/>
              </w:rPr>
            </w:pPr>
          </w:p>
        </w:tc>
        <w:tc>
          <w:tcPr>
            <w:tcW w:w="1158" w:type="pct"/>
            <w:vAlign w:val="center"/>
          </w:tcPr>
          <w:p w14:paraId="3FB9BCA2" w14:textId="77777777" w:rsidR="003C4103" w:rsidRDefault="003C4103" w:rsidP="006C4704">
            <w:pPr>
              <w:pStyle w:val="NoSpacing"/>
              <w:jc w:val="center"/>
              <w:rPr>
                <w:rtl/>
              </w:rPr>
            </w:pPr>
          </w:p>
        </w:tc>
        <w:tc>
          <w:tcPr>
            <w:tcW w:w="1060" w:type="pct"/>
            <w:vAlign w:val="center"/>
          </w:tcPr>
          <w:p w14:paraId="538675FB" w14:textId="77777777" w:rsidR="003C4103" w:rsidRDefault="003C4103" w:rsidP="006C4704">
            <w:pPr>
              <w:pStyle w:val="NoSpacing"/>
              <w:jc w:val="center"/>
              <w:rPr>
                <w:rtl/>
              </w:rPr>
            </w:pPr>
          </w:p>
        </w:tc>
        <w:tc>
          <w:tcPr>
            <w:tcW w:w="605" w:type="pct"/>
            <w:vAlign w:val="center"/>
          </w:tcPr>
          <w:p w14:paraId="686903EF" w14:textId="77777777" w:rsidR="003C4103" w:rsidRDefault="003C4103" w:rsidP="006C4704">
            <w:pPr>
              <w:pStyle w:val="NoSpacing"/>
              <w:jc w:val="center"/>
              <w:rPr>
                <w:rtl/>
              </w:rPr>
            </w:pPr>
          </w:p>
        </w:tc>
        <w:tc>
          <w:tcPr>
            <w:tcW w:w="833" w:type="pct"/>
            <w:vAlign w:val="center"/>
          </w:tcPr>
          <w:p w14:paraId="1FC8DB4A" w14:textId="77777777" w:rsidR="003C4103" w:rsidRDefault="003C4103" w:rsidP="006C4704">
            <w:pPr>
              <w:pStyle w:val="NoSpacing"/>
              <w:jc w:val="center"/>
              <w:rPr>
                <w:rtl/>
              </w:rPr>
            </w:pPr>
          </w:p>
        </w:tc>
        <w:tc>
          <w:tcPr>
            <w:tcW w:w="909" w:type="pct"/>
            <w:vAlign w:val="center"/>
          </w:tcPr>
          <w:p w14:paraId="77917C32" w14:textId="77777777" w:rsidR="003C4103" w:rsidRDefault="003C4103" w:rsidP="006C4704">
            <w:pPr>
              <w:pStyle w:val="NoSpacing"/>
              <w:jc w:val="center"/>
              <w:rPr>
                <w:rtl/>
              </w:rPr>
            </w:pPr>
          </w:p>
        </w:tc>
      </w:tr>
      <w:tr w:rsidR="003C4103" w14:paraId="34A7BF6E" w14:textId="77777777" w:rsidTr="003C4103">
        <w:tc>
          <w:tcPr>
            <w:tcW w:w="435" w:type="pct"/>
            <w:vAlign w:val="center"/>
          </w:tcPr>
          <w:p w14:paraId="4B76F957" w14:textId="77777777" w:rsidR="003C4103" w:rsidRDefault="003C4103" w:rsidP="006C4704">
            <w:pPr>
              <w:pStyle w:val="NoSpacing"/>
              <w:jc w:val="center"/>
              <w:rPr>
                <w:rtl/>
              </w:rPr>
            </w:pPr>
          </w:p>
        </w:tc>
        <w:tc>
          <w:tcPr>
            <w:tcW w:w="1158" w:type="pct"/>
            <w:vAlign w:val="center"/>
          </w:tcPr>
          <w:p w14:paraId="2E48688E" w14:textId="77777777" w:rsidR="003C4103" w:rsidRDefault="003C4103" w:rsidP="006C4704">
            <w:pPr>
              <w:pStyle w:val="NoSpacing"/>
              <w:jc w:val="center"/>
              <w:rPr>
                <w:rtl/>
              </w:rPr>
            </w:pPr>
          </w:p>
        </w:tc>
        <w:tc>
          <w:tcPr>
            <w:tcW w:w="1060" w:type="pct"/>
            <w:vAlign w:val="center"/>
          </w:tcPr>
          <w:p w14:paraId="2ADFE348" w14:textId="77777777" w:rsidR="003C4103" w:rsidRDefault="003C4103" w:rsidP="006C4704">
            <w:pPr>
              <w:pStyle w:val="NoSpacing"/>
              <w:jc w:val="center"/>
              <w:rPr>
                <w:rtl/>
              </w:rPr>
            </w:pPr>
          </w:p>
        </w:tc>
        <w:tc>
          <w:tcPr>
            <w:tcW w:w="605" w:type="pct"/>
            <w:vAlign w:val="center"/>
          </w:tcPr>
          <w:p w14:paraId="6A1F16DF" w14:textId="77777777" w:rsidR="003C4103" w:rsidRDefault="003C4103" w:rsidP="006C4704">
            <w:pPr>
              <w:pStyle w:val="NoSpacing"/>
              <w:jc w:val="center"/>
              <w:rPr>
                <w:rtl/>
              </w:rPr>
            </w:pPr>
          </w:p>
        </w:tc>
        <w:tc>
          <w:tcPr>
            <w:tcW w:w="833" w:type="pct"/>
            <w:vAlign w:val="center"/>
          </w:tcPr>
          <w:p w14:paraId="45BD616C" w14:textId="77777777" w:rsidR="003C4103" w:rsidRDefault="003C4103" w:rsidP="006C4704">
            <w:pPr>
              <w:pStyle w:val="NoSpacing"/>
              <w:jc w:val="center"/>
              <w:rPr>
                <w:rtl/>
              </w:rPr>
            </w:pPr>
          </w:p>
        </w:tc>
        <w:tc>
          <w:tcPr>
            <w:tcW w:w="909" w:type="pct"/>
            <w:vAlign w:val="center"/>
          </w:tcPr>
          <w:p w14:paraId="0D4F421B" w14:textId="77777777" w:rsidR="003C4103" w:rsidRDefault="003C4103" w:rsidP="006C4704">
            <w:pPr>
              <w:pStyle w:val="NoSpacing"/>
              <w:jc w:val="center"/>
              <w:rPr>
                <w:rtl/>
              </w:rPr>
            </w:pPr>
          </w:p>
        </w:tc>
      </w:tr>
      <w:tr w:rsidR="003C4103" w14:paraId="54FDEB91" w14:textId="77777777" w:rsidTr="003C4103">
        <w:tc>
          <w:tcPr>
            <w:tcW w:w="435" w:type="pct"/>
            <w:vAlign w:val="center"/>
          </w:tcPr>
          <w:p w14:paraId="2267AC97" w14:textId="77777777" w:rsidR="003C4103" w:rsidRDefault="003C4103" w:rsidP="006C4704">
            <w:pPr>
              <w:pStyle w:val="NoSpacing"/>
              <w:jc w:val="center"/>
              <w:rPr>
                <w:rtl/>
              </w:rPr>
            </w:pPr>
          </w:p>
        </w:tc>
        <w:tc>
          <w:tcPr>
            <w:tcW w:w="1158" w:type="pct"/>
            <w:vAlign w:val="center"/>
          </w:tcPr>
          <w:p w14:paraId="7E54D739" w14:textId="77777777" w:rsidR="003C4103" w:rsidRDefault="003C4103" w:rsidP="006C4704">
            <w:pPr>
              <w:pStyle w:val="NoSpacing"/>
              <w:jc w:val="center"/>
              <w:rPr>
                <w:rtl/>
              </w:rPr>
            </w:pPr>
          </w:p>
        </w:tc>
        <w:tc>
          <w:tcPr>
            <w:tcW w:w="1060" w:type="pct"/>
            <w:vAlign w:val="center"/>
          </w:tcPr>
          <w:p w14:paraId="17D192A8" w14:textId="77777777" w:rsidR="003C4103" w:rsidRDefault="003C4103" w:rsidP="006C4704">
            <w:pPr>
              <w:pStyle w:val="NoSpacing"/>
              <w:jc w:val="center"/>
              <w:rPr>
                <w:rtl/>
              </w:rPr>
            </w:pPr>
          </w:p>
        </w:tc>
        <w:tc>
          <w:tcPr>
            <w:tcW w:w="605" w:type="pct"/>
            <w:vAlign w:val="center"/>
          </w:tcPr>
          <w:p w14:paraId="5DF3EEB4" w14:textId="77777777" w:rsidR="003C4103" w:rsidRDefault="003C4103" w:rsidP="006C4704">
            <w:pPr>
              <w:pStyle w:val="NoSpacing"/>
              <w:jc w:val="center"/>
              <w:rPr>
                <w:rtl/>
              </w:rPr>
            </w:pPr>
          </w:p>
        </w:tc>
        <w:tc>
          <w:tcPr>
            <w:tcW w:w="833" w:type="pct"/>
            <w:vAlign w:val="center"/>
          </w:tcPr>
          <w:p w14:paraId="721947A7" w14:textId="77777777" w:rsidR="003C4103" w:rsidRDefault="003C4103" w:rsidP="006C4704">
            <w:pPr>
              <w:pStyle w:val="NoSpacing"/>
              <w:jc w:val="center"/>
              <w:rPr>
                <w:rtl/>
              </w:rPr>
            </w:pPr>
          </w:p>
        </w:tc>
        <w:tc>
          <w:tcPr>
            <w:tcW w:w="909" w:type="pct"/>
            <w:vAlign w:val="center"/>
          </w:tcPr>
          <w:p w14:paraId="4EDED0D2" w14:textId="77777777" w:rsidR="003C4103" w:rsidRDefault="003C4103" w:rsidP="006C4704">
            <w:pPr>
              <w:pStyle w:val="NoSpacing"/>
              <w:jc w:val="center"/>
              <w:rPr>
                <w:rtl/>
              </w:rPr>
            </w:pPr>
          </w:p>
        </w:tc>
      </w:tr>
      <w:tr w:rsidR="003C4103" w14:paraId="76C3056C" w14:textId="77777777" w:rsidTr="003C4103">
        <w:tc>
          <w:tcPr>
            <w:tcW w:w="435" w:type="pct"/>
            <w:vAlign w:val="center"/>
          </w:tcPr>
          <w:p w14:paraId="2C430D5E" w14:textId="77777777" w:rsidR="003C4103" w:rsidRDefault="003C4103" w:rsidP="006C4704">
            <w:pPr>
              <w:pStyle w:val="NoSpacing"/>
              <w:jc w:val="center"/>
              <w:rPr>
                <w:rtl/>
              </w:rPr>
            </w:pPr>
          </w:p>
        </w:tc>
        <w:tc>
          <w:tcPr>
            <w:tcW w:w="1158" w:type="pct"/>
            <w:vAlign w:val="center"/>
          </w:tcPr>
          <w:p w14:paraId="23649402" w14:textId="77777777" w:rsidR="003C4103" w:rsidRDefault="003C4103" w:rsidP="006C4704">
            <w:pPr>
              <w:pStyle w:val="NoSpacing"/>
              <w:jc w:val="center"/>
              <w:rPr>
                <w:rtl/>
              </w:rPr>
            </w:pPr>
          </w:p>
        </w:tc>
        <w:tc>
          <w:tcPr>
            <w:tcW w:w="1060" w:type="pct"/>
            <w:vAlign w:val="center"/>
          </w:tcPr>
          <w:p w14:paraId="648EE7CB" w14:textId="77777777" w:rsidR="003C4103" w:rsidRDefault="003C4103" w:rsidP="006C4704">
            <w:pPr>
              <w:pStyle w:val="NoSpacing"/>
              <w:jc w:val="center"/>
              <w:rPr>
                <w:rtl/>
              </w:rPr>
            </w:pPr>
          </w:p>
        </w:tc>
        <w:tc>
          <w:tcPr>
            <w:tcW w:w="605" w:type="pct"/>
            <w:vAlign w:val="center"/>
          </w:tcPr>
          <w:p w14:paraId="595F3322" w14:textId="77777777" w:rsidR="003C4103" w:rsidRDefault="003C4103" w:rsidP="006C4704">
            <w:pPr>
              <w:pStyle w:val="NoSpacing"/>
              <w:jc w:val="center"/>
              <w:rPr>
                <w:rtl/>
              </w:rPr>
            </w:pPr>
          </w:p>
        </w:tc>
        <w:tc>
          <w:tcPr>
            <w:tcW w:w="833" w:type="pct"/>
            <w:vAlign w:val="center"/>
          </w:tcPr>
          <w:p w14:paraId="343977C5" w14:textId="77777777" w:rsidR="003C4103" w:rsidRDefault="003C4103" w:rsidP="006C4704">
            <w:pPr>
              <w:pStyle w:val="NoSpacing"/>
              <w:jc w:val="center"/>
              <w:rPr>
                <w:rtl/>
              </w:rPr>
            </w:pPr>
          </w:p>
        </w:tc>
        <w:tc>
          <w:tcPr>
            <w:tcW w:w="909" w:type="pct"/>
            <w:vAlign w:val="center"/>
          </w:tcPr>
          <w:p w14:paraId="1BB480EF" w14:textId="77777777" w:rsidR="003C4103" w:rsidRDefault="003C4103" w:rsidP="006C4704">
            <w:pPr>
              <w:pStyle w:val="NoSpacing"/>
              <w:jc w:val="center"/>
              <w:rPr>
                <w:rtl/>
              </w:rPr>
            </w:pPr>
          </w:p>
        </w:tc>
      </w:tr>
    </w:tbl>
    <w:p w14:paraId="004F7FA1" w14:textId="0854DEFB" w:rsidR="003C4103" w:rsidRDefault="003C4103" w:rsidP="003C4103">
      <w:pPr>
        <w:rPr>
          <w:rtl/>
        </w:rPr>
      </w:pPr>
      <w:r>
        <w:rPr>
          <w:rFonts w:hint="cs"/>
          <w:rtl/>
        </w:rPr>
        <w:t>ماخذ آمارها و اطلاعات:</w:t>
      </w:r>
    </w:p>
    <w:p w14:paraId="3AFAF78F" w14:textId="114FDBB7" w:rsidR="003C4103" w:rsidRDefault="007F6D86" w:rsidP="007F6D86">
      <w:pPr>
        <w:pStyle w:val="Heading1"/>
        <w:rPr>
          <w:rtl/>
        </w:rPr>
      </w:pPr>
      <w:r>
        <w:rPr>
          <w:rFonts w:hint="cs"/>
          <w:rtl/>
        </w:rPr>
        <w:t>بررسی بازار</w:t>
      </w:r>
    </w:p>
    <w:p w14:paraId="6D5EF340" w14:textId="7110006A" w:rsidR="003C4103" w:rsidRDefault="00E40E85" w:rsidP="003C4103">
      <w:pPr>
        <w:rPr>
          <w:rtl/>
        </w:rPr>
      </w:pPr>
      <w:r>
        <w:rPr>
          <w:rFonts w:hint="cs"/>
          <w:rtl/>
        </w:rPr>
        <w:t>بررسی بازار در خصوص این محصول با توجه به نسبت بالای قیمت به وزن، به صورت کشوری صورت می‌گیرد.</w:t>
      </w:r>
    </w:p>
    <w:p w14:paraId="0DECDBF8" w14:textId="048A08BD" w:rsidR="00E40E85" w:rsidRDefault="00E40E85" w:rsidP="00E40E85">
      <w:pPr>
        <w:pStyle w:val="Heading2"/>
        <w:rPr>
          <w:rtl/>
        </w:rPr>
      </w:pPr>
      <w:r>
        <w:rPr>
          <w:rFonts w:hint="cs"/>
          <w:rtl/>
        </w:rPr>
        <w:t>وضعیت عرضه محصولات مورد نظر در سه سال گذشته و سال جاری</w:t>
      </w:r>
    </w:p>
    <w:tbl>
      <w:tblPr>
        <w:tblStyle w:val="TableGrid"/>
        <w:bidiVisual/>
        <w:tblW w:w="0" w:type="auto"/>
        <w:tblLook w:val="04A0" w:firstRow="1" w:lastRow="0" w:firstColumn="1" w:lastColumn="0" w:noHBand="0" w:noVBand="1"/>
      </w:tblPr>
      <w:tblGrid>
        <w:gridCol w:w="848"/>
        <w:gridCol w:w="2835"/>
        <w:gridCol w:w="1416"/>
        <w:gridCol w:w="1417"/>
        <w:gridCol w:w="1417"/>
        <w:gridCol w:w="1417"/>
      </w:tblGrid>
      <w:tr w:rsidR="00E40E85" w14:paraId="052B6621" w14:textId="77777777" w:rsidTr="00E40E85">
        <w:trPr>
          <w:tblHeader/>
        </w:trPr>
        <w:tc>
          <w:tcPr>
            <w:tcW w:w="848" w:type="dxa"/>
            <w:shd w:val="clear" w:color="auto" w:fill="D9E2F3" w:themeFill="accent1" w:themeFillTint="33"/>
            <w:vAlign w:val="center"/>
          </w:tcPr>
          <w:p w14:paraId="0CF95737" w14:textId="136E36F7" w:rsidR="00E40E85" w:rsidRDefault="00E40E85" w:rsidP="00E40E85">
            <w:pPr>
              <w:pStyle w:val="NoSpacing"/>
              <w:jc w:val="center"/>
              <w:rPr>
                <w:rtl/>
              </w:rPr>
            </w:pPr>
            <w:r>
              <w:rPr>
                <w:rFonts w:hint="cs"/>
                <w:rtl/>
              </w:rPr>
              <w:t>ردیف</w:t>
            </w:r>
          </w:p>
        </w:tc>
        <w:tc>
          <w:tcPr>
            <w:tcW w:w="2835" w:type="dxa"/>
            <w:shd w:val="clear" w:color="auto" w:fill="D9E2F3" w:themeFill="accent1" w:themeFillTint="33"/>
            <w:vAlign w:val="center"/>
          </w:tcPr>
          <w:p w14:paraId="5493949F" w14:textId="6BC7B890" w:rsidR="00E40E85" w:rsidRDefault="00E40E85" w:rsidP="00E40E85">
            <w:pPr>
              <w:pStyle w:val="NoSpacing"/>
              <w:jc w:val="center"/>
              <w:rPr>
                <w:rtl/>
              </w:rPr>
            </w:pPr>
            <w:r>
              <w:rPr>
                <w:rFonts w:hint="cs"/>
                <w:rtl/>
              </w:rPr>
              <w:t>شرح</w:t>
            </w:r>
          </w:p>
        </w:tc>
        <w:tc>
          <w:tcPr>
            <w:tcW w:w="1416" w:type="dxa"/>
            <w:shd w:val="clear" w:color="auto" w:fill="D9E2F3" w:themeFill="accent1" w:themeFillTint="33"/>
            <w:vAlign w:val="center"/>
          </w:tcPr>
          <w:p w14:paraId="3CB98814" w14:textId="00BD95C8" w:rsidR="00E40E85" w:rsidRDefault="00E40E85" w:rsidP="00E40E85">
            <w:pPr>
              <w:pStyle w:val="NoSpacing"/>
              <w:jc w:val="center"/>
              <w:rPr>
                <w:rtl/>
              </w:rPr>
            </w:pPr>
            <w:r>
              <w:rPr>
                <w:rFonts w:hint="cs"/>
                <w:rtl/>
              </w:rPr>
              <w:t>1395</w:t>
            </w:r>
          </w:p>
        </w:tc>
        <w:tc>
          <w:tcPr>
            <w:tcW w:w="1417" w:type="dxa"/>
            <w:shd w:val="clear" w:color="auto" w:fill="D9E2F3" w:themeFill="accent1" w:themeFillTint="33"/>
            <w:vAlign w:val="center"/>
          </w:tcPr>
          <w:p w14:paraId="34A64BD2" w14:textId="361A2B89" w:rsidR="00E40E85" w:rsidRDefault="00E40E85" w:rsidP="00E40E85">
            <w:pPr>
              <w:pStyle w:val="NoSpacing"/>
              <w:jc w:val="center"/>
              <w:rPr>
                <w:rtl/>
              </w:rPr>
            </w:pPr>
            <w:r>
              <w:rPr>
                <w:rFonts w:hint="cs"/>
                <w:rtl/>
              </w:rPr>
              <w:t>1396</w:t>
            </w:r>
          </w:p>
        </w:tc>
        <w:tc>
          <w:tcPr>
            <w:tcW w:w="1417" w:type="dxa"/>
            <w:shd w:val="clear" w:color="auto" w:fill="D9E2F3" w:themeFill="accent1" w:themeFillTint="33"/>
            <w:vAlign w:val="center"/>
          </w:tcPr>
          <w:p w14:paraId="6AB787FC" w14:textId="2504F6B8" w:rsidR="00E40E85" w:rsidRDefault="00E40E85" w:rsidP="00E40E85">
            <w:pPr>
              <w:pStyle w:val="NoSpacing"/>
              <w:jc w:val="center"/>
              <w:rPr>
                <w:rtl/>
              </w:rPr>
            </w:pPr>
            <w:r>
              <w:rPr>
                <w:rFonts w:hint="cs"/>
                <w:rtl/>
              </w:rPr>
              <w:t>1397</w:t>
            </w:r>
          </w:p>
        </w:tc>
        <w:tc>
          <w:tcPr>
            <w:tcW w:w="1417" w:type="dxa"/>
            <w:shd w:val="clear" w:color="auto" w:fill="D9E2F3" w:themeFill="accent1" w:themeFillTint="33"/>
            <w:vAlign w:val="center"/>
          </w:tcPr>
          <w:p w14:paraId="1DE8C071" w14:textId="4A79C36A" w:rsidR="00E40E85" w:rsidRDefault="00E40E85" w:rsidP="00E40E85">
            <w:pPr>
              <w:pStyle w:val="NoSpacing"/>
              <w:jc w:val="center"/>
              <w:rPr>
                <w:rtl/>
              </w:rPr>
            </w:pPr>
            <w:r>
              <w:rPr>
                <w:rFonts w:hint="cs"/>
                <w:rtl/>
              </w:rPr>
              <w:t>1398</w:t>
            </w:r>
          </w:p>
        </w:tc>
      </w:tr>
      <w:tr w:rsidR="00E40E85" w14:paraId="25F82F29" w14:textId="77777777" w:rsidTr="00E40E85">
        <w:tc>
          <w:tcPr>
            <w:tcW w:w="848" w:type="dxa"/>
            <w:vAlign w:val="center"/>
          </w:tcPr>
          <w:p w14:paraId="6CF9A081" w14:textId="74FCD54A" w:rsidR="00E40E85" w:rsidRDefault="00E40E85" w:rsidP="00E40E85">
            <w:pPr>
              <w:pStyle w:val="NoSpacing"/>
              <w:jc w:val="center"/>
              <w:rPr>
                <w:rtl/>
              </w:rPr>
            </w:pPr>
            <w:r>
              <w:rPr>
                <w:rFonts w:hint="cs"/>
                <w:rtl/>
              </w:rPr>
              <w:t>1</w:t>
            </w:r>
          </w:p>
        </w:tc>
        <w:tc>
          <w:tcPr>
            <w:tcW w:w="2835" w:type="dxa"/>
            <w:vAlign w:val="center"/>
          </w:tcPr>
          <w:p w14:paraId="3F8F6E9F" w14:textId="1956C211" w:rsidR="00E40E85" w:rsidRDefault="00E40E85" w:rsidP="00E40E85">
            <w:pPr>
              <w:pStyle w:val="NoSpacing"/>
              <w:jc w:val="center"/>
              <w:rPr>
                <w:rtl/>
              </w:rPr>
            </w:pPr>
            <w:r>
              <w:rPr>
                <w:rFonts w:hint="cs"/>
                <w:rtl/>
              </w:rPr>
              <w:t>میزان تولید واحدهای موجود</w:t>
            </w:r>
          </w:p>
        </w:tc>
        <w:tc>
          <w:tcPr>
            <w:tcW w:w="1416" w:type="dxa"/>
            <w:vAlign w:val="center"/>
          </w:tcPr>
          <w:p w14:paraId="7C93AA0B" w14:textId="77777777" w:rsidR="00E40E85" w:rsidRDefault="00E40E85" w:rsidP="00E40E85">
            <w:pPr>
              <w:pStyle w:val="NoSpacing"/>
              <w:jc w:val="center"/>
              <w:rPr>
                <w:rtl/>
              </w:rPr>
            </w:pPr>
          </w:p>
        </w:tc>
        <w:tc>
          <w:tcPr>
            <w:tcW w:w="1417" w:type="dxa"/>
            <w:vAlign w:val="center"/>
          </w:tcPr>
          <w:p w14:paraId="47EF517F" w14:textId="77777777" w:rsidR="00E40E85" w:rsidRDefault="00E40E85" w:rsidP="00E40E85">
            <w:pPr>
              <w:pStyle w:val="NoSpacing"/>
              <w:jc w:val="center"/>
              <w:rPr>
                <w:rtl/>
              </w:rPr>
            </w:pPr>
          </w:p>
        </w:tc>
        <w:tc>
          <w:tcPr>
            <w:tcW w:w="1417" w:type="dxa"/>
            <w:vAlign w:val="center"/>
          </w:tcPr>
          <w:p w14:paraId="43164563" w14:textId="77777777" w:rsidR="00E40E85" w:rsidRDefault="00E40E85" w:rsidP="00E40E85">
            <w:pPr>
              <w:pStyle w:val="NoSpacing"/>
              <w:jc w:val="center"/>
              <w:rPr>
                <w:rtl/>
              </w:rPr>
            </w:pPr>
          </w:p>
        </w:tc>
        <w:tc>
          <w:tcPr>
            <w:tcW w:w="1417" w:type="dxa"/>
            <w:vAlign w:val="center"/>
          </w:tcPr>
          <w:p w14:paraId="4870AF0C" w14:textId="77777777" w:rsidR="00E40E85" w:rsidRDefault="00E40E85" w:rsidP="00E40E85">
            <w:pPr>
              <w:pStyle w:val="NoSpacing"/>
              <w:jc w:val="center"/>
              <w:rPr>
                <w:rtl/>
              </w:rPr>
            </w:pPr>
          </w:p>
        </w:tc>
      </w:tr>
      <w:tr w:rsidR="00E40E85" w14:paraId="0B3F17E6" w14:textId="77777777" w:rsidTr="00E40E85">
        <w:tc>
          <w:tcPr>
            <w:tcW w:w="848" w:type="dxa"/>
            <w:vAlign w:val="center"/>
          </w:tcPr>
          <w:p w14:paraId="3D35FC88" w14:textId="228F80B4" w:rsidR="00E40E85" w:rsidRDefault="00E40E85" w:rsidP="00E40E85">
            <w:pPr>
              <w:pStyle w:val="NoSpacing"/>
              <w:jc w:val="center"/>
              <w:rPr>
                <w:rtl/>
              </w:rPr>
            </w:pPr>
            <w:r>
              <w:rPr>
                <w:rFonts w:hint="cs"/>
                <w:rtl/>
              </w:rPr>
              <w:t>2</w:t>
            </w:r>
          </w:p>
        </w:tc>
        <w:tc>
          <w:tcPr>
            <w:tcW w:w="2835" w:type="dxa"/>
            <w:vAlign w:val="center"/>
          </w:tcPr>
          <w:p w14:paraId="5B25AF91" w14:textId="4B916F99" w:rsidR="00E40E85" w:rsidRDefault="00E40E85" w:rsidP="00E40E85">
            <w:pPr>
              <w:pStyle w:val="NoSpacing"/>
              <w:jc w:val="center"/>
              <w:rPr>
                <w:rtl/>
              </w:rPr>
            </w:pPr>
            <w:r>
              <w:rPr>
                <w:rFonts w:hint="cs"/>
                <w:rtl/>
              </w:rPr>
              <w:t>واردات</w:t>
            </w:r>
          </w:p>
        </w:tc>
        <w:tc>
          <w:tcPr>
            <w:tcW w:w="1416" w:type="dxa"/>
            <w:vAlign w:val="center"/>
          </w:tcPr>
          <w:p w14:paraId="4FCD366D" w14:textId="77777777" w:rsidR="00E40E85" w:rsidRDefault="00E40E85" w:rsidP="00E40E85">
            <w:pPr>
              <w:pStyle w:val="NoSpacing"/>
              <w:jc w:val="center"/>
              <w:rPr>
                <w:rtl/>
              </w:rPr>
            </w:pPr>
          </w:p>
        </w:tc>
        <w:tc>
          <w:tcPr>
            <w:tcW w:w="1417" w:type="dxa"/>
            <w:vAlign w:val="center"/>
          </w:tcPr>
          <w:p w14:paraId="0EADCAE4" w14:textId="77777777" w:rsidR="00E40E85" w:rsidRDefault="00E40E85" w:rsidP="00E40E85">
            <w:pPr>
              <w:pStyle w:val="NoSpacing"/>
              <w:jc w:val="center"/>
              <w:rPr>
                <w:rtl/>
              </w:rPr>
            </w:pPr>
          </w:p>
        </w:tc>
        <w:tc>
          <w:tcPr>
            <w:tcW w:w="1417" w:type="dxa"/>
            <w:vAlign w:val="center"/>
          </w:tcPr>
          <w:p w14:paraId="3C4D57C2" w14:textId="77777777" w:rsidR="00E40E85" w:rsidRDefault="00E40E85" w:rsidP="00E40E85">
            <w:pPr>
              <w:pStyle w:val="NoSpacing"/>
              <w:jc w:val="center"/>
              <w:rPr>
                <w:rtl/>
              </w:rPr>
            </w:pPr>
          </w:p>
        </w:tc>
        <w:tc>
          <w:tcPr>
            <w:tcW w:w="1417" w:type="dxa"/>
            <w:vAlign w:val="center"/>
          </w:tcPr>
          <w:p w14:paraId="7E2C7986" w14:textId="77777777" w:rsidR="00E40E85" w:rsidRDefault="00E40E85" w:rsidP="00E40E85">
            <w:pPr>
              <w:pStyle w:val="NoSpacing"/>
              <w:jc w:val="center"/>
              <w:rPr>
                <w:rtl/>
              </w:rPr>
            </w:pPr>
          </w:p>
        </w:tc>
      </w:tr>
      <w:tr w:rsidR="00E40E85" w14:paraId="27C58BE0" w14:textId="77777777" w:rsidTr="00E40E85">
        <w:tc>
          <w:tcPr>
            <w:tcW w:w="848" w:type="dxa"/>
            <w:vAlign w:val="center"/>
          </w:tcPr>
          <w:p w14:paraId="0E847CBE" w14:textId="764946F0" w:rsidR="00E40E85" w:rsidRDefault="00E40E85" w:rsidP="00E40E85">
            <w:pPr>
              <w:pStyle w:val="NoSpacing"/>
              <w:jc w:val="center"/>
              <w:rPr>
                <w:rtl/>
              </w:rPr>
            </w:pPr>
            <w:r>
              <w:rPr>
                <w:rFonts w:hint="cs"/>
                <w:rtl/>
              </w:rPr>
              <w:t>3</w:t>
            </w:r>
          </w:p>
        </w:tc>
        <w:tc>
          <w:tcPr>
            <w:tcW w:w="2835" w:type="dxa"/>
            <w:vAlign w:val="center"/>
          </w:tcPr>
          <w:p w14:paraId="0BB2429E" w14:textId="0D375A70" w:rsidR="00E40E85" w:rsidRDefault="00E40E85" w:rsidP="00E40E85">
            <w:pPr>
              <w:pStyle w:val="NoSpacing"/>
              <w:jc w:val="center"/>
              <w:rPr>
                <w:rtl/>
              </w:rPr>
            </w:pPr>
            <w:r>
              <w:rPr>
                <w:rFonts w:hint="cs"/>
                <w:rtl/>
              </w:rPr>
              <w:t>صادرات</w:t>
            </w:r>
          </w:p>
        </w:tc>
        <w:tc>
          <w:tcPr>
            <w:tcW w:w="1416" w:type="dxa"/>
            <w:vAlign w:val="center"/>
          </w:tcPr>
          <w:p w14:paraId="50B266B6" w14:textId="77777777" w:rsidR="00E40E85" w:rsidRDefault="00E40E85" w:rsidP="00E40E85">
            <w:pPr>
              <w:pStyle w:val="NoSpacing"/>
              <w:jc w:val="center"/>
              <w:rPr>
                <w:rtl/>
              </w:rPr>
            </w:pPr>
          </w:p>
        </w:tc>
        <w:tc>
          <w:tcPr>
            <w:tcW w:w="1417" w:type="dxa"/>
            <w:vAlign w:val="center"/>
          </w:tcPr>
          <w:p w14:paraId="671B409C" w14:textId="77777777" w:rsidR="00E40E85" w:rsidRDefault="00E40E85" w:rsidP="00E40E85">
            <w:pPr>
              <w:pStyle w:val="NoSpacing"/>
              <w:jc w:val="center"/>
              <w:rPr>
                <w:rtl/>
              </w:rPr>
            </w:pPr>
          </w:p>
        </w:tc>
        <w:tc>
          <w:tcPr>
            <w:tcW w:w="1417" w:type="dxa"/>
            <w:vAlign w:val="center"/>
          </w:tcPr>
          <w:p w14:paraId="1B8AA17A" w14:textId="77777777" w:rsidR="00E40E85" w:rsidRDefault="00E40E85" w:rsidP="00E40E85">
            <w:pPr>
              <w:pStyle w:val="NoSpacing"/>
              <w:jc w:val="center"/>
              <w:rPr>
                <w:rtl/>
              </w:rPr>
            </w:pPr>
          </w:p>
        </w:tc>
        <w:tc>
          <w:tcPr>
            <w:tcW w:w="1417" w:type="dxa"/>
            <w:vAlign w:val="center"/>
          </w:tcPr>
          <w:p w14:paraId="30618203" w14:textId="77777777" w:rsidR="00E40E85" w:rsidRDefault="00E40E85" w:rsidP="00E40E85">
            <w:pPr>
              <w:pStyle w:val="NoSpacing"/>
              <w:jc w:val="center"/>
              <w:rPr>
                <w:rtl/>
              </w:rPr>
            </w:pPr>
          </w:p>
        </w:tc>
      </w:tr>
      <w:tr w:rsidR="00E40E85" w14:paraId="00D245DC" w14:textId="77777777" w:rsidTr="00E40E85">
        <w:tc>
          <w:tcPr>
            <w:tcW w:w="848" w:type="dxa"/>
            <w:vAlign w:val="center"/>
          </w:tcPr>
          <w:p w14:paraId="6093E198" w14:textId="74336550" w:rsidR="00E40E85" w:rsidRDefault="00E40E85" w:rsidP="00E40E85">
            <w:pPr>
              <w:pStyle w:val="NoSpacing"/>
              <w:jc w:val="center"/>
              <w:rPr>
                <w:rtl/>
              </w:rPr>
            </w:pPr>
            <w:r>
              <w:rPr>
                <w:rFonts w:hint="cs"/>
                <w:rtl/>
              </w:rPr>
              <w:t>4</w:t>
            </w:r>
          </w:p>
        </w:tc>
        <w:tc>
          <w:tcPr>
            <w:tcW w:w="2835" w:type="dxa"/>
            <w:vAlign w:val="center"/>
          </w:tcPr>
          <w:p w14:paraId="24428087" w14:textId="3CA0DE9B" w:rsidR="00E40E85" w:rsidRDefault="00E40E85" w:rsidP="00E40E85">
            <w:pPr>
              <w:pStyle w:val="NoSpacing"/>
              <w:jc w:val="center"/>
              <w:rPr>
                <w:rtl/>
              </w:rPr>
            </w:pPr>
            <w:r>
              <w:rPr>
                <w:rFonts w:hint="cs"/>
                <w:rtl/>
              </w:rPr>
              <w:t>خالص عرضه</w:t>
            </w:r>
          </w:p>
        </w:tc>
        <w:tc>
          <w:tcPr>
            <w:tcW w:w="1416" w:type="dxa"/>
            <w:vAlign w:val="center"/>
          </w:tcPr>
          <w:p w14:paraId="26497BA2" w14:textId="77777777" w:rsidR="00E40E85" w:rsidRDefault="00E40E85" w:rsidP="00E40E85">
            <w:pPr>
              <w:pStyle w:val="NoSpacing"/>
              <w:jc w:val="center"/>
              <w:rPr>
                <w:rtl/>
              </w:rPr>
            </w:pPr>
          </w:p>
        </w:tc>
        <w:tc>
          <w:tcPr>
            <w:tcW w:w="1417" w:type="dxa"/>
            <w:vAlign w:val="center"/>
          </w:tcPr>
          <w:p w14:paraId="6C18BF5B" w14:textId="77777777" w:rsidR="00E40E85" w:rsidRDefault="00E40E85" w:rsidP="00E40E85">
            <w:pPr>
              <w:pStyle w:val="NoSpacing"/>
              <w:jc w:val="center"/>
              <w:rPr>
                <w:rtl/>
              </w:rPr>
            </w:pPr>
          </w:p>
        </w:tc>
        <w:tc>
          <w:tcPr>
            <w:tcW w:w="1417" w:type="dxa"/>
            <w:vAlign w:val="center"/>
          </w:tcPr>
          <w:p w14:paraId="0C71E72B" w14:textId="77777777" w:rsidR="00E40E85" w:rsidRDefault="00E40E85" w:rsidP="00E40E85">
            <w:pPr>
              <w:pStyle w:val="NoSpacing"/>
              <w:jc w:val="center"/>
              <w:rPr>
                <w:rtl/>
              </w:rPr>
            </w:pPr>
          </w:p>
        </w:tc>
        <w:tc>
          <w:tcPr>
            <w:tcW w:w="1417" w:type="dxa"/>
            <w:vAlign w:val="center"/>
          </w:tcPr>
          <w:p w14:paraId="08BE1FB0" w14:textId="77777777" w:rsidR="00E40E85" w:rsidRDefault="00E40E85" w:rsidP="00E40E85">
            <w:pPr>
              <w:pStyle w:val="NoSpacing"/>
              <w:jc w:val="center"/>
              <w:rPr>
                <w:rtl/>
              </w:rPr>
            </w:pPr>
          </w:p>
        </w:tc>
      </w:tr>
    </w:tbl>
    <w:p w14:paraId="399AF8F6" w14:textId="0A05CF02" w:rsidR="00B74E05" w:rsidRDefault="00E40E85" w:rsidP="00E40E85">
      <w:pPr>
        <w:pStyle w:val="Heading2"/>
        <w:rPr>
          <w:rtl/>
        </w:rPr>
      </w:pPr>
      <w:r>
        <w:rPr>
          <w:rFonts w:hint="cs"/>
          <w:rtl/>
        </w:rPr>
        <w:t>پیش‌بینی امکانات تولید محصولات طرح طی پنج سال آینده</w:t>
      </w:r>
    </w:p>
    <w:tbl>
      <w:tblPr>
        <w:tblStyle w:val="TableGrid"/>
        <w:bidiVisual/>
        <w:tblW w:w="0" w:type="auto"/>
        <w:tblLook w:val="04A0" w:firstRow="1" w:lastRow="0" w:firstColumn="1" w:lastColumn="0" w:noHBand="0" w:noVBand="1"/>
      </w:tblPr>
      <w:tblGrid>
        <w:gridCol w:w="737"/>
        <w:gridCol w:w="2693"/>
        <w:gridCol w:w="1190"/>
        <w:gridCol w:w="1190"/>
        <w:gridCol w:w="1190"/>
        <w:gridCol w:w="1190"/>
        <w:gridCol w:w="1191"/>
      </w:tblGrid>
      <w:tr w:rsidR="00E40E85" w14:paraId="0D8B5A2D" w14:textId="4EB63A3F" w:rsidTr="00E40E85">
        <w:trPr>
          <w:tblHeader/>
        </w:trPr>
        <w:tc>
          <w:tcPr>
            <w:tcW w:w="706" w:type="dxa"/>
            <w:shd w:val="clear" w:color="auto" w:fill="D9E2F3" w:themeFill="accent1" w:themeFillTint="33"/>
            <w:vAlign w:val="center"/>
          </w:tcPr>
          <w:p w14:paraId="3FB2E24F" w14:textId="77777777" w:rsidR="00E40E85" w:rsidRDefault="00E40E85" w:rsidP="006C4704">
            <w:pPr>
              <w:pStyle w:val="NoSpacing"/>
              <w:jc w:val="center"/>
              <w:rPr>
                <w:rtl/>
              </w:rPr>
            </w:pPr>
            <w:r>
              <w:rPr>
                <w:rFonts w:hint="cs"/>
                <w:rtl/>
              </w:rPr>
              <w:t>ردیف</w:t>
            </w:r>
          </w:p>
        </w:tc>
        <w:tc>
          <w:tcPr>
            <w:tcW w:w="2693" w:type="dxa"/>
            <w:shd w:val="clear" w:color="auto" w:fill="D9E2F3" w:themeFill="accent1" w:themeFillTint="33"/>
            <w:vAlign w:val="center"/>
          </w:tcPr>
          <w:p w14:paraId="4CA0CD4F" w14:textId="77777777" w:rsidR="00E40E85" w:rsidRDefault="00E40E85" w:rsidP="006C4704">
            <w:pPr>
              <w:pStyle w:val="NoSpacing"/>
              <w:jc w:val="center"/>
              <w:rPr>
                <w:rtl/>
              </w:rPr>
            </w:pPr>
            <w:r>
              <w:rPr>
                <w:rFonts w:hint="cs"/>
                <w:rtl/>
              </w:rPr>
              <w:t>شرح</w:t>
            </w:r>
          </w:p>
        </w:tc>
        <w:tc>
          <w:tcPr>
            <w:tcW w:w="1190" w:type="dxa"/>
            <w:shd w:val="clear" w:color="auto" w:fill="D9E2F3" w:themeFill="accent1" w:themeFillTint="33"/>
            <w:vAlign w:val="center"/>
          </w:tcPr>
          <w:p w14:paraId="4FF13D05" w14:textId="1D28E07B" w:rsidR="00E40E85" w:rsidRDefault="00E40E85" w:rsidP="006C4704">
            <w:pPr>
              <w:pStyle w:val="NoSpacing"/>
              <w:jc w:val="center"/>
              <w:rPr>
                <w:rtl/>
              </w:rPr>
            </w:pPr>
            <w:r>
              <w:rPr>
                <w:rFonts w:hint="cs"/>
                <w:rtl/>
              </w:rPr>
              <w:t>1399</w:t>
            </w:r>
          </w:p>
        </w:tc>
        <w:tc>
          <w:tcPr>
            <w:tcW w:w="1190" w:type="dxa"/>
            <w:shd w:val="clear" w:color="auto" w:fill="D9E2F3" w:themeFill="accent1" w:themeFillTint="33"/>
            <w:vAlign w:val="center"/>
          </w:tcPr>
          <w:p w14:paraId="74BEC32D" w14:textId="6D562BA7" w:rsidR="00E40E85" w:rsidRDefault="00E40E85" w:rsidP="006C4704">
            <w:pPr>
              <w:pStyle w:val="NoSpacing"/>
              <w:jc w:val="center"/>
              <w:rPr>
                <w:rtl/>
              </w:rPr>
            </w:pPr>
            <w:r>
              <w:rPr>
                <w:rFonts w:hint="cs"/>
                <w:rtl/>
              </w:rPr>
              <w:t>1400</w:t>
            </w:r>
          </w:p>
        </w:tc>
        <w:tc>
          <w:tcPr>
            <w:tcW w:w="1190" w:type="dxa"/>
            <w:shd w:val="clear" w:color="auto" w:fill="D9E2F3" w:themeFill="accent1" w:themeFillTint="33"/>
            <w:vAlign w:val="center"/>
          </w:tcPr>
          <w:p w14:paraId="555297CC" w14:textId="3E91DD79" w:rsidR="00E40E85" w:rsidRDefault="00E40E85" w:rsidP="006C4704">
            <w:pPr>
              <w:pStyle w:val="NoSpacing"/>
              <w:jc w:val="center"/>
              <w:rPr>
                <w:rtl/>
              </w:rPr>
            </w:pPr>
            <w:r>
              <w:rPr>
                <w:rFonts w:hint="cs"/>
                <w:rtl/>
              </w:rPr>
              <w:t>1401</w:t>
            </w:r>
          </w:p>
        </w:tc>
        <w:tc>
          <w:tcPr>
            <w:tcW w:w="1190" w:type="dxa"/>
            <w:shd w:val="clear" w:color="auto" w:fill="D9E2F3" w:themeFill="accent1" w:themeFillTint="33"/>
            <w:vAlign w:val="center"/>
          </w:tcPr>
          <w:p w14:paraId="5C965017" w14:textId="11724408" w:rsidR="00E40E85" w:rsidRDefault="00E40E85" w:rsidP="006C4704">
            <w:pPr>
              <w:pStyle w:val="NoSpacing"/>
              <w:jc w:val="center"/>
              <w:rPr>
                <w:rtl/>
              </w:rPr>
            </w:pPr>
            <w:r>
              <w:rPr>
                <w:rFonts w:hint="cs"/>
                <w:rtl/>
              </w:rPr>
              <w:t>1402</w:t>
            </w:r>
          </w:p>
        </w:tc>
        <w:tc>
          <w:tcPr>
            <w:tcW w:w="1191" w:type="dxa"/>
            <w:shd w:val="clear" w:color="auto" w:fill="D9E2F3" w:themeFill="accent1" w:themeFillTint="33"/>
          </w:tcPr>
          <w:p w14:paraId="3FE5753B" w14:textId="5419EB85" w:rsidR="00E40E85" w:rsidRDefault="00E40E85" w:rsidP="006C4704">
            <w:pPr>
              <w:pStyle w:val="NoSpacing"/>
              <w:jc w:val="center"/>
              <w:rPr>
                <w:rtl/>
              </w:rPr>
            </w:pPr>
            <w:r>
              <w:rPr>
                <w:rFonts w:hint="cs"/>
                <w:rtl/>
              </w:rPr>
              <w:t>1403</w:t>
            </w:r>
          </w:p>
        </w:tc>
      </w:tr>
      <w:tr w:rsidR="00E40E85" w14:paraId="19BDA8AE" w14:textId="60CF2156" w:rsidTr="00E40E85">
        <w:tc>
          <w:tcPr>
            <w:tcW w:w="706" w:type="dxa"/>
            <w:vAlign w:val="center"/>
          </w:tcPr>
          <w:p w14:paraId="360F1F54" w14:textId="77777777" w:rsidR="00E40E85" w:rsidRDefault="00E40E85" w:rsidP="006C4704">
            <w:pPr>
              <w:pStyle w:val="NoSpacing"/>
              <w:jc w:val="center"/>
              <w:rPr>
                <w:rtl/>
              </w:rPr>
            </w:pPr>
            <w:r>
              <w:rPr>
                <w:rFonts w:hint="cs"/>
                <w:rtl/>
              </w:rPr>
              <w:t>1</w:t>
            </w:r>
          </w:p>
        </w:tc>
        <w:tc>
          <w:tcPr>
            <w:tcW w:w="2693" w:type="dxa"/>
            <w:vAlign w:val="center"/>
          </w:tcPr>
          <w:p w14:paraId="7D31AF15" w14:textId="77777777" w:rsidR="00E40E85" w:rsidRDefault="00E40E85" w:rsidP="006C4704">
            <w:pPr>
              <w:pStyle w:val="NoSpacing"/>
              <w:jc w:val="center"/>
              <w:rPr>
                <w:rtl/>
              </w:rPr>
            </w:pPr>
            <w:r>
              <w:rPr>
                <w:rFonts w:hint="cs"/>
                <w:rtl/>
              </w:rPr>
              <w:t>میزان تولید واحدهای موجود</w:t>
            </w:r>
          </w:p>
        </w:tc>
        <w:tc>
          <w:tcPr>
            <w:tcW w:w="1190" w:type="dxa"/>
            <w:vAlign w:val="center"/>
          </w:tcPr>
          <w:p w14:paraId="7616A319" w14:textId="77777777" w:rsidR="00E40E85" w:rsidRDefault="00E40E85" w:rsidP="006C4704">
            <w:pPr>
              <w:pStyle w:val="NoSpacing"/>
              <w:jc w:val="center"/>
              <w:rPr>
                <w:rtl/>
              </w:rPr>
            </w:pPr>
          </w:p>
        </w:tc>
        <w:tc>
          <w:tcPr>
            <w:tcW w:w="1190" w:type="dxa"/>
            <w:vAlign w:val="center"/>
          </w:tcPr>
          <w:p w14:paraId="5D7BFAA1" w14:textId="77777777" w:rsidR="00E40E85" w:rsidRDefault="00E40E85" w:rsidP="006C4704">
            <w:pPr>
              <w:pStyle w:val="NoSpacing"/>
              <w:jc w:val="center"/>
              <w:rPr>
                <w:rtl/>
              </w:rPr>
            </w:pPr>
          </w:p>
        </w:tc>
        <w:tc>
          <w:tcPr>
            <w:tcW w:w="1190" w:type="dxa"/>
            <w:vAlign w:val="center"/>
          </w:tcPr>
          <w:p w14:paraId="784AD8C3" w14:textId="77777777" w:rsidR="00E40E85" w:rsidRDefault="00E40E85" w:rsidP="006C4704">
            <w:pPr>
              <w:pStyle w:val="NoSpacing"/>
              <w:jc w:val="center"/>
              <w:rPr>
                <w:rtl/>
              </w:rPr>
            </w:pPr>
          </w:p>
        </w:tc>
        <w:tc>
          <w:tcPr>
            <w:tcW w:w="1190" w:type="dxa"/>
            <w:vAlign w:val="center"/>
          </w:tcPr>
          <w:p w14:paraId="6A6AAEB8" w14:textId="77777777" w:rsidR="00E40E85" w:rsidRDefault="00E40E85" w:rsidP="006C4704">
            <w:pPr>
              <w:pStyle w:val="NoSpacing"/>
              <w:jc w:val="center"/>
              <w:rPr>
                <w:rtl/>
              </w:rPr>
            </w:pPr>
          </w:p>
        </w:tc>
        <w:tc>
          <w:tcPr>
            <w:tcW w:w="1191" w:type="dxa"/>
          </w:tcPr>
          <w:p w14:paraId="053ED655" w14:textId="77777777" w:rsidR="00E40E85" w:rsidRDefault="00E40E85" w:rsidP="006C4704">
            <w:pPr>
              <w:pStyle w:val="NoSpacing"/>
              <w:jc w:val="center"/>
              <w:rPr>
                <w:rtl/>
              </w:rPr>
            </w:pPr>
          </w:p>
        </w:tc>
      </w:tr>
      <w:tr w:rsidR="00E40E85" w14:paraId="4F18909C" w14:textId="56B1388B" w:rsidTr="00E40E85">
        <w:tc>
          <w:tcPr>
            <w:tcW w:w="706" w:type="dxa"/>
            <w:vAlign w:val="center"/>
          </w:tcPr>
          <w:p w14:paraId="1BFCDAE7" w14:textId="77777777" w:rsidR="00E40E85" w:rsidRDefault="00E40E85" w:rsidP="006C4704">
            <w:pPr>
              <w:pStyle w:val="NoSpacing"/>
              <w:jc w:val="center"/>
              <w:rPr>
                <w:rtl/>
              </w:rPr>
            </w:pPr>
            <w:r>
              <w:rPr>
                <w:rFonts w:hint="cs"/>
                <w:rtl/>
              </w:rPr>
              <w:t>2</w:t>
            </w:r>
          </w:p>
        </w:tc>
        <w:tc>
          <w:tcPr>
            <w:tcW w:w="2693" w:type="dxa"/>
            <w:vAlign w:val="center"/>
          </w:tcPr>
          <w:p w14:paraId="4E669287" w14:textId="56EB5C91" w:rsidR="00E40E85" w:rsidRDefault="00E40E85" w:rsidP="006C4704">
            <w:pPr>
              <w:pStyle w:val="NoSpacing"/>
              <w:jc w:val="center"/>
              <w:rPr>
                <w:rtl/>
              </w:rPr>
            </w:pPr>
            <w:r>
              <w:rPr>
                <w:rFonts w:hint="cs"/>
                <w:rtl/>
              </w:rPr>
              <w:t>تولید واحدهایی که در آینده به بهره‌برداری می‌رسند</w:t>
            </w:r>
          </w:p>
        </w:tc>
        <w:tc>
          <w:tcPr>
            <w:tcW w:w="1190" w:type="dxa"/>
            <w:vAlign w:val="center"/>
          </w:tcPr>
          <w:p w14:paraId="5010313D" w14:textId="77777777" w:rsidR="00E40E85" w:rsidRDefault="00E40E85" w:rsidP="006C4704">
            <w:pPr>
              <w:pStyle w:val="NoSpacing"/>
              <w:jc w:val="center"/>
              <w:rPr>
                <w:rtl/>
              </w:rPr>
            </w:pPr>
          </w:p>
        </w:tc>
        <w:tc>
          <w:tcPr>
            <w:tcW w:w="1190" w:type="dxa"/>
            <w:vAlign w:val="center"/>
          </w:tcPr>
          <w:p w14:paraId="183DD617" w14:textId="77777777" w:rsidR="00E40E85" w:rsidRDefault="00E40E85" w:rsidP="006C4704">
            <w:pPr>
              <w:pStyle w:val="NoSpacing"/>
              <w:jc w:val="center"/>
              <w:rPr>
                <w:rtl/>
              </w:rPr>
            </w:pPr>
          </w:p>
        </w:tc>
        <w:tc>
          <w:tcPr>
            <w:tcW w:w="1190" w:type="dxa"/>
            <w:vAlign w:val="center"/>
          </w:tcPr>
          <w:p w14:paraId="174AFD89" w14:textId="77777777" w:rsidR="00E40E85" w:rsidRDefault="00E40E85" w:rsidP="006C4704">
            <w:pPr>
              <w:pStyle w:val="NoSpacing"/>
              <w:jc w:val="center"/>
              <w:rPr>
                <w:rtl/>
              </w:rPr>
            </w:pPr>
          </w:p>
        </w:tc>
        <w:tc>
          <w:tcPr>
            <w:tcW w:w="1190" w:type="dxa"/>
            <w:vAlign w:val="center"/>
          </w:tcPr>
          <w:p w14:paraId="32ED27B1" w14:textId="77777777" w:rsidR="00E40E85" w:rsidRDefault="00E40E85" w:rsidP="006C4704">
            <w:pPr>
              <w:pStyle w:val="NoSpacing"/>
              <w:jc w:val="center"/>
              <w:rPr>
                <w:rtl/>
              </w:rPr>
            </w:pPr>
          </w:p>
        </w:tc>
        <w:tc>
          <w:tcPr>
            <w:tcW w:w="1191" w:type="dxa"/>
          </w:tcPr>
          <w:p w14:paraId="67D31924" w14:textId="77777777" w:rsidR="00E40E85" w:rsidRDefault="00E40E85" w:rsidP="006C4704">
            <w:pPr>
              <w:pStyle w:val="NoSpacing"/>
              <w:jc w:val="center"/>
              <w:rPr>
                <w:rtl/>
              </w:rPr>
            </w:pPr>
          </w:p>
        </w:tc>
      </w:tr>
      <w:tr w:rsidR="00E40E85" w14:paraId="349DB17C" w14:textId="28786274" w:rsidTr="00E40E85">
        <w:tc>
          <w:tcPr>
            <w:tcW w:w="706" w:type="dxa"/>
            <w:vAlign w:val="center"/>
          </w:tcPr>
          <w:p w14:paraId="7C708C4E" w14:textId="77777777" w:rsidR="00E40E85" w:rsidRDefault="00E40E85" w:rsidP="006C4704">
            <w:pPr>
              <w:pStyle w:val="NoSpacing"/>
              <w:jc w:val="center"/>
              <w:rPr>
                <w:rtl/>
              </w:rPr>
            </w:pPr>
            <w:r>
              <w:rPr>
                <w:rFonts w:hint="cs"/>
                <w:rtl/>
              </w:rPr>
              <w:t>3</w:t>
            </w:r>
          </w:p>
        </w:tc>
        <w:tc>
          <w:tcPr>
            <w:tcW w:w="2693" w:type="dxa"/>
            <w:vAlign w:val="center"/>
          </w:tcPr>
          <w:p w14:paraId="04C39229" w14:textId="73A7D8D9" w:rsidR="00E40E85" w:rsidRDefault="00E40E85" w:rsidP="006C4704">
            <w:pPr>
              <w:pStyle w:val="NoSpacing"/>
              <w:jc w:val="center"/>
              <w:rPr>
                <w:rtl/>
              </w:rPr>
            </w:pPr>
            <w:r>
              <w:rPr>
                <w:rFonts w:hint="cs"/>
                <w:rtl/>
              </w:rPr>
              <w:t>جمع دو ردیف فوق</w:t>
            </w:r>
          </w:p>
        </w:tc>
        <w:tc>
          <w:tcPr>
            <w:tcW w:w="1190" w:type="dxa"/>
            <w:vAlign w:val="center"/>
          </w:tcPr>
          <w:p w14:paraId="5DCAF241" w14:textId="77777777" w:rsidR="00E40E85" w:rsidRDefault="00E40E85" w:rsidP="006C4704">
            <w:pPr>
              <w:pStyle w:val="NoSpacing"/>
              <w:jc w:val="center"/>
              <w:rPr>
                <w:rtl/>
              </w:rPr>
            </w:pPr>
          </w:p>
        </w:tc>
        <w:tc>
          <w:tcPr>
            <w:tcW w:w="1190" w:type="dxa"/>
            <w:vAlign w:val="center"/>
          </w:tcPr>
          <w:p w14:paraId="4DBC8CC4" w14:textId="77777777" w:rsidR="00E40E85" w:rsidRDefault="00E40E85" w:rsidP="006C4704">
            <w:pPr>
              <w:pStyle w:val="NoSpacing"/>
              <w:jc w:val="center"/>
              <w:rPr>
                <w:rtl/>
              </w:rPr>
            </w:pPr>
          </w:p>
        </w:tc>
        <w:tc>
          <w:tcPr>
            <w:tcW w:w="1190" w:type="dxa"/>
            <w:vAlign w:val="center"/>
          </w:tcPr>
          <w:p w14:paraId="55711D49" w14:textId="77777777" w:rsidR="00E40E85" w:rsidRDefault="00E40E85" w:rsidP="006C4704">
            <w:pPr>
              <w:pStyle w:val="NoSpacing"/>
              <w:jc w:val="center"/>
              <w:rPr>
                <w:rtl/>
              </w:rPr>
            </w:pPr>
          </w:p>
        </w:tc>
        <w:tc>
          <w:tcPr>
            <w:tcW w:w="1190" w:type="dxa"/>
            <w:vAlign w:val="center"/>
          </w:tcPr>
          <w:p w14:paraId="6F7D4A71" w14:textId="77777777" w:rsidR="00E40E85" w:rsidRDefault="00E40E85" w:rsidP="006C4704">
            <w:pPr>
              <w:pStyle w:val="NoSpacing"/>
              <w:jc w:val="center"/>
              <w:rPr>
                <w:rtl/>
              </w:rPr>
            </w:pPr>
          </w:p>
        </w:tc>
        <w:tc>
          <w:tcPr>
            <w:tcW w:w="1191" w:type="dxa"/>
          </w:tcPr>
          <w:p w14:paraId="2D65D6F5" w14:textId="77777777" w:rsidR="00E40E85" w:rsidRDefault="00E40E85" w:rsidP="006C4704">
            <w:pPr>
              <w:pStyle w:val="NoSpacing"/>
              <w:jc w:val="center"/>
              <w:rPr>
                <w:rtl/>
              </w:rPr>
            </w:pPr>
          </w:p>
        </w:tc>
      </w:tr>
      <w:tr w:rsidR="00E40E85" w14:paraId="11169F5F" w14:textId="36F42E2D" w:rsidTr="00E40E85">
        <w:tc>
          <w:tcPr>
            <w:tcW w:w="706" w:type="dxa"/>
            <w:vAlign w:val="center"/>
          </w:tcPr>
          <w:p w14:paraId="20AEB332" w14:textId="77777777" w:rsidR="00E40E85" w:rsidRDefault="00E40E85" w:rsidP="006C4704">
            <w:pPr>
              <w:pStyle w:val="NoSpacing"/>
              <w:jc w:val="center"/>
              <w:rPr>
                <w:rtl/>
              </w:rPr>
            </w:pPr>
            <w:r>
              <w:rPr>
                <w:rFonts w:hint="cs"/>
                <w:rtl/>
              </w:rPr>
              <w:t>4</w:t>
            </w:r>
          </w:p>
        </w:tc>
        <w:tc>
          <w:tcPr>
            <w:tcW w:w="2693" w:type="dxa"/>
            <w:vAlign w:val="center"/>
          </w:tcPr>
          <w:p w14:paraId="691D5423" w14:textId="25E29B6A" w:rsidR="00E40E85" w:rsidRDefault="00E40E85" w:rsidP="006C4704">
            <w:pPr>
              <w:pStyle w:val="NoSpacing"/>
              <w:jc w:val="center"/>
              <w:rPr>
                <w:rtl/>
              </w:rPr>
            </w:pPr>
            <w:r>
              <w:rPr>
                <w:rFonts w:hint="cs"/>
                <w:rtl/>
              </w:rPr>
              <w:t>راندمان تولید (درصد)</w:t>
            </w:r>
          </w:p>
        </w:tc>
        <w:tc>
          <w:tcPr>
            <w:tcW w:w="1190" w:type="dxa"/>
            <w:vAlign w:val="center"/>
          </w:tcPr>
          <w:p w14:paraId="2531ADCA" w14:textId="77777777" w:rsidR="00E40E85" w:rsidRDefault="00E40E85" w:rsidP="006C4704">
            <w:pPr>
              <w:pStyle w:val="NoSpacing"/>
              <w:jc w:val="center"/>
              <w:rPr>
                <w:rtl/>
              </w:rPr>
            </w:pPr>
          </w:p>
        </w:tc>
        <w:tc>
          <w:tcPr>
            <w:tcW w:w="1190" w:type="dxa"/>
            <w:vAlign w:val="center"/>
          </w:tcPr>
          <w:p w14:paraId="7DE4E782" w14:textId="77777777" w:rsidR="00E40E85" w:rsidRDefault="00E40E85" w:rsidP="006C4704">
            <w:pPr>
              <w:pStyle w:val="NoSpacing"/>
              <w:jc w:val="center"/>
              <w:rPr>
                <w:rtl/>
              </w:rPr>
            </w:pPr>
          </w:p>
        </w:tc>
        <w:tc>
          <w:tcPr>
            <w:tcW w:w="1190" w:type="dxa"/>
            <w:vAlign w:val="center"/>
          </w:tcPr>
          <w:p w14:paraId="51927138" w14:textId="77777777" w:rsidR="00E40E85" w:rsidRDefault="00E40E85" w:rsidP="006C4704">
            <w:pPr>
              <w:pStyle w:val="NoSpacing"/>
              <w:jc w:val="center"/>
              <w:rPr>
                <w:rtl/>
              </w:rPr>
            </w:pPr>
          </w:p>
        </w:tc>
        <w:tc>
          <w:tcPr>
            <w:tcW w:w="1190" w:type="dxa"/>
            <w:vAlign w:val="center"/>
          </w:tcPr>
          <w:p w14:paraId="7A0E4915" w14:textId="77777777" w:rsidR="00E40E85" w:rsidRDefault="00E40E85" w:rsidP="006C4704">
            <w:pPr>
              <w:pStyle w:val="NoSpacing"/>
              <w:jc w:val="center"/>
              <w:rPr>
                <w:rtl/>
              </w:rPr>
            </w:pPr>
          </w:p>
        </w:tc>
        <w:tc>
          <w:tcPr>
            <w:tcW w:w="1191" w:type="dxa"/>
          </w:tcPr>
          <w:p w14:paraId="509C3E87" w14:textId="77777777" w:rsidR="00E40E85" w:rsidRDefault="00E40E85" w:rsidP="006C4704">
            <w:pPr>
              <w:pStyle w:val="NoSpacing"/>
              <w:jc w:val="center"/>
              <w:rPr>
                <w:rtl/>
              </w:rPr>
            </w:pPr>
          </w:p>
        </w:tc>
      </w:tr>
    </w:tbl>
    <w:p w14:paraId="1BE33FB8" w14:textId="56AFBBDD" w:rsidR="00E40E85" w:rsidRDefault="00E40E85" w:rsidP="00E40E85">
      <w:pPr>
        <w:pStyle w:val="Heading2"/>
        <w:rPr>
          <w:rtl/>
        </w:rPr>
      </w:pPr>
      <w:r>
        <w:rPr>
          <w:rFonts w:hint="cs"/>
          <w:rtl/>
        </w:rPr>
        <w:t>وضعیت تقاضا در سه سال گذشته و سال جاری</w:t>
      </w:r>
    </w:p>
    <w:tbl>
      <w:tblPr>
        <w:tblStyle w:val="TableGrid"/>
        <w:bidiVisual/>
        <w:tblW w:w="0" w:type="auto"/>
        <w:tblLook w:val="04A0" w:firstRow="1" w:lastRow="0" w:firstColumn="1" w:lastColumn="0" w:noHBand="0" w:noVBand="1"/>
      </w:tblPr>
      <w:tblGrid>
        <w:gridCol w:w="848"/>
        <w:gridCol w:w="2835"/>
        <w:gridCol w:w="1416"/>
        <w:gridCol w:w="1417"/>
        <w:gridCol w:w="1417"/>
        <w:gridCol w:w="1417"/>
      </w:tblGrid>
      <w:tr w:rsidR="00E40E85" w14:paraId="4273E919" w14:textId="77777777" w:rsidTr="00E40E85">
        <w:trPr>
          <w:tblHeader/>
        </w:trPr>
        <w:tc>
          <w:tcPr>
            <w:tcW w:w="848" w:type="dxa"/>
            <w:shd w:val="clear" w:color="auto" w:fill="D9E2F3" w:themeFill="accent1" w:themeFillTint="33"/>
            <w:vAlign w:val="center"/>
          </w:tcPr>
          <w:p w14:paraId="47DE22BA" w14:textId="77777777" w:rsidR="00E40E85" w:rsidRDefault="00E40E85" w:rsidP="006C4704">
            <w:pPr>
              <w:pStyle w:val="NoSpacing"/>
              <w:jc w:val="center"/>
              <w:rPr>
                <w:rtl/>
              </w:rPr>
            </w:pPr>
            <w:r>
              <w:rPr>
                <w:rFonts w:hint="cs"/>
                <w:rtl/>
              </w:rPr>
              <w:t>ردیف</w:t>
            </w:r>
          </w:p>
        </w:tc>
        <w:tc>
          <w:tcPr>
            <w:tcW w:w="2835" w:type="dxa"/>
            <w:shd w:val="clear" w:color="auto" w:fill="D9E2F3" w:themeFill="accent1" w:themeFillTint="33"/>
            <w:vAlign w:val="center"/>
          </w:tcPr>
          <w:p w14:paraId="2FE71AD4" w14:textId="77777777" w:rsidR="00E40E85" w:rsidRDefault="00E40E85" w:rsidP="006C4704">
            <w:pPr>
              <w:pStyle w:val="NoSpacing"/>
              <w:jc w:val="center"/>
              <w:rPr>
                <w:rtl/>
              </w:rPr>
            </w:pPr>
            <w:r>
              <w:rPr>
                <w:rFonts w:hint="cs"/>
                <w:rtl/>
              </w:rPr>
              <w:t>شرح</w:t>
            </w:r>
          </w:p>
        </w:tc>
        <w:tc>
          <w:tcPr>
            <w:tcW w:w="1416" w:type="dxa"/>
            <w:shd w:val="clear" w:color="auto" w:fill="D9E2F3" w:themeFill="accent1" w:themeFillTint="33"/>
            <w:vAlign w:val="center"/>
          </w:tcPr>
          <w:p w14:paraId="4FFD0803" w14:textId="77777777" w:rsidR="00E40E85" w:rsidRDefault="00E40E85" w:rsidP="006C4704">
            <w:pPr>
              <w:pStyle w:val="NoSpacing"/>
              <w:jc w:val="center"/>
              <w:rPr>
                <w:rtl/>
              </w:rPr>
            </w:pPr>
            <w:r>
              <w:rPr>
                <w:rFonts w:hint="cs"/>
                <w:rtl/>
              </w:rPr>
              <w:t>1395</w:t>
            </w:r>
          </w:p>
        </w:tc>
        <w:tc>
          <w:tcPr>
            <w:tcW w:w="1417" w:type="dxa"/>
            <w:shd w:val="clear" w:color="auto" w:fill="D9E2F3" w:themeFill="accent1" w:themeFillTint="33"/>
            <w:vAlign w:val="center"/>
          </w:tcPr>
          <w:p w14:paraId="3929427E" w14:textId="77777777" w:rsidR="00E40E85" w:rsidRDefault="00E40E85" w:rsidP="006C4704">
            <w:pPr>
              <w:pStyle w:val="NoSpacing"/>
              <w:jc w:val="center"/>
              <w:rPr>
                <w:rtl/>
              </w:rPr>
            </w:pPr>
            <w:r>
              <w:rPr>
                <w:rFonts w:hint="cs"/>
                <w:rtl/>
              </w:rPr>
              <w:t>1396</w:t>
            </w:r>
          </w:p>
        </w:tc>
        <w:tc>
          <w:tcPr>
            <w:tcW w:w="1417" w:type="dxa"/>
            <w:shd w:val="clear" w:color="auto" w:fill="D9E2F3" w:themeFill="accent1" w:themeFillTint="33"/>
            <w:vAlign w:val="center"/>
          </w:tcPr>
          <w:p w14:paraId="7EE8A8B9" w14:textId="77777777" w:rsidR="00E40E85" w:rsidRDefault="00E40E85" w:rsidP="006C4704">
            <w:pPr>
              <w:pStyle w:val="NoSpacing"/>
              <w:jc w:val="center"/>
              <w:rPr>
                <w:rtl/>
              </w:rPr>
            </w:pPr>
            <w:r>
              <w:rPr>
                <w:rFonts w:hint="cs"/>
                <w:rtl/>
              </w:rPr>
              <w:t>1397</w:t>
            </w:r>
          </w:p>
        </w:tc>
        <w:tc>
          <w:tcPr>
            <w:tcW w:w="1417" w:type="dxa"/>
            <w:shd w:val="clear" w:color="auto" w:fill="D9E2F3" w:themeFill="accent1" w:themeFillTint="33"/>
            <w:vAlign w:val="center"/>
          </w:tcPr>
          <w:p w14:paraId="3E9DAFF4" w14:textId="77777777" w:rsidR="00E40E85" w:rsidRDefault="00E40E85" w:rsidP="006C4704">
            <w:pPr>
              <w:pStyle w:val="NoSpacing"/>
              <w:jc w:val="center"/>
              <w:rPr>
                <w:rtl/>
              </w:rPr>
            </w:pPr>
            <w:r>
              <w:rPr>
                <w:rFonts w:hint="cs"/>
                <w:rtl/>
              </w:rPr>
              <w:t>1398</w:t>
            </w:r>
          </w:p>
        </w:tc>
      </w:tr>
      <w:tr w:rsidR="00E40E85" w14:paraId="40BBA3BF" w14:textId="77777777" w:rsidTr="006C4704">
        <w:tc>
          <w:tcPr>
            <w:tcW w:w="848" w:type="dxa"/>
            <w:vAlign w:val="center"/>
          </w:tcPr>
          <w:p w14:paraId="73C24C87" w14:textId="77777777" w:rsidR="00E40E85" w:rsidRDefault="00E40E85" w:rsidP="006C4704">
            <w:pPr>
              <w:pStyle w:val="NoSpacing"/>
              <w:jc w:val="center"/>
              <w:rPr>
                <w:rtl/>
              </w:rPr>
            </w:pPr>
            <w:r>
              <w:rPr>
                <w:rFonts w:hint="cs"/>
                <w:rtl/>
              </w:rPr>
              <w:t>1</w:t>
            </w:r>
          </w:p>
        </w:tc>
        <w:tc>
          <w:tcPr>
            <w:tcW w:w="2835" w:type="dxa"/>
            <w:vAlign w:val="center"/>
          </w:tcPr>
          <w:p w14:paraId="7FFEDF2F" w14:textId="60AAD53D" w:rsidR="00E40E85" w:rsidRDefault="00E40E85" w:rsidP="006C4704">
            <w:pPr>
              <w:pStyle w:val="NoSpacing"/>
              <w:jc w:val="center"/>
              <w:rPr>
                <w:rtl/>
              </w:rPr>
            </w:pPr>
            <w:r>
              <w:rPr>
                <w:rFonts w:hint="cs"/>
                <w:rtl/>
              </w:rPr>
              <w:t>میزان مصرف داخلی</w:t>
            </w:r>
          </w:p>
        </w:tc>
        <w:tc>
          <w:tcPr>
            <w:tcW w:w="1416" w:type="dxa"/>
            <w:vAlign w:val="center"/>
          </w:tcPr>
          <w:p w14:paraId="6FC50FEC" w14:textId="77777777" w:rsidR="00E40E85" w:rsidRDefault="00E40E85" w:rsidP="006C4704">
            <w:pPr>
              <w:pStyle w:val="NoSpacing"/>
              <w:jc w:val="center"/>
              <w:rPr>
                <w:rtl/>
              </w:rPr>
            </w:pPr>
          </w:p>
        </w:tc>
        <w:tc>
          <w:tcPr>
            <w:tcW w:w="1417" w:type="dxa"/>
            <w:vAlign w:val="center"/>
          </w:tcPr>
          <w:p w14:paraId="7600C8B1" w14:textId="77777777" w:rsidR="00E40E85" w:rsidRDefault="00E40E85" w:rsidP="006C4704">
            <w:pPr>
              <w:pStyle w:val="NoSpacing"/>
              <w:jc w:val="center"/>
              <w:rPr>
                <w:rtl/>
              </w:rPr>
            </w:pPr>
          </w:p>
        </w:tc>
        <w:tc>
          <w:tcPr>
            <w:tcW w:w="1417" w:type="dxa"/>
            <w:vAlign w:val="center"/>
          </w:tcPr>
          <w:p w14:paraId="1720272A" w14:textId="77777777" w:rsidR="00E40E85" w:rsidRDefault="00E40E85" w:rsidP="006C4704">
            <w:pPr>
              <w:pStyle w:val="NoSpacing"/>
              <w:jc w:val="center"/>
              <w:rPr>
                <w:rtl/>
              </w:rPr>
            </w:pPr>
          </w:p>
        </w:tc>
        <w:tc>
          <w:tcPr>
            <w:tcW w:w="1417" w:type="dxa"/>
            <w:vAlign w:val="center"/>
          </w:tcPr>
          <w:p w14:paraId="478B2949" w14:textId="77777777" w:rsidR="00E40E85" w:rsidRDefault="00E40E85" w:rsidP="006C4704">
            <w:pPr>
              <w:pStyle w:val="NoSpacing"/>
              <w:jc w:val="center"/>
              <w:rPr>
                <w:rtl/>
              </w:rPr>
            </w:pPr>
          </w:p>
        </w:tc>
      </w:tr>
      <w:tr w:rsidR="00E40E85" w14:paraId="1936EF9D" w14:textId="77777777" w:rsidTr="006C4704">
        <w:tc>
          <w:tcPr>
            <w:tcW w:w="848" w:type="dxa"/>
            <w:vAlign w:val="center"/>
          </w:tcPr>
          <w:p w14:paraId="7985A223" w14:textId="77777777" w:rsidR="00E40E85" w:rsidRDefault="00E40E85" w:rsidP="00E40E85">
            <w:pPr>
              <w:pStyle w:val="NoSpacing"/>
              <w:jc w:val="center"/>
              <w:rPr>
                <w:rtl/>
              </w:rPr>
            </w:pPr>
            <w:r>
              <w:rPr>
                <w:rFonts w:hint="cs"/>
                <w:rtl/>
              </w:rPr>
              <w:t>2</w:t>
            </w:r>
          </w:p>
        </w:tc>
        <w:tc>
          <w:tcPr>
            <w:tcW w:w="2835" w:type="dxa"/>
            <w:vAlign w:val="center"/>
          </w:tcPr>
          <w:p w14:paraId="16AA0B0F" w14:textId="17FFCFF6" w:rsidR="00E40E85" w:rsidRDefault="00E40E85" w:rsidP="00E40E85">
            <w:pPr>
              <w:pStyle w:val="NoSpacing"/>
              <w:jc w:val="center"/>
              <w:rPr>
                <w:rtl/>
              </w:rPr>
            </w:pPr>
            <w:r>
              <w:rPr>
                <w:rFonts w:hint="cs"/>
                <w:rtl/>
              </w:rPr>
              <w:t>صادرات</w:t>
            </w:r>
          </w:p>
        </w:tc>
        <w:tc>
          <w:tcPr>
            <w:tcW w:w="1416" w:type="dxa"/>
            <w:vAlign w:val="center"/>
          </w:tcPr>
          <w:p w14:paraId="1476F91F" w14:textId="77777777" w:rsidR="00E40E85" w:rsidRDefault="00E40E85" w:rsidP="00E40E85">
            <w:pPr>
              <w:pStyle w:val="NoSpacing"/>
              <w:jc w:val="center"/>
              <w:rPr>
                <w:rtl/>
              </w:rPr>
            </w:pPr>
          </w:p>
        </w:tc>
        <w:tc>
          <w:tcPr>
            <w:tcW w:w="1417" w:type="dxa"/>
            <w:vAlign w:val="center"/>
          </w:tcPr>
          <w:p w14:paraId="333FD65B" w14:textId="77777777" w:rsidR="00E40E85" w:rsidRDefault="00E40E85" w:rsidP="00E40E85">
            <w:pPr>
              <w:pStyle w:val="NoSpacing"/>
              <w:jc w:val="center"/>
              <w:rPr>
                <w:rtl/>
              </w:rPr>
            </w:pPr>
          </w:p>
        </w:tc>
        <w:tc>
          <w:tcPr>
            <w:tcW w:w="1417" w:type="dxa"/>
            <w:vAlign w:val="center"/>
          </w:tcPr>
          <w:p w14:paraId="330F2E76" w14:textId="77777777" w:rsidR="00E40E85" w:rsidRDefault="00E40E85" w:rsidP="00E40E85">
            <w:pPr>
              <w:pStyle w:val="NoSpacing"/>
              <w:jc w:val="center"/>
              <w:rPr>
                <w:rtl/>
              </w:rPr>
            </w:pPr>
          </w:p>
        </w:tc>
        <w:tc>
          <w:tcPr>
            <w:tcW w:w="1417" w:type="dxa"/>
            <w:vAlign w:val="center"/>
          </w:tcPr>
          <w:p w14:paraId="687630B1" w14:textId="77777777" w:rsidR="00E40E85" w:rsidRDefault="00E40E85" w:rsidP="00E40E85">
            <w:pPr>
              <w:pStyle w:val="NoSpacing"/>
              <w:jc w:val="center"/>
              <w:rPr>
                <w:rtl/>
              </w:rPr>
            </w:pPr>
          </w:p>
        </w:tc>
      </w:tr>
      <w:tr w:rsidR="00E40E85" w14:paraId="5802E76E" w14:textId="77777777" w:rsidTr="006C4704">
        <w:tc>
          <w:tcPr>
            <w:tcW w:w="848" w:type="dxa"/>
            <w:vAlign w:val="center"/>
          </w:tcPr>
          <w:p w14:paraId="6B93106E" w14:textId="77777777" w:rsidR="00E40E85" w:rsidRDefault="00E40E85" w:rsidP="00E40E85">
            <w:pPr>
              <w:pStyle w:val="NoSpacing"/>
              <w:jc w:val="center"/>
              <w:rPr>
                <w:rtl/>
              </w:rPr>
            </w:pPr>
            <w:r>
              <w:rPr>
                <w:rFonts w:hint="cs"/>
                <w:rtl/>
              </w:rPr>
              <w:t>3</w:t>
            </w:r>
          </w:p>
        </w:tc>
        <w:tc>
          <w:tcPr>
            <w:tcW w:w="2835" w:type="dxa"/>
            <w:vAlign w:val="center"/>
          </w:tcPr>
          <w:p w14:paraId="03EA4739" w14:textId="4E75B6D9" w:rsidR="00E40E85" w:rsidRDefault="00E40E85" w:rsidP="00E40E85">
            <w:pPr>
              <w:pStyle w:val="NoSpacing"/>
              <w:jc w:val="center"/>
              <w:rPr>
                <w:rtl/>
              </w:rPr>
            </w:pPr>
            <w:r>
              <w:rPr>
                <w:rFonts w:hint="cs"/>
                <w:rtl/>
              </w:rPr>
              <w:t>جمع دو ردیف فوق</w:t>
            </w:r>
          </w:p>
        </w:tc>
        <w:tc>
          <w:tcPr>
            <w:tcW w:w="1416" w:type="dxa"/>
            <w:vAlign w:val="center"/>
          </w:tcPr>
          <w:p w14:paraId="4DBB018A" w14:textId="77777777" w:rsidR="00E40E85" w:rsidRDefault="00E40E85" w:rsidP="00E40E85">
            <w:pPr>
              <w:pStyle w:val="NoSpacing"/>
              <w:jc w:val="center"/>
              <w:rPr>
                <w:rtl/>
              </w:rPr>
            </w:pPr>
          </w:p>
        </w:tc>
        <w:tc>
          <w:tcPr>
            <w:tcW w:w="1417" w:type="dxa"/>
            <w:vAlign w:val="center"/>
          </w:tcPr>
          <w:p w14:paraId="1A36EEF1" w14:textId="77777777" w:rsidR="00E40E85" w:rsidRDefault="00E40E85" w:rsidP="00E40E85">
            <w:pPr>
              <w:pStyle w:val="NoSpacing"/>
              <w:jc w:val="center"/>
              <w:rPr>
                <w:rtl/>
              </w:rPr>
            </w:pPr>
          </w:p>
        </w:tc>
        <w:tc>
          <w:tcPr>
            <w:tcW w:w="1417" w:type="dxa"/>
            <w:vAlign w:val="center"/>
          </w:tcPr>
          <w:p w14:paraId="487944EE" w14:textId="77777777" w:rsidR="00E40E85" w:rsidRDefault="00E40E85" w:rsidP="00E40E85">
            <w:pPr>
              <w:pStyle w:val="NoSpacing"/>
              <w:jc w:val="center"/>
              <w:rPr>
                <w:rtl/>
              </w:rPr>
            </w:pPr>
          </w:p>
        </w:tc>
        <w:tc>
          <w:tcPr>
            <w:tcW w:w="1417" w:type="dxa"/>
            <w:vAlign w:val="center"/>
          </w:tcPr>
          <w:p w14:paraId="6F562CD5" w14:textId="77777777" w:rsidR="00E40E85" w:rsidRDefault="00E40E85" w:rsidP="00E40E85">
            <w:pPr>
              <w:pStyle w:val="NoSpacing"/>
              <w:jc w:val="center"/>
              <w:rPr>
                <w:rtl/>
              </w:rPr>
            </w:pPr>
          </w:p>
        </w:tc>
      </w:tr>
    </w:tbl>
    <w:p w14:paraId="2EC6FAE8" w14:textId="29B0D877" w:rsidR="00E40E85" w:rsidRDefault="00E40E85" w:rsidP="00E40E85">
      <w:pPr>
        <w:pStyle w:val="Heading2"/>
        <w:rPr>
          <w:rtl/>
        </w:rPr>
      </w:pPr>
      <w:r>
        <w:rPr>
          <w:rFonts w:hint="cs"/>
          <w:rtl/>
        </w:rPr>
        <w:t>پیش‌بینی تقاضای محصولات طرح در پنج سال آینده</w:t>
      </w:r>
    </w:p>
    <w:tbl>
      <w:tblPr>
        <w:tblStyle w:val="TableGrid"/>
        <w:bidiVisual/>
        <w:tblW w:w="0" w:type="auto"/>
        <w:tblLook w:val="04A0" w:firstRow="1" w:lastRow="0" w:firstColumn="1" w:lastColumn="0" w:noHBand="0" w:noVBand="1"/>
      </w:tblPr>
      <w:tblGrid>
        <w:gridCol w:w="737"/>
        <w:gridCol w:w="2693"/>
        <w:gridCol w:w="1190"/>
        <w:gridCol w:w="1190"/>
        <w:gridCol w:w="1190"/>
        <w:gridCol w:w="1190"/>
        <w:gridCol w:w="1191"/>
      </w:tblGrid>
      <w:tr w:rsidR="00E40E85" w14:paraId="53D0A3BB" w14:textId="77777777" w:rsidTr="00E40E85">
        <w:trPr>
          <w:tblHeader/>
        </w:trPr>
        <w:tc>
          <w:tcPr>
            <w:tcW w:w="706" w:type="dxa"/>
            <w:shd w:val="clear" w:color="auto" w:fill="D9E2F3" w:themeFill="accent1" w:themeFillTint="33"/>
            <w:vAlign w:val="center"/>
          </w:tcPr>
          <w:p w14:paraId="28FCDBF3" w14:textId="77777777" w:rsidR="00E40E85" w:rsidRDefault="00E40E85" w:rsidP="006C4704">
            <w:pPr>
              <w:pStyle w:val="NoSpacing"/>
              <w:jc w:val="center"/>
              <w:rPr>
                <w:rtl/>
              </w:rPr>
            </w:pPr>
            <w:r>
              <w:rPr>
                <w:rFonts w:hint="cs"/>
                <w:rtl/>
              </w:rPr>
              <w:t>ردیف</w:t>
            </w:r>
          </w:p>
        </w:tc>
        <w:tc>
          <w:tcPr>
            <w:tcW w:w="2693" w:type="dxa"/>
            <w:shd w:val="clear" w:color="auto" w:fill="D9E2F3" w:themeFill="accent1" w:themeFillTint="33"/>
            <w:vAlign w:val="center"/>
          </w:tcPr>
          <w:p w14:paraId="078EC269" w14:textId="77777777" w:rsidR="00E40E85" w:rsidRDefault="00E40E85" w:rsidP="006C4704">
            <w:pPr>
              <w:pStyle w:val="NoSpacing"/>
              <w:jc w:val="center"/>
              <w:rPr>
                <w:rtl/>
              </w:rPr>
            </w:pPr>
            <w:r>
              <w:rPr>
                <w:rFonts w:hint="cs"/>
                <w:rtl/>
              </w:rPr>
              <w:t>شرح</w:t>
            </w:r>
          </w:p>
        </w:tc>
        <w:tc>
          <w:tcPr>
            <w:tcW w:w="1190" w:type="dxa"/>
            <w:shd w:val="clear" w:color="auto" w:fill="D9E2F3" w:themeFill="accent1" w:themeFillTint="33"/>
            <w:vAlign w:val="center"/>
          </w:tcPr>
          <w:p w14:paraId="0AC4F46A" w14:textId="77777777" w:rsidR="00E40E85" w:rsidRDefault="00E40E85" w:rsidP="006C4704">
            <w:pPr>
              <w:pStyle w:val="NoSpacing"/>
              <w:jc w:val="center"/>
              <w:rPr>
                <w:rtl/>
              </w:rPr>
            </w:pPr>
            <w:r>
              <w:rPr>
                <w:rFonts w:hint="cs"/>
                <w:rtl/>
              </w:rPr>
              <w:t>1399</w:t>
            </w:r>
          </w:p>
        </w:tc>
        <w:tc>
          <w:tcPr>
            <w:tcW w:w="1190" w:type="dxa"/>
            <w:shd w:val="clear" w:color="auto" w:fill="D9E2F3" w:themeFill="accent1" w:themeFillTint="33"/>
            <w:vAlign w:val="center"/>
          </w:tcPr>
          <w:p w14:paraId="40E137D0" w14:textId="77777777" w:rsidR="00E40E85" w:rsidRDefault="00E40E85" w:rsidP="006C4704">
            <w:pPr>
              <w:pStyle w:val="NoSpacing"/>
              <w:jc w:val="center"/>
              <w:rPr>
                <w:rtl/>
              </w:rPr>
            </w:pPr>
            <w:r>
              <w:rPr>
                <w:rFonts w:hint="cs"/>
                <w:rtl/>
              </w:rPr>
              <w:t>1400</w:t>
            </w:r>
          </w:p>
        </w:tc>
        <w:tc>
          <w:tcPr>
            <w:tcW w:w="1190" w:type="dxa"/>
            <w:shd w:val="clear" w:color="auto" w:fill="D9E2F3" w:themeFill="accent1" w:themeFillTint="33"/>
            <w:vAlign w:val="center"/>
          </w:tcPr>
          <w:p w14:paraId="1B26EDF9" w14:textId="77777777" w:rsidR="00E40E85" w:rsidRDefault="00E40E85" w:rsidP="006C4704">
            <w:pPr>
              <w:pStyle w:val="NoSpacing"/>
              <w:jc w:val="center"/>
              <w:rPr>
                <w:rtl/>
              </w:rPr>
            </w:pPr>
            <w:r>
              <w:rPr>
                <w:rFonts w:hint="cs"/>
                <w:rtl/>
              </w:rPr>
              <w:t>1401</w:t>
            </w:r>
          </w:p>
        </w:tc>
        <w:tc>
          <w:tcPr>
            <w:tcW w:w="1190" w:type="dxa"/>
            <w:shd w:val="clear" w:color="auto" w:fill="D9E2F3" w:themeFill="accent1" w:themeFillTint="33"/>
            <w:vAlign w:val="center"/>
          </w:tcPr>
          <w:p w14:paraId="3F8420E8" w14:textId="77777777" w:rsidR="00E40E85" w:rsidRDefault="00E40E85" w:rsidP="006C4704">
            <w:pPr>
              <w:pStyle w:val="NoSpacing"/>
              <w:jc w:val="center"/>
              <w:rPr>
                <w:rtl/>
              </w:rPr>
            </w:pPr>
            <w:r>
              <w:rPr>
                <w:rFonts w:hint="cs"/>
                <w:rtl/>
              </w:rPr>
              <w:t>1402</w:t>
            </w:r>
          </w:p>
        </w:tc>
        <w:tc>
          <w:tcPr>
            <w:tcW w:w="1191" w:type="dxa"/>
            <w:shd w:val="clear" w:color="auto" w:fill="D9E2F3" w:themeFill="accent1" w:themeFillTint="33"/>
          </w:tcPr>
          <w:p w14:paraId="4AEF27A4" w14:textId="77777777" w:rsidR="00E40E85" w:rsidRDefault="00E40E85" w:rsidP="006C4704">
            <w:pPr>
              <w:pStyle w:val="NoSpacing"/>
              <w:jc w:val="center"/>
              <w:rPr>
                <w:rtl/>
              </w:rPr>
            </w:pPr>
            <w:r>
              <w:rPr>
                <w:rFonts w:hint="cs"/>
                <w:rtl/>
              </w:rPr>
              <w:t>1403</w:t>
            </w:r>
          </w:p>
        </w:tc>
      </w:tr>
      <w:tr w:rsidR="00E40E85" w14:paraId="7C744A8E" w14:textId="77777777" w:rsidTr="006C4704">
        <w:tc>
          <w:tcPr>
            <w:tcW w:w="706" w:type="dxa"/>
            <w:vAlign w:val="center"/>
          </w:tcPr>
          <w:p w14:paraId="06261F05" w14:textId="77777777" w:rsidR="00E40E85" w:rsidRDefault="00E40E85" w:rsidP="006C4704">
            <w:pPr>
              <w:pStyle w:val="NoSpacing"/>
              <w:jc w:val="center"/>
              <w:rPr>
                <w:rtl/>
              </w:rPr>
            </w:pPr>
            <w:r>
              <w:rPr>
                <w:rFonts w:hint="cs"/>
                <w:rtl/>
              </w:rPr>
              <w:t>1</w:t>
            </w:r>
          </w:p>
        </w:tc>
        <w:tc>
          <w:tcPr>
            <w:tcW w:w="2693" w:type="dxa"/>
            <w:vAlign w:val="center"/>
          </w:tcPr>
          <w:p w14:paraId="7F80AD5F" w14:textId="77777777" w:rsidR="00E40E85" w:rsidRDefault="00E40E85" w:rsidP="006C4704">
            <w:pPr>
              <w:pStyle w:val="NoSpacing"/>
              <w:jc w:val="center"/>
              <w:rPr>
                <w:rtl/>
              </w:rPr>
            </w:pPr>
            <w:r>
              <w:rPr>
                <w:rFonts w:hint="cs"/>
                <w:rtl/>
              </w:rPr>
              <w:t>میزان تولید واحدهای موجود</w:t>
            </w:r>
          </w:p>
        </w:tc>
        <w:tc>
          <w:tcPr>
            <w:tcW w:w="1190" w:type="dxa"/>
            <w:vAlign w:val="center"/>
          </w:tcPr>
          <w:p w14:paraId="06881C50" w14:textId="77777777" w:rsidR="00E40E85" w:rsidRDefault="00E40E85" w:rsidP="006C4704">
            <w:pPr>
              <w:pStyle w:val="NoSpacing"/>
              <w:jc w:val="center"/>
              <w:rPr>
                <w:rtl/>
              </w:rPr>
            </w:pPr>
          </w:p>
        </w:tc>
        <w:tc>
          <w:tcPr>
            <w:tcW w:w="1190" w:type="dxa"/>
            <w:vAlign w:val="center"/>
          </w:tcPr>
          <w:p w14:paraId="2EB2D3D9" w14:textId="77777777" w:rsidR="00E40E85" w:rsidRDefault="00E40E85" w:rsidP="006C4704">
            <w:pPr>
              <w:pStyle w:val="NoSpacing"/>
              <w:jc w:val="center"/>
              <w:rPr>
                <w:rtl/>
              </w:rPr>
            </w:pPr>
          </w:p>
        </w:tc>
        <w:tc>
          <w:tcPr>
            <w:tcW w:w="1190" w:type="dxa"/>
            <w:vAlign w:val="center"/>
          </w:tcPr>
          <w:p w14:paraId="1D75FACF" w14:textId="77777777" w:rsidR="00E40E85" w:rsidRDefault="00E40E85" w:rsidP="006C4704">
            <w:pPr>
              <w:pStyle w:val="NoSpacing"/>
              <w:jc w:val="center"/>
              <w:rPr>
                <w:rtl/>
              </w:rPr>
            </w:pPr>
          </w:p>
        </w:tc>
        <w:tc>
          <w:tcPr>
            <w:tcW w:w="1190" w:type="dxa"/>
            <w:vAlign w:val="center"/>
          </w:tcPr>
          <w:p w14:paraId="52239BE8" w14:textId="77777777" w:rsidR="00E40E85" w:rsidRDefault="00E40E85" w:rsidP="006C4704">
            <w:pPr>
              <w:pStyle w:val="NoSpacing"/>
              <w:jc w:val="center"/>
              <w:rPr>
                <w:rtl/>
              </w:rPr>
            </w:pPr>
          </w:p>
        </w:tc>
        <w:tc>
          <w:tcPr>
            <w:tcW w:w="1191" w:type="dxa"/>
          </w:tcPr>
          <w:p w14:paraId="3B2102C6" w14:textId="77777777" w:rsidR="00E40E85" w:rsidRDefault="00E40E85" w:rsidP="006C4704">
            <w:pPr>
              <w:pStyle w:val="NoSpacing"/>
              <w:jc w:val="center"/>
              <w:rPr>
                <w:rtl/>
              </w:rPr>
            </w:pPr>
          </w:p>
        </w:tc>
      </w:tr>
      <w:tr w:rsidR="00E40E85" w14:paraId="79DCDA83" w14:textId="77777777" w:rsidTr="006C4704">
        <w:tc>
          <w:tcPr>
            <w:tcW w:w="706" w:type="dxa"/>
            <w:vAlign w:val="center"/>
          </w:tcPr>
          <w:p w14:paraId="145D279E" w14:textId="77777777" w:rsidR="00E40E85" w:rsidRDefault="00E40E85" w:rsidP="006C4704">
            <w:pPr>
              <w:pStyle w:val="NoSpacing"/>
              <w:jc w:val="center"/>
              <w:rPr>
                <w:rtl/>
              </w:rPr>
            </w:pPr>
            <w:r>
              <w:rPr>
                <w:rFonts w:hint="cs"/>
                <w:rtl/>
              </w:rPr>
              <w:t>2</w:t>
            </w:r>
          </w:p>
        </w:tc>
        <w:tc>
          <w:tcPr>
            <w:tcW w:w="2693" w:type="dxa"/>
            <w:vAlign w:val="center"/>
          </w:tcPr>
          <w:p w14:paraId="54C59FF4" w14:textId="77777777" w:rsidR="00E40E85" w:rsidRDefault="00E40E85" w:rsidP="006C4704">
            <w:pPr>
              <w:pStyle w:val="NoSpacing"/>
              <w:jc w:val="center"/>
              <w:rPr>
                <w:rtl/>
              </w:rPr>
            </w:pPr>
            <w:r>
              <w:rPr>
                <w:rFonts w:hint="cs"/>
                <w:rtl/>
              </w:rPr>
              <w:t>تولید واحدهایی که در آینده به بهره‌برداری می‌رسند</w:t>
            </w:r>
          </w:p>
        </w:tc>
        <w:tc>
          <w:tcPr>
            <w:tcW w:w="1190" w:type="dxa"/>
            <w:vAlign w:val="center"/>
          </w:tcPr>
          <w:p w14:paraId="3C963F63" w14:textId="77777777" w:rsidR="00E40E85" w:rsidRDefault="00E40E85" w:rsidP="006C4704">
            <w:pPr>
              <w:pStyle w:val="NoSpacing"/>
              <w:jc w:val="center"/>
              <w:rPr>
                <w:rtl/>
              </w:rPr>
            </w:pPr>
          </w:p>
        </w:tc>
        <w:tc>
          <w:tcPr>
            <w:tcW w:w="1190" w:type="dxa"/>
            <w:vAlign w:val="center"/>
          </w:tcPr>
          <w:p w14:paraId="6B0A9A72" w14:textId="77777777" w:rsidR="00E40E85" w:rsidRDefault="00E40E85" w:rsidP="006C4704">
            <w:pPr>
              <w:pStyle w:val="NoSpacing"/>
              <w:jc w:val="center"/>
              <w:rPr>
                <w:rtl/>
              </w:rPr>
            </w:pPr>
          </w:p>
        </w:tc>
        <w:tc>
          <w:tcPr>
            <w:tcW w:w="1190" w:type="dxa"/>
            <w:vAlign w:val="center"/>
          </w:tcPr>
          <w:p w14:paraId="10D3ED52" w14:textId="77777777" w:rsidR="00E40E85" w:rsidRDefault="00E40E85" w:rsidP="006C4704">
            <w:pPr>
              <w:pStyle w:val="NoSpacing"/>
              <w:jc w:val="center"/>
              <w:rPr>
                <w:rtl/>
              </w:rPr>
            </w:pPr>
          </w:p>
        </w:tc>
        <w:tc>
          <w:tcPr>
            <w:tcW w:w="1190" w:type="dxa"/>
            <w:vAlign w:val="center"/>
          </w:tcPr>
          <w:p w14:paraId="2D441777" w14:textId="77777777" w:rsidR="00E40E85" w:rsidRDefault="00E40E85" w:rsidP="006C4704">
            <w:pPr>
              <w:pStyle w:val="NoSpacing"/>
              <w:jc w:val="center"/>
              <w:rPr>
                <w:rtl/>
              </w:rPr>
            </w:pPr>
          </w:p>
        </w:tc>
        <w:tc>
          <w:tcPr>
            <w:tcW w:w="1191" w:type="dxa"/>
          </w:tcPr>
          <w:p w14:paraId="2844FE4F" w14:textId="77777777" w:rsidR="00E40E85" w:rsidRDefault="00E40E85" w:rsidP="006C4704">
            <w:pPr>
              <w:pStyle w:val="NoSpacing"/>
              <w:jc w:val="center"/>
              <w:rPr>
                <w:rtl/>
              </w:rPr>
            </w:pPr>
          </w:p>
        </w:tc>
      </w:tr>
      <w:tr w:rsidR="00E40E85" w14:paraId="564888D3" w14:textId="77777777" w:rsidTr="006C4704">
        <w:tc>
          <w:tcPr>
            <w:tcW w:w="706" w:type="dxa"/>
            <w:vAlign w:val="center"/>
          </w:tcPr>
          <w:p w14:paraId="28B7CE2D" w14:textId="77777777" w:rsidR="00E40E85" w:rsidRDefault="00E40E85" w:rsidP="006C4704">
            <w:pPr>
              <w:pStyle w:val="NoSpacing"/>
              <w:jc w:val="center"/>
              <w:rPr>
                <w:rtl/>
              </w:rPr>
            </w:pPr>
            <w:r>
              <w:rPr>
                <w:rFonts w:hint="cs"/>
                <w:rtl/>
              </w:rPr>
              <w:t>3</w:t>
            </w:r>
          </w:p>
        </w:tc>
        <w:tc>
          <w:tcPr>
            <w:tcW w:w="2693" w:type="dxa"/>
            <w:vAlign w:val="center"/>
          </w:tcPr>
          <w:p w14:paraId="2E6D4E1E" w14:textId="77777777" w:rsidR="00E40E85" w:rsidRDefault="00E40E85" w:rsidP="006C4704">
            <w:pPr>
              <w:pStyle w:val="NoSpacing"/>
              <w:jc w:val="center"/>
              <w:rPr>
                <w:rtl/>
              </w:rPr>
            </w:pPr>
            <w:r>
              <w:rPr>
                <w:rFonts w:hint="cs"/>
                <w:rtl/>
              </w:rPr>
              <w:t>جمع دو ردیف فوق</w:t>
            </w:r>
          </w:p>
        </w:tc>
        <w:tc>
          <w:tcPr>
            <w:tcW w:w="1190" w:type="dxa"/>
            <w:vAlign w:val="center"/>
          </w:tcPr>
          <w:p w14:paraId="325AB076" w14:textId="77777777" w:rsidR="00E40E85" w:rsidRDefault="00E40E85" w:rsidP="006C4704">
            <w:pPr>
              <w:pStyle w:val="NoSpacing"/>
              <w:jc w:val="center"/>
              <w:rPr>
                <w:rtl/>
              </w:rPr>
            </w:pPr>
          </w:p>
        </w:tc>
        <w:tc>
          <w:tcPr>
            <w:tcW w:w="1190" w:type="dxa"/>
            <w:vAlign w:val="center"/>
          </w:tcPr>
          <w:p w14:paraId="5C30775B" w14:textId="77777777" w:rsidR="00E40E85" w:rsidRDefault="00E40E85" w:rsidP="006C4704">
            <w:pPr>
              <w:pStyle w:val="NoSpacing"/>
              <w:jc w:val="center"/>
              <w:rPr>
                <w:rtl/>
              </w:rPr>
            </w:pPr>
          </w:p>
        </w:tc>
        <w:tc>
          <w:tcPr>
            <w:tcW w:w="1190" w:type="dxa"/>
            <w:vAlign w:val="center"/>
          </w:tcPr>
          <w:p w14:paraId="4A5FCBC1" w14:textId="77777777" w:rsidR="00E40E85" w:rsidRDefault="00E40E85" w:rsidP="006C4704">
            <w:pPr>
              <w:pStyle w:val="NoSpacing"/>
              <w:jc w:val="center"/>
              <w:rPr>
                <w:rtl/>
              </w:rPr>
            </w:pPr>
          </w:p>
        </w:tc>
        <w:tc>
          <w:tcPr>
            <w:tcW w:w="1190" w:type="dxa"/>
            <w:vAlign w:val="center"/>
          </w:tcPr>
          <w:p w14:paraId="581881F4" w14:textId="77777777" w:rsidR="00E40E85" w:rsidRDefault="00E40E85" w:rsidP="006C4704">
            <w:pPr>
              <w:pStyle w:val="NoSpacing"/>
              <w:jc w:val="center"/>
              <w:rPr>
                <w:rtl/>
              </w:rPr>
            </w:pPr>
          </w:p>
        </w:tc>
        <w:tc>
          <w:tcPr>
            <w:tcW w:w="1191" w:type="dxa"/>
          </w:tcPr>
          <w:p w14:paraId="3F3E5B7C" w14:textId="77777777" w:rsidR="00E40E85" w:rsidRDefault="00E40E85" w:rsidP="006C4704">
            <w:pPr>
              <w:pStyle w:val="NoSpacing"/>
              <w:jc w:val="center"/>
              <w:rPr>
                <w:rtl/>
              </w:rPr>
            </w:pPr>
          </w:p>
        </w:tc>
      </w:tr>
      <w:tr w:rsidR="00E40E85" w14:paraId="735520B5" w14:textId="77777777" w:rsidTr="006C4704">
        <w:tc>
          <w:tcPr>
            <w:tcW w:w="706" w:type="dxa"/>
            <w:vAlign w:val="center"/>
          </w:tcPr>
          <w:p w14:paraId="37B5EC42" w14:textId="77777777" w:rsidR="00E40E85" w:rsidRDefault="00E40E85" w:rsidP="006C4704">
            <w:pPr>
              <w:pStyle w:val="NoSpacing"/>
              <w:jc w:val="center"/>
              <w:rPr>
                <w:rtl/>
              </w:rPr>
            </w:pPr>
            <w:r>
              <w:rPr>
                <w:rFonts w:hint="cs"/>
                <w:rtl/>
              </w:rPr>
              <w:t>4</w:t>
            </w:r>
          </w:p>
        </w:tc>
        <w:tc>
          <w:tcPr>
            <w:tcW w:w="2693" w:type="dxa"/>
            <w:vAlign w:val="center"/>
          </w:tcPr>
          <w:p w14:paraId="59355F24" w14:textId="77777777" w:rsidR="00E40E85" w:rsidRDefault="00E40E85" w:rsidP="006C4704">
            <w:pPr>
              <w:pStyle w:val="NoSpacing"/>
              <w:jc w:val="center"/>
              <w:rPr>
                <w:rtl/>
              </w:rPr>
            </w:pPr>
            <w:r>
              <w:rPr>
                <w:rFonts w:hint="cs"/>
                <w:rtl/>
              </w:rPr>
              <w:t>راندمان تولید (درصد)</w:t>
            </w:r>
          </w:p>
        </w:tc>
        <w:tc>
          <w:tcPr>
            <w:tcW w:w="1190" w:type="dxa"/>
            <w:vAlign w:val="center"/>
          </w:tcPr>
          <w:p w14:paraId="6F8FC6A3" w14:textId="77777777" w:rsidR="00E40E85" w:rsidRDefault="00E40E85" w:rsidP="006C4704">
            <w:pPr>
              <w:pStyle w:val="NoSpacing"/>
              <w:jc w:val="center"/>
              <w:rPr>
                <w:rtl/>
              </w:rPr>
            </w:pPr>
          </w:p>
        </w:tc>
        <w:tc>
          <w:tcPr>
            <w:tcW w:w="1190" w:type="dxa"/>
            <w:vAlign w:val="center"/>
          </w:tcPr>
          <w:p w14:paraId="79C43DE4" w14:textId="77777777" w:rsidR="00E40E85" w:rsidRDefault="00E40E85" w:rsidP="006C4704">
            <w:pPr>
              <w:pStyle w:val="NoSpacing"/>
              <w:jc w:val="center"/>
              <w:rPr>
                <w:rtl/>
              </w:rPr>
            </w:pPr>
          </w:p>
        </w:tc>
        <w:tc>
          <w:tcPr>
            <w:tcW w:w="1190" w:type="dxa"/>
            <w:vAlign w:val="center"/>
          </w:tcPr>
          <w:p w14:paraId="78875C92" w14:textId="77777777" w:rsidR="00E40E85" w:rsidRDefault="00E40E85" w:rsidP="006C4704">
            <w:pPr>
              <w:pStyle w:val="NoSpacing"/>
              <w:jc w:val="center"/>
              <w:rPr>
                <w:rtl/>
              </w:rPr>
            </w:pPr>
          </w:p>
        </w:tc>
        <w:tc>
          <w:tcPr>
            <w:tcW w:w="1190" w:type="dxa"/>
            <w:vAlign w:val="center"/>
          </w:tcPr>
          <w:p w14:paraId="7BF739E8" w14:textId="77777777" w:rsidR="00E40E85" w:rsidRDefault="00E40E85" w:rsidP="006C4704">
            <w:pPr>
              <w:pStyle w:val="NoSpacing"/>
              <w:jc w:val="center"/>
              <w:rPr>
                <w:rtl/>
              </w:rPr>
            </w:pPr>
          </w:p>
        </w:tc>
        <w:tc>
          <w:tcPr>
            <w:tcW w:w="1191" w:type="dxa"/>
          </w:tcPr>
          <w:p w14:paraId="567576A3" w14:textId="77777777" w:rsidR="00E40E85" w:rsidRDefault="00E40E85" w:rsidP="006C4704">
            <w:pPr>
              <w:pStyle w:val="NoSpacing"/>
              <w:jc w:val="center"/>
              <w:rPr>
                <w:rtl/>
              </w:rPr>
            </w:pPr>
          </w:p>
        </w:tc>
      </w:tr>
    </w:tbl>
    <w:p w14:paraId="0430C71B" w14:textId="23D4A343" w:rsidR="00B74E05" w:rsidRDefault="00B74E05" w:rsidP="00E40E85">
      <w:pPr>
        <w:pStyle w:val="Heading1"/>
        <w:rPr>
          <w:rtl/>
        </w:rPr>
      </w:pPr>
      <w:r>
        <w:rPr>
          <w:rFonts w:hint="cs"/>
          <w:rtl/>
        </w:rPr>
        <w:t>مشخصات کلی محصول</w:t>
      </w:r>
    </w:p>
    <w:p w14:paraId="5E530051" w14:textId="629300B5" w:rsidR="00B74E05" w:rsidRDefault="00B74E05" w:rsidP="00E40E85">
      <w:pPr>
        <w:pStyle w:val="Heading2"/>
        <w:rPr>
          <w:rtl/>
        </w:rPr>
      </w:pPr>
      <w:r>
        <w:rPr>
          <w:rFonts w:hint="cs"/>
          <w:rtl/>
        </w:rPr>
        <w:t>نام</w:t>
      </w:r>
    </w:p>
    <w:p w14:paraId="3C8F19F6" w14:textId="52414D72" w:rsidR="00C27135" w:rsidRPr="00C27135" w:rsidRDefault="00C27135" w:rsidP="00C27135">
      <w:pPr>
        <w:rPr>
          <w:rtl/>
        </w:rPr>
      </w:pPr>
      <w:r>
        <w:rPr>
          <w:rFonts w:hint="cs"/>
          <w:rtl/>
        </w:rPr>
        <w:t xml:space="preserve">نام محصول تولیدی، </w:t>
      </w:r>
    </w:p>
    <w:p w14:paraId="028181BC" w14:textId="77777777" w:rsidR="00B74E05" w:rsidRDefault="00B74E05" w:rsidP="00E40E85">
      <w:pPr>
        <w:pStyle w:val="Heading2"/>
        <w:rPr>
          <w:rtl/>
        </w:rPr>
      </w:pPr>
      <w:r>
        <w:rPr>
          <w:rFonts w:hint="cs"/>
          <w:rtl/>
        </w:rPr>
        <w:t xml:space="preserve">مشخصات فیزیکی (شکل، ابعاد، وزن و ... به همراه نقشه و کاتالوگ و یا </w:t>
      </w:r>
      <w:r>
        <w:t>CD</w:t>
      </w:r>
      <w:r>
        <w:rPr>
          <w:rFonts w:hint="cs"/>
          <w:rtl/>
        </w:rPr>
        <w:t xml:space="preserve"> یا عکس‌های محصول در پیوست)</w:t>
      </w:r>
    </w:p>
    <w:p w14:paraId="18B5BF34" w14:textId="2E44F5F7" w:rsidR="00F632EF" w:rsidRDefault="00F632EF" w:rsidP="00F632EF">
      <w:pPr>
        <w:spacing w:line="276" w:lineRule="auto"/>
        <w:jc w:val="center"/>
        <w:rPr>
          <w:rtl/>
        </w:rPr>
      </w:pPr>
    </w:p>
    <w:p w14:paraId="66E3D51C" w14:textId="269CDF9F" w:rsidR="00C27135" w:rsidRDefault="00C27135" w:rsidP="00C27135">
      <w:pPr>
        <w:spacing w:line="276" w:lineRule="auto"/>
        <w:jc w:val="center"/>
        <w:rPr>
          <w:rtl/>
        </w:rPr>
      </w:pPr>
    </w:p>
    <w:p w14:paraId="6B3B96E6" w14:textId="77777777" w:rsidR="00F33EFE" w:rsidRDefault="00F33EFE" w:rsidP="00C27135">
      <w:pPr>
        <w:spacing w:line="276" w:lineRule="auto"/>
        <w:jc w:val="center"/>
        <w:rPr>
          <w:rtl/>
        </w:rPr>
      </w:pPr>
    </w:p>
    <w:p w14:paraId="6818E1F9" w14:textId="77777777" w:rsidR="00F33EFE" w:rsidRDefault="00F33EFE" w:rsidP="00C27135">
      <w:pPr>
        <w:spacing w:line="276" w:lineRule="auto"/>
        <w:jc w:val="center"/>
        <w:rPr>
          <w:rtl/>
        </w:rPr>
      </w:pPr>
    </w:p>
    <w:p w14:paraId="1DA2075E" w14:textId="77777777" w:rsidR="00F33EFE" w:rsidRDefault="00F33EFE" w:rsidP="00C27135">
      <w:pPr>
        <w:spacing w:line="276" w:lineRule="auto"/>
        <w:jc w:val="center"/>
        <w:rPr>
          <w:rtl/>
        </w:rPr>
      </w:pPr>
    </w:p>
    <w:p w14:paraId="6C0168ED" w14:textId="77777777" w:rsidR="00F33EFE" w:rsidRPr="00C27135" w:rsidRDefault="00F33EFE" w:rsidP="00C27135">
      <w:pPr>
        <w:spacing w:line="276" w:lineRule="auto"/>
        <w:jc w:val="center"/>
        <w:rPr>
          <w:rtl/>
        </w:rPr>
      </w:pPr>
    </w:p>
    <w:p w14:paraId="5F532F38" w14:textId="24DE8094" w:rsidR="00B74E05" w:rsidRDefault="00B74E05" w:rsidP="00E40E85">
      <w:pPr>
        <w:pStyle w:val="Heading2"/>
        <w:rPr>
          <w:rtl/>
        </w:rPr>
      </w:pPr>
      <w:r>
        <w:rPr>
          <w:rFonts w:hint="cs"/>
          <w:rtl/>
        </w:rPr>
        <w:t>مشخصات فنی</w:t>
      </w:r>
    </w:p>
    <w:p w14:paraId="15476B09" w14:textId="77777777" w:rsidR="00B74E05" w:rsidRDefault="00B74E05">
      <w:pPr>
        <w:rPr>
          <w:rtl/>
        </w:rPr>
      </w:pPr>
    </w:p>
    <w:p w14:paraId="6FE1FD20" w14:textId="58EB43D6" w:rsidR="00B74E05" w:rsidRDefault="00B74E05" w:rsidP="00E40E85">
      <w:pPr>
        <w:pStyle w:val="Heading2"/>
        <w:rPr>
          <w:rtl/>
        </w:rPr>
      </w:pPr>
      <w:r>
        <w:rPr>
          <w:rFonts w:hint="cs"/>
          <w:rtl/>
        </w:rPr>
        <w:t xml:space="preserve">نام و مشخصات فنی کالاهای مشابه (خارجی و داخلی) به همراه کاتالوگ یا </w:t>
      </w:r>
      <w:r>
        <w:t>CD</w:t>
      </w:r>
      <w:r>
        <w:rPr>
          <w:rFonts w:hint="cs"/>
          <w:rtl/>
        </w:rPr>
        <w:t xml:space="preserve"> مربوطه</w:t>
      </w:r>
    </w:p>
    <w:p w14:paraId="4BB8B20E" w14:textId="77777777" w:rsidR="00B74E05" w:rsidRDefault="00B74E05">
      <w:pPr>
        <w:rPr>
          <w:rtl/>
        </w:rPr>
      </w:pPr>
    </w:p>
    <w:p w14:paraId="07939FA0" w14:textId="13922B06" w:rsidR="00B74E05" w:rsidRDefault="00B74E05" w:rsidP="00E40E85">
      <w:pPr>
        <w:pStyle w:val="Heading2"/>
        <w:rPr>
          <w:rtl/>
        </w:rPr>
      </w:pPr>
      <w:r>
        <w:rPr>
          <w:rFonts w:hint="cs"/>
          <w:rtl/>
        </w:rPr>
        <w:t>استانداردهای ملی و بین‌المللی لازم و شماره تعرفه گمرکی</w:t>
      </w:r>
    </w:p>
    <w:p w14:paraId="455F7D1D" w14:textId="77777777" w:rsidR="00B74E05" w:rsidRDefault="00B74E05">
      <w:pPr>
        <w:rPr>
          <w:rtl/>
        </w:rPr>
      </w:pPr>
    </w:p>
    <w:p w14:paraId="7B4FA004" w14:textId="7A5604B0" w:rsidR="00B74E05" w:rsidRDefault="00B74E05" w:rsidP="00E40E85">
      <w:pPr>
        <w:pStyle w:val="Heading2"/>
        <w:rPr>
          <w:rtl/>
        </w:rPr>
      </w:pPr>
      <w:r>
        <w:rPr>
          <w:rFonts w:hint="cs"/>
          <w:rtl/>
        </w:rPr>
        <w:t>کاربردها</w:t>
      </w:r>
    </w:p>
    <w:p w14:paraId="38BABB88" w14:textId="77777777" w:rsidR="00B74E05" w:rsidRDefault="00B74E05">
      <w:pPr>
        <w:rPr>
          <w:rtl/>
        </w:rPr>
      </w:pPr>
    </w:p>
    <w:p w14:paraId="6EB91078" w14:textId="77777777" w:rsidR="00B74E05" w:rsidRDefault="00B74E05" w:rsidP="00E40E85">
      <w:pPr>
        <w:pStyle w:val="Heading2"/>
        <w:rPr>
          <w:rtl/>
        </w:rPr>
      </w:pPr>
      <w:r>
        <w:rPr>
          <w:rFonts w:hint="cs"/>
          <w:rtl/>
        </w:rPr>
        <w:t>صنایع بالادستی و پایین‌دستی (صنایع تولید کننده مواد اولیه و صنایع مصرف‌کننده محصولات طرح)</w:t>
      </w:r>
    </w:p>
    <w:p w14:paraId="4CB9B10C" w14:textId="6EDC5016" w:rsidR="00B74E05" w:rsidRDefault="006C4704">
      <w:pPr>
        <w:rPr>
          <w:rtl/>
        </w:rPr>
      </w:pPr>
      <w:r>
        <w:rPr>
          <w:rFonts w:hint="cs"/>
          <w:rtl/>
        </w:rPr>
        <w:t>صنایع بالادستی:</w:t>
      </w:r>
    </w:p>
    <w:p w14:paraId="0D234CC1" w14:textId="77777777" w:rsidR="00F33EFE" w:rsidRDefault="00F33EFE" w:rsidP="006C4704">
      <w:pPr>
        <w:rPr>
          <w:rtl/>
        </w:rPr>
      </w:pPr>
    </w:p>
    <w:p w14:paraId="1E4436F2" w14:textId="77777777" w:rsidR="00F33EFE" w:rsidRDefault="00F33EFE" w:rsidP="006C4704">
      <w:pPr>
        <w:rPr>
          <w:rtl/>
        </w:rPr>
      </w:pPr>
    </w:p>
    <w:p w14:paraId="166DD1F9" w14:textId="25E45CF2" w:rsidR="006C4704" w:rsidRDefault="006C4704" w:rsidP="006C4704">
      <w:pPr>
        <w:rPr>
          <w:rtl/>
        </w:rPr>
      </w:pPr>
      <w:r>
        <w:rPr>
          <w:rFonts w:hint="cs"/>
          <w:rtl/>
        </w:rPr>
        <w:t>صنایع پایین دستی:</w:t>
      </w:r>
    </w:p>
    <w:p w14:paraId="0AC9F11B" w14:textId="1E1AAFE5" w:rsidR="00B74E05" w:rsidRDefault="00B74E05" w:rsidP="00E40E85">
      <w:pPr>
        <w:pStyle w:val="Heading1"/>
        <w:rPr>
          <w:rtl/>
        </w:rPr>
      </w:pPr>
      <w:r>
        <w:rPr>
          <w:rFonts w:hint="cs"/>
          <w:rtl/>
        </w:rPr>
        <w:t>انتخاب تکنولوژی و روش تولید</w:t>
      </w:r>
    </w:p>
    <w:p w14:paraId="003340D3" w14:textId="44E56B44" w:rsidR="00B74E05" w:rsidRDefault="00B74E05" w:rsidP="00E40E85">
      <w:pPr>
        <w:pStyle w:val="Heading2"/>
        <w:rPr>
          <w:rtl/>
        </w:rPr>
      </w:pPr>
      <w:r>
        <w:rPr>
          <w:rFonts w:hint="cs"/>
          <w:rtl/>
        </w:rPr>
        <w:t>تکنولوژی‌های موجود</w:t>
      </w:r>
    </w:p>
    <w:p w14:paraId="494A91FA" w14:textId="77777777" w:rsidR="00B74E05" w:rsidRDefault="00B74E05">
      <w:pPr>
        <w:rPr>
          <w:rtl/>
        </w:rPr>
      </w:pPr>
    </w:p>
    <w:p w14:paraId="4CCF0DEB" w14:textId="7A6674C1" w:rsidR="00B74E05" w:rsidRDefault="00B74E05" w:rsidP="00E40E85">
      <w:pPr>
        <w:pStyle w:val="Heading2"/>
        <w:rPr>
          <w:rtl/>
        </w:rPr>
      </w:pPr>
      <w:r>
        <w:rPr>
          <w:rFonts w:hint="cs"/>
          <w:rtl/>
        </w:rPr>
        <w:t>شرح تکنولوژی مورد نظر</w:t>
      </w:r>
    </w:p>
    <w:p w14:paraId="3E55E064" w14:textId="77777777" w:rsidR="00B74E05" w:rsidRDefault="00B74E05">
      <w:pPr>
        <w:rPr>
          <w:rtl/>
        </w:rPr>
      </w:pPr>
    </w:p>
    <w:p w14:paraId="7F8E2501" w14:textId="36F1E516" w:rsidR="00B74E05" w:rsidRDefault="00B74E05" w:rsidP="00E40E85">
      <w:pPr>
        <w:pStyle w:val="Heading2"/>
        <w:rPr>
          <w:rtl/>
        </w:rPr>
      </w:pPr>
      <w:r>
        <w:rPr>
          <w:rFonts w:hint="cs"/>
          <w:rtl/>
        </w:rPr>
        <w:t>علت انتخاب تکنولوژی مورد نظر</w:t>
      </w:r>
    </w:p>
    <w:p w14:paraId="0B2E9EEA" w14:textId="77777777" w:rsidR="00B74E05" w:rsidRDefault="00B74E05">
      <w:pPr>
        <w:rPr>
          <w:rtl/>
        </w:rPr>
      </w:pPr>
    </w:p>
    <w:p w14:paraId="16931AC0" w14:textId="4F9064B1" w:rsidR="00B74E05" w:rsidRDefault="00B74E05" w:rsidP="00E40E85">
      <w:pPr>
        <w:pStyle w:val="Heading2"/>
        <w:rPr>
          <w:rtl/>
        </w:rPr>
      </w:pPr>
      <w:r>
        <w:rPr>
          <w:rFonts w:hint="cs"/>
          <w:rtl/>
        </w:rPr>
        <w:t>روش تولید طرح (با رسم نمودار)</w:t>
      </w:r>
    </w:p>
    <w:p w14:paraId="247603E1" w14:textId="77777777" w:rsidR="00B74E05" w:rsidRDefault="00B74E05">
      <w:pPr>
        <w:rPr>
          <w:rtl/>
        </w:rPr>
      </w:pPr>
    </w:p>
    <w:p w14:paraId="5E7F9731" w14:textId="0221F5B1" w:rsidR="00B74E05" w:rsidRDefault="00B74E05" w:rsidP="00E40E85">
      <w:pPr>
        <w:pStyle w:val="Heading1"/>
        <w:rPr>
          <w:rtl/>
        </w:rPr>
      </w:pPr>
      <w:r>
        <w:rPr>
          <w:rFonts w:hint="cs"/>
          <w:rtl/>
        </w:rPr>
        <w:t>دانش فنی و نحوه تامین آن</w:t>
      </w:r>
    </w:p>
    <w:p w14:paraId="5FD82570" w14:textId="12901E25" w:rsidR="00B74E05" w:rsidRDefault="00B74E05" w:rsidP="00E40E85">
      <w:pPr>
        <w:pStyle w:val="Heading2"/>
        <w:rPr>
          <w:rtl/>
        </w:rPr>
      </w:pPr>
      <w:r>
        <w:rPr>
          <w:rFonts w:hint="cs"/>
          <w:rtl/>
        </w:rPr>
        <w:t>شرح مختصر</w:t>
      </w:r>
    </w:p>
    <w:p w14:paraId="02213672" w14:textId="2109F0FB" w:rsidR="00B74E05" w:rsidRDefault="00F33EFE">
      <w:pPr>
        <w:rPr>
          <w:rtl/>
        </w:rPr>
      </w:pPr>
      <w:r>
        <w:rPr>
          <w:rFonts w:hint="cs"/>
          <w:rtl/>
        </w:rPr>
        <w:t>..</w:t>
      </w:r>
    </w:p>
    <w:p w14:paraId="2D012C36" w14:textId="4D27CF99" w:rsidR="00F33EFE" w:rsidRDefault="00F33EFE">
      <w:pPr>
        <w:rPr>
          <w:rtl/>
        </w:rPr>
      </w:pPr>
      <w:r>
        <w:rPr>
          <w:rFonts w:hint="cs"/>
          <w:rtl/>
        </w:rPr>
        <w:t>.</w:t>
      </w:r>
    </w:p>
    <w:p w14:paraId="156E8D1A" w14:textId="77777777" w:rsidR="00F33EFE" w:rsidRDefault="00F33EFE">
      <w:pPr>
        <w:rPr>
          <w:rtl/>
        </w:rPr>
      </w:pPr>
    </w:p>
    <w:p w14:paraId="0B54006B" w14:textId="233AFEED" w:rsidR="00F33EFE" w:rsidRDefault="00F33EFE">
      <w:pPr>
        <w:rPr>
          <w:rtl/>
        </w:rPr>
      </w:pPr>
      <w:r>
        <w:rPr>
          <w:rFonts w:hint="cs"/>
          <w:rtl/>
        </w:rPr>
        <w:t>.</w:t>
      </w:r>
    </w:p>
    <w:p w14:paraId="30A0C890" w14:textId="77777777" w:rsidR="00F33EFE" w:rsidRDefault="00F33EFE">
      <w:pPr>
        <w:rPr>
          <w:rtl/>
        </w:rPr>
      </w:pPr>
    </w:p>
    <w:p w14:paraId="4F327773" w14:textId="79198F53" w:rsidR="00B74E05" w:rsidRDefault="00B74E05" w:rsidP="00E40E85">
      <w:pPr>
        <w:pStyle w:val="Heading2"/>
        <w:rPr>
          <w:rtl/>
        </w:rPr>
      </w:pPr>
      <w:r>
        <w:rPr>
          <w:rFonts w:hint="cs"/>
          <w:rtl/>
        </w:rPr>
        <w:t>شرکت واگذارنده</w:t>
      </w:r>
    </w:p>
    <w:p w14:paraId="5E1D4DEB" w14:textId="4B59C751" w:rsidR="00B74E05" w:rsidRDefault="006C4704">
      <w:pPr>
        <w:rPr>
          <w:rtl/>
        </w:rPr>
      </w:pPr>
      <w:r>
        <w:rPr>
          <w:rFonts w:hint="cs"/>
          <w:rtl/>
        </w:rPr>
        <w:t>-------</w:t>
      </w:r>
    </w:p>
    <w:p w14:paraId="25432ABB" w14:textId="6267D422" w:rsidR="00B74E05" w:rsidRDefault="00B74E05" w:rsidP="00E40E85">
      <w:pPr>
        <w:pStyle w:val="Heading2"/>
        <w:rPr>
          <w:rtl/>
        </w:rPr>
      </w:pPr>
      <w:r>
        <w:rPr>
          <w:rFonts w:hint="cs"/>
          <w:rtl/>
        </w:rPr>
        <w:t>محل اقامت قانونی فروشنده دانش فنی</w:t>
      </w:r>
    </w:p>
    <w:p w14:paraId="13E4A195" w14:textId="77777777" w:rsidR="006C4704" w:rsidRDefault="006C4704" w:rsidP="006C4704">
      <w:pPr>
        <w:rPr>
          <w:rtl/>
        </w:rPr>
      </w:pPr>
      <w:r>
        <w:rPr>
          <w:rFonts w:hint="cs"/>
          <w:rtl/>
        </w:rPr>
        <w:t>-------</w:t>
      </w:r>
    </w:p>
    <w:p w14:paraId="35AAF3D2" w14:textId="54CFECE7" w:rsidR="00B74E05" w:rsidRDefault="00B74E05" w:rsidP="00E40E85">
      <w:pPr>
        <w:pStyle w:val="Heading2"/>
        <w:rPr>
          <w:rtl/>
        </w:rPr>
      </w:pPr>
      <w:r>
        <w:rPr>
          <w:rFonts w:hint="cs"/>
          <w:rtl/>
        </w:rPr>
        <w:t>مدت قرارداد</w:t>
      </w:r>
    </w:p>
    <w:p w14:paraId="45179ED4" w14:textId="77777777" w:rsidR="006C4704" w:rsidRDefault="006C4704" w:rsidP="006C4704">
      <w:pPr>
        <w:rPr>
          <w:rtl/>
        </w:rPr>
      </w:pPr>
      <w:r>
        <w:rPr>
          <w:rFonts w:hint="cs"/>
          <w:rtl/>
        </w:rPr>
        <w:t>-------</w:t>
      </w:r>
    </w:p>
    <w:p w14:paraId="33987CEE" w14:textId="23667E6B" w:rsidR="00B74E05" w:rsidRPr="00E40E85" w:rsidRDefault="00B74E05" w:rsidP="00E40E85">
      <w:pPr>
        <w:pStyle w:val="Heading2"/>
        <w:rPr>
          <w:rStyle w:val="SubtleEmphasis"/>
          <w:rtl/>
        </w:rPr>
      </w:pPr>
      <w:r>
        <w:rPr>
          <w:rFonts w:hint="cs"/>
          <w:rtl/>
        </w:rPr>
        <w:t>چگونگی انتقال تکنولوژی و ارائه اطلاعات</w:t>
      </w:r>
    </w:p>
    <w:p w14:paraId="363512B8" w14:textId="77777777" w:rsidR="006C4704" w:rsidRDefault="006C4704" w:rsidP="006C4704">
      <w:pPr>
        <w:rPr>
          <w:rtl/>
        </w:rPr>
      </w:pPr>
      <w:r>
        <w:rPr>
          <w:rFonts w:hint="cs"/>
          <w:rtl/>
        </w:rPr>
        <w:t>-------</w:t>
      </w:r>
    </w:p>
    <w:p w14:paraId="46E98A6D" w14:textId="003070DC" w:rsidR="00B74E05" w:rsidRDefault="00B74E05" w:rsidP="00E40E85">
      <w:pPr>
        <w:pStyle w:val="Heading2"/>
        <w:rPr>
          <w:rtl/>
        </w:rPr>
      </w:pPr>
      <w:r>
        <w:rPr>
          <w:rFonts w:hint="cs"/>
          <w:rtl/>
        </w:rPr>
        <w:t>نحوه ادامه کار پس از خاتمه قرارداد</w:t>
      </w:r>
    </w:p>
    <w:p w14:paraId="2D1BDF4E" w14:textId="77777777" w:rsidR="006C4704" w:rsidRDefault="006C4704" w:rsidP="006C4704">
      <w:pPr>
        <w:rPr>
          <w:rtl/>
        </w:rPr>
      </w:pPr>
      <w:r>
        <w:rPr>
          <w:rFonts w:hint="cs"/>
          <w:rtl/>
        </w:rPr>
        <w:t>-------</w:t>
      </w:r>
    </w:p>
    <w:p w14:paraId="5561A4D8" w14:textId="5D6663DD" w:rsidR="00B74E05" w:rsidRDefault="00B74E05" w:rsidP="00E40E85">
      <w:pPr>
        <w:pStyle w:val="Heading2"/>
        <w:rPr>
          <w:rtl/>
        </w:rPr>
      </w:pPr>
      <w:r>
        <w:rPr>
          <w:rFonts w:hint="cs"/>
          <w:rtl/>
        </w:rPr>
        <w:t>ضمانت‌های اجرایی</w:t>
      </w:r>
    </w:p>
    <w:p w14:paraId="21529199" w14:textId="77777777" w:rsidR="006C4704" w:rsidRDefault="006C4704" w:rsidP="006C4704">
      <w:pPr>
        <w:rPr>
          <w:rtl/>
        </w:rPr>
      </w:pPr>
      <w:r>
        <w:rPr>
          <w:rFonts w:hint="cs"/>
          <w:rtl/>
        </w:rPr>
        <w:t>-------</w:t>
      </w:r>
    </w:p>
    <w:p w14:paraId="2F56E48F" w14:textId="73F129CA" w:rsidR="00B74E05" w:rsidRDefault="00B74E05" w:rsidP="00E40E85">
      <w:pPr>
        <w:pStyle w:val="Heading2"/>
        <w:rPr>
          <w:rtl/>
        </w:rPr>
      </w:pPr>
      <w:r>
        <w:rPr>
          <w:rFonts w:hint="cs"/>
          <w:rtl/>
        </w:rPr>
        <w:t>برنامه کارآموزی در خارج</w:t>
      </w:r>
    </w:p>
    <w:p w14:paraId="77A86163" w14:textId="77777777" w:rsidR="006C4704" w:rsidRDefault="006C4704" w:rsidP="006C4704">
      <w:pPr>
        <w:rPr>
          <w:rtl/>
        </w:rPr>
      </w:pPr>
      <w:r>
        <w:rPr>
          <w:rFonts w:hint="cs"/>
          <w:rtl/>
        </w:rPr>
        <w:t>-------</w:t>
      </w:r>
    </w:p>
    <w:p w14:paraId="78320305" w14:textId="39959C20" w:rsidR="00B74E05" w:rsidRDefault="00B74E05" w:rsidP="00E40E85">
      <w:pPr>
        <w:pStyle w:val="Heading2"/>
        <w:rPr>
          <w:rtl/>
        </w:rPr>
      </w:pPr>
      <w:r>
        <w:rPr>
          <w:rFonts w:hint="cs"/>
          <w:rtl/>
        </w:rPr>
        <w:t>تعداد و مدت کار متخصصان خارجی در کشور</w:t>
      </w:r>
    </w:p>
    <w:p w14:paraId="11AD05C2" w14:textId="77777777" w:rsidR="006C4704" w:rsidRDefault="006C4704" w:rsidP="006C4704">
      <w:pPr>
        <w:rPr>
          <w:rtl/>
        </w:rPr>
      </w:pPr>
      <w:r>
        <w:rPr>
          <w:rFonts w:hint="cs"/>
          <w:rtl/>
        </w:rPr>
        <w:t>-------</w:t>
      </w:r>
    </w:p>
    <w:p w14:paraId="02526934" w14:textId="532C69F6" w:rsidR="00B74E05" w:rsidRDefault="00B74E05" w:rsidP="00E40E85">
      <w:pPr>
        <w:pStyle w:val="Heading2"/>
        <w:rPr>
          <w:rtl/>
        </w:rPr>
      </w:pPr>
      <w:r>
        <w:rPr>
          <w:rFonts w:hint="cs"/>
          <w:rtl/>
        </w:rPr>
        <w:t>برنامه آموزش در داخل</w:t>
      </w:r>
    </w:p>
    <w:p w14:paraId="35C2A171" w14:textId="77777777" w:rsidR="006C4704" w:rsidRDefault="006C4704" w:rsidP="006C4704">
      <w:pPr>
        <w:rPr>
          <w:rtl/>
        </w:rPr>
      </w:pPr>
      <w:r>
        <w:rPr>
          <w:rFonts w:hint="cs"/>
          <w:rtl/>
        </w:rPr>
        <w:t>-------</w:t>
      </w:r>
    </w:p>
    <w:p w14:paraId="74132394" w14:textId="06B84E36" w:rsidR="00B74E05" w:rsidRDefault="00B74E05" w:rsidP="00E40E85">
      <w:pPr>
        <w:pStyle w:val="Heading2"/>
        <w:rPr>
          <w:rtl/>
        </w:rPr>
      </w:pPr>
      <w:r>
        <w:rPr>
          <w:rFonts w:hint="cs"/>
          <w:rtl/>
        </w:rPr>
        <w:t>نحوه تامین هزینه‌های جانبی</w:t>
      </w:r>
    </w:p>
    <w:p w14:paraId="11C0AAC2" w14:textId="77777777" w:rsidR="006C4704" w:rsidRDefault="006C4704" w:rsidP="006C4704">
      <w:pPr>
        <w:rPr>
          <w:rtl/>
        </w:rPr>
      </w:pPr>
      <w:r>
        <w:rPr>
          <w:rFonts w:hint="cs"/>
          <w:rtl/>
        </w:rPr>
        <w:t>-------</w:t>
      </w:r>
    </w:p>
    <w:p w14:paraId="1D48CBF2" w14:textId="3D183DA7" w:rsidR="00B74E05" w:rsidRDefault="00B74E05" w:rsidP="00E40E85">
      <w:pPr>
        <w:pStyle w:val="Heading2"/>
        <w:rPr>
          <w:rtl/>
        </w:rPr>
      </w:pPr>
      <w:r>
        <w:rPr>
          <w:rFonts w:hint="cs"/>
          <w:rtl/>
        </w:rPr>
        <w:t>مبلغ کل قرارداد و نحوه پرداخت</w:t>
      </w:r>
    </w:p>
    <w:p w14:paraId="27637F90" w14:textId="77777777" w:rsidR="006C4704" w:rsidRDefault="006C4704" w:rsidP="006C4704">
      <w:pPr>
        <w:rPr>
          <w:rtl/>
        </w:rPr>
      </w:pPr>
      <w:r>
        <w:rPr>
          <w:rFonts w:hint="cs"/>
          <w:rtl/>
        </w:rPr>
        <w:t>-------</w:t>
      </w:r>
    </w:p>
    <w:p w14:paraId="724823FB" w14:textId="77777777" w:rsidR="00B74E05" w:rsidRDefault="00B74E05">
      <w:pPr>
        <w:rPr>
          <w:rtl/>
        </w:rPr>
      </w:pPr>
    </w:p>
    <w:p w14:paraId="54993A9C" w14:textId="1E8836B5" w:rsidR="00B74E05" w:rsidRDefault="00B74E05" w:rsidP="00E40E85">
      <w:pPr>
        <w:pStyle w:val="Heading1"/>
        <w:rPr>
          <w:rtl/>
        </w:rPr>
      </w:pPr>
      <w:r>
        <w:rPr>
          <w:rFonts w:hint="cs"/>
          <w:rtl/>
        </w:rPr>
        <w:t>مشخصات محل اجرای طرح</w:t>
      </w:r>
    </w:p>
    <w:p w14:paraId="156A5834" w14:textId="2C8551BA" w:rsidR="00B74E05" w:rsidRDefault="00B74E05" w:rsidP="00E40E85">
      <w:pPr>
        <w:pStyle w:val="Heading2"/>
        <w:rPr>
          <w:rtl/>
        </w:rPr>
      </w:pPr>
      <w:r>
        <w:rPr>
          <w:rFonts w:hint="cs"/>
          <w:rtl/>
        </w:rPr>
        <w:t>استان، شهرستان و بخش</w:t>
      </w:r>
    </w:p>
    <w:p w14:paraId="2BC67B17" w14:textId="603D6337" w:rsidR="00B74E05" w:rsidRDefault="00B74E05" w:rsidP="00E40E85">
      <w:pPr>
        <w:pStyle w:val="Heading2"/>
        <w:rPr>
          <w:rtl/>
        </w:rPr>
      </w:pPr>
      <w:r>
        <w:rPr>
          <w:rFonts w:hint="cs"/>
          <w:rtl/>
        </w:rPr>
        <w:t>ابعاد و مساحت زمین مربوطه</w:t>
      </w:r>
    </w:p>
    <w:p w14:paraId="786CDDAB" w14:textId="2E142021" w:rsidR="00B74E05" w:rsidRDefault="00B74E05" w:rsidP="00E40E85">
      <w:pPr>
        <w:pStyle w:val="Heading2"/>
        <w:rPr>
          <w:rtl/>
        </w:rPr>
      </w:pPr>
      <w:r>
        <w:rPr>
          <w:rFonts w:hint="cs"/>
          <w:rtl/>
        </w:rPr>
        <w:t>وضعیت مالکیت زمین و مشخصات اسناد مربوطه</w:t>
      </w:r>
    </w:p>
    <w:p w14:paraId="0380F1CB" w14:textId="2F217BCC" w:rsidR="00B74E05" w:rsidRDefault="00B74E05" w:rsidP="00E40E85">
      <w:pPr>
        <w:pStyle w:val="Heading2"/>
        <w:rPr>
          <w:rtl/>
        </w:rPr>
      </w:pPr>
      <w:r>
        <w:rPr>
          <w:rFonts w:hint="cs"/>
          <w:rtl/>
        </w:rPr>
        <w:t>نزدیک‌ترین شهر و فاصله آن تا محل طرح</w:t>
      </w:r>
    </w:p>
    <w:p w14:paraId="04C8B837" w14:textId="2025BC98" w:rsidR="00B74E05" w:rsidRDefault="00B74E05" w:rsidP="00E40E85">
      <w:pPr>
        <w:pStyle w:val="Heading2"/>
        <w:rPr>
          <w:rtl/>
        </w:rPr>
      </w:pPr>
      <w:r>
        <w:rPr>
          <w:rFonts w:hint="cs"/>
          <w:rtl/>
        </w:rPr>
        <w:t>فاصله محل اجرای طرح تا جاده اصلی، نوع راه و امکانات ارتباطی</w:t>
      </w:r>
    </w:p>
    <w:p w14:paraId="234FC3B0" w14:textId="4E5BE83E" w:rsidR="00B74E05" w:rsidRDefault="00B74E05" w:rsidP="00E40E85">
      <w:pPr>
        <w:pStyle w:val="Heading2"/>
        <w:rPr>
          <w:rtl/>
        </w:rPr>
      </w:pPr>
      <w:r>
        <w:rPr>
          <w:rFonts w:hint="cs"/>
          <w:rtl/>
        </w:rPr>
        <w:t>امکانات و نحوه تامین نیروی انسانی ماهر و غیر ماهر در منطقه</w:t>
      </w:r>
    </w:p>
    <w:p w14:paraId="46130922" w14:textId="56EDA6DC" w:rsidR="00B74E05" w:rsidRDefault="00B642AD" w:rsidP="00E40E85">
      <w:pPr>
        <w:pStyle w:val="Heading2"/>
        <w:rPr>
          <w:rtl/>
        </w:rPr>
      </w:pPr>
      <w:r>
        <w:rPr>
          <w:rFonts w:hint="cs"/>
          <w:rtl/>
        </w:rPr>
        <w:t>فاصله محل اجرای طرح تا مبادی تامین مواد اولیه داخلی یا ورود مواد اولیه خارجی مورد نیاز به کشور و امکانات حمل و نقل مورد لزوم</w:t>
      </w:r>
    </w:p>
    <w:p w14:paraId="01EF4287" w14:textId="1B72BC60" w:rsidR="00B642AD" w:rsidRDefault="00B642AD" w:rsidP="00E40E85">
      <w:pPr>
        <w:pStyle w:val="Heading2"/>
        <w:rPr>
          <w:rtl/>
        </w:rPr>
      </w:pPr>
      <w:r>
        <w:rPr>
          <w:rFonts w:hint="cs"/>
          <w:rtl/>
        </w:rPr>
        <w:t>برنامه زمان‌بندی اجرای طرح</w:t>
      </w:r>
    </w:p>
    <w:p w14:paraId="1BB17DC7" w14:textId="29528FEF" w:rsidR="006C4704" w:rsidRDefault="006C4704" w:rsidP="00F33EFE">
      <w:pPr>
        <w:pStyle w:val="ListParagraph"/>
        <w:numPr>
          <w:ilvl w:val="0"/>
          <w:numId w:val="12"/>
        </w:numPr>
        <w:rPr>
          <w:rtl/>
        </w:rPr>
      </w:pPr>
      <w:r>
        <w:rPr>
          <w:rFonts w:hint="cs"/>
          <w:rtl/>
        </w:rPr>
        <w:t xml:space="preserve">مدت زمان لازم برای خرید و نصب دستگاه‌ها: </w:t>
      </w:r>
    </w:p>
    <w:p w14:paraId="59C05148" w14:textId="5F688263" w:rsidR="006C4704" w:rsidRPr="006C4704" w:rsidRDefault="006C4704" w:rsidP="00F33EFE">
      <w:pPr>
        <w:pStyle w:val="ListParagraph"/>
        <w:numPr>
          <w:ilvl w:val="0"/>
          <w:numId w:val="12"/>
        </w:numPr>
        <w:rPr>
          <w:rtl/>
        </w:rPr>
      </w:pPr>
      <w:r>
        <w:rPr>
          <w:rFonts w:hint="cs"/>
          <w:rtl/>
        </w:rPr>
        <w:t xml:space="preserve">تولید آزمایشی: </w:t>
      </w:r>
    </w:p>
    <w:p w14:paraId="52D7F8DA" w14:textId="77777777" w:rsidR="00B642AD" w:rsidRDefault="00B642AD">
      <w:pPr>
        <w:rPr>
          <w:rtl/>
        </w:rPr>
      </w:pPr>
    </w:p>
    <w:p w14:paraId="4272ABCC" w14:textId="230E3A2B" w:rsidR="00B642AD" w:rsidRDefault="00B642AD" w:rsidP="00E40E85">
      <w:pPr>
        <w:pStyle w:val="Heading1"/>
        <w:rPr>
          <w:rtl/>
        </w:rPr>
      </w:pPr>
      <w:r>
        <w:rPr>
          <w:rFonts w:hint="cs"/>
          <w:rtl/>
        </w:rPr>
        <w:t>جزئیات هزینه‌های سرمایه‌گذاری ثابت طرح</w:t>
      </w:r>
    </w:p>
    <w:p w14:paraId="44359178" w14:textId="39EC0F7B" w:rsidR="00B642AD" w:rsidRDefault="00B642AD" w:rsidP="00E40E85">
      <w:pPr>
        <w:pStyle w:val="Heading2"/>
        <w:rPr>
          <w:rtl/>
        </w:rPr>
      </w:pPr>
      <w:r>
        <w:rPr>
          <w:rFonts w:hint="cs"/>
          <w:rtl/>
        </w:rPr>
        <w:t>زمین</w:t>
      </w:r>
    </w:p>
    <w:tbl>
      <w:tblPr>
        <w:bidiVisual/>
        <w:tblW w:w="5000" w:type="pct"/>
        <w:tblLook w:val="04A0" w:firstRow="1" w:lastRow="0" w:firstColumn="1" w:lastColumn="0" w:noHBand="0" w:noVBand="1"/>
      </w:tblPr>
      <w:tblGrid>
        <w:gridCol w:w="663"/>
        <w:gridCol w:w="1386"/>
        <w:gridCol w:w="1804"/>
        <w:gridCol w:w="935"/>
        <w:gridCol w:w="931"/>
        <w:gridCol w:w="960"/>
        <w:gridCol w:w="937"/>
        <w:gridCol w:w="937"/>
        <w:gridCol w:w="1023"/>
      </w:tblGrid>
      <w:tr w:rsidR="006C4704" w:rsidRPr="006C4704" w14:paraId="5433B55D" w14:textId="77777777" w:rsidTr="006C4704">
        <w:trPr>
          <w:trHeight w:val="375"/>
        </w:trPr>
        <w:tc>
          <w:tcPr>
            <w:tcW w:w="283"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8BCDFE4" w14:textId="77777777" w:rsidR="006C4704" w:rsidRPr="006C4704" w:rsidRDefault="006C4704" w:rsidP="006C4704">
            <w:pPr>
              <w:spacing w:line="240" w:lineRule="auto"/>
              <w:jc w:val="center"/>
              <w:rPr>
                <w:rFonts w:ascii="Times New Roman" w:eastAsia="Times New Roman" w:hAnsi="Times New Roman"/>
                <w:color w:val="000000"/>
                <w:sz w:val="24"/>
                <w:szCs w:val="24"/>
              </w:rPr>
            </w:pPr>
            <w:r w:rsidRPr="006C4704">
              <w:rPr>
                <w:rFonts w:ascii="Times New Roman" w:eastAsia="Times New Roman" w:hAnsi="Times New Roman" w:hint="cs"/>
                <w:color w:val="000000"/>
                <w:sz w:val="24"/>
                <w:szCs w:val="24"/>
                <w:rtl/>
              </w:rPr>
              <w:t>ردیف</w:t>
            </w:r>
          </w:p>
        </w:tc>
        <w:tc>
          <w:tcPr>
            <w:tcW w:w="732"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0E5ECBA"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شرح</w:t>
            </w:r>
          </w:p>
        </w:tc>
        <w:tc>
          <w:tcPr>
            <w:tcW w:w="95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FB79B49"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مشخصات</w:t>
            </w:r>
          </w:p>
        </w:tc>
        <w:tc>
          <w:tcPr>
            <w:tcW w:w="49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1CD1D8F"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مقدار</w:t>
            </w:r>
          </w:p>
        </w:tc>
        <w:tc>
          <w:tcPr>
            <w:tcW w:w="494"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4F3A8DA"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واحد</w:t>
            </w:r>
          </w:p>
        </w:tc>
        <w:tc>
          <w:tcPr>
            <w:tcW w:w="509"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2A18BFE"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واحد (ریال)</w:t>
            </w:r>
          </w:p>
        </w:tc>
        <w:tc>
          <w:tcPr>
            <w:tcW w:w="994" w:type="pct"/>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0A843CC2"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(میلیون ریال)</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E1B9BC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کل (میلیون ریال)</w:t>
            </w:r>
          </w:p>
        </w:tc>
      </w:tr>
      <w:tr w:rsidR="006C4704" w:rsidRPr="006C4704" w14:paraId="60DC0CB5" w14:textId="77777777" w:rsidTr="006C4704">
        <w:trPr>
          <w:trHeight w:val="375"/>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5EC19573"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14:paraId="438F4B12"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14:paraId="6B3FD9C3"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14:paraId="0B920115"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7B404430"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6B84E32A"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97" w:type="pct"/>
            <w:tcBorders>
              <w:top w:val="nil"/>
              <w:left w:val="single" w:sz="4" w:space="0" w:color="auto"/>
              <w:bottom w:val="single" w:sz="4" w:space="0" w:color="auto"/>
              <w:right w:val="single" w:sz="4" w:space="0" w:color="auto"/>
            </w:tcBorders>
            <w:shd w:val="clear" w:color="000000" w:fill="B4C6E7"/>
            <w:vAlign w:val="center"/>
            <w:hideMark/>
          </w:tcPr>
          <w:p w14:paraId="640BBAAA"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انجام شده</w:t>
            </w:r>
          </w:p>
        </w:tc>
        <w:tc>
          <w:tcPr>
            <w:tcW w:w="497" w:type="pct"/>
            <w:tcBorders>
              <w:top w:val="nil"/>
              <w:left w:val="single" w:sz="4" w:space="0" w:color="auto"/>
              <w:bottom w:val="single" w:sz="4" w:space="0" w:color="auto"/>
              <w:right w:val="single" w:sz="4" w:space="0" w:color="auto"/>
            </w:tcBorders>
            <w:shd w:val="clear" w:color="000000" w:fill="B4C6E7"/>
            <w:vAlign w:val="center"/>
            <w:hideMark/>
          </w:tcPr>
          <w:p w14:paraId="31050811"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باقی‌مانده</w:t>
            </w: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291334C4"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r>
      <w:tr w:rsidR="006C4704" w:rsidRPr="006C4704" w14:paraId="0B5A86F0" w14:textId="77777777" w:rsidTr="00F33EFE">
        <w:trPr>
          <w:trHeight w:val="375"/>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74E05CDC"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1</w:t>
            </w:r>
          </w:p>
        </w:tc>
        <w:tc>
          <w:tcPr>
            <w:tcW w:w="732" w:type="pct"/>
            <w:tcBorders>
              <w:top w:val="nil"/>
              <w:left w:val="single" w:sz="4" w:space="0" w:color="auto"/>
              <w:bottom w:val="single" w:sz="4" w:space="0" w:color="auto"/>
              <w:right w:val="single" w:sz="4" w:space="0" w:color="auto"/>
            </w:tcBorders>
            <w:shd w:val="clear" w:color="auto" w:fill="auto"/>
            <w:vAlign w:val="center"/>
            <w:hideMark/>
          </w:tcPr>
          <w:p w14:paraId="5E574D58"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زمین</w:t>
            </w:r>
          </w:p>
        </w:tc>
        <w:tc>
          <w:tcPr>
            <w:tcW w:w="950" w:type="pct"/>
            <w:tcBorders>
              <w:top w:val="nil"/>
              <w:left w:val="single" w:sz="4" w:space="0" w:color="auto"/>
              <w:bottom w:val="single" w:sz="4" w:space="0" w:color="auto"/>
              <w:right w:val="single" w:sz="4" w:space="0" w:color="auto"/>
            </w:tcBorders>
            <w:shd w:val="clear" w:color="auto" w:fill="auto"/>
            <w:vAlign w:val="center"/>
            <w:hideMark/>
          </w:tcPr>
          <w:p w14:paraId="563F18B0"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Cambria" w:eastAsia="Times New Roman" w:hAnsi="Cambria" w:cs="Cambria" w:hint="cs"/>
                <w:color w:val="000000"/>
                <w:sz w:val="24"/>
                <w:szCs w:val="24"/>
                <w:rtl/>
              </w:rPr>
              <w:t> </w:t>
            </w:r>
          </w:p>
        </w:tc>
        <w:tc>
          <w:tcPr>
            <w:tcW w:w="496" w:type="pct"/>
            <w:tcBorders>
              <w:top w:val="nil"/>
              <w:left w:val="single" w:sz="4" w:space="0" w:color="auto"/>
              <w:bottom w:val="single" w:sz="4" w:space="0" w:color="auto"/>
              <w:right w:val="single" w:sz="4" w:space="0" w:color="auto"/>
            </w:tcBorders>
            <w:shd w:val="clear" w:color="auto" w:fill="auto"/>
            <w:vAlign w:val="center"/>
          </w:tcPr>
          <w:p w14:paraId="4DA2EB1B" w14:textId="5CF555A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4" w:type="pct"/>
            <w:tcBorders>
              <w:top w:val="nil"/>
              <w:left w:val="single" w:sz="4" w:space="0" w:color="auto"/>
              <w:bottom w:val="single" w:sz="4" w:space="0" w:color="auto"/>
              <w:right w:val="single" w:sz="4" w:space="0" w:color="auto"/>
            </w:tcBorders>
            <w:shd w:val="clear" w:color="auto" w:fill="auto"/>
            <w:vAlign w:val="center"/>
          </w:tcPr>
          <w:p w14:paraId="7E225C79" w14:textId="6723A171"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09" w:type="pct"/>
            <w:tcBorders>
              <w:top w:val="nil"/>
              <w:left w:val="single" w:sz="4" w:space="0" w:color="auto"/>
              <w:bottom w:val="single" w:sz="4" w:space="0" w:color="auto"/>
              <w:right w:val="single" w:sz="4" w:space="0" w:color="auto"/>
            </w:tcBorders>
            <w:shd w:val="clear" w:color="auto" w:fill="auto"/>
            <w:vAlign w:val="center"/>
          </w:tcPr>
          <w:p w14:paraId="07427CDB" w14:textId="29BA322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1CBC8A71" w14:textId="2901161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0817E353" w14:textId="2316492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42" w:type="pct"/>
            <w:tcBorders>
              <w:top w:val="nil"/>
              <w:left w:val="single" w:sz="4" w:space="0" w:color="auto"/>
              <w:bottom w:val="single" w:sz="4" w:space="0" w:color="auto"/>
              <w:right w:val="single" w:sz="4" w:space="0" w:color="auto"/>
            </w:tcBorders>
            <w:shd w:val="clear" w:color="auto" w:fill="auto"/>
            <w:vAlign w:val="center"/>
          </w:tcPr>
          <w:p w14:paraId="1778AB91" w14:textId="475F0381"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6E5A197A" w14:textId="77777777" w:rsidTr="00F33EFE">
        <w:trPr>
          <w:trHeight w:val="375"/>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2AF74D93"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2</w:t>
            </w:r>
          </w:p>
        </w:tc>
        <w:tc>
          <w:tcPr>
            <w:tcW w:w="732" w:type="pct"/>
            <w:tcBorders>
              <w:top w:val="nil"/>
              <w:left w:val="single" w:sz="4" w:space="0" w:color="auto"/>
              <w:bottom w:val="single" w:sz="4" w:space="0" w:color="auto"/>
              <w:right w:val="single" w:sz="4" w:space="0" w:color="auto"/>
            </w:tcBorders>
            <w:shd w:val="clear" w:color="auto" w:fill="auto"/>
            <w:vAlign w:val="center"/>
            <w:hideMark/>
          </w:tcPr>
          <w:p w14:paraId="6C67D691"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تغییر کاربری</w:t>
            </w:r>
          </w:p>
        </w:tc>
        <w:tc>
          <w:tcPr>
            <w:tcW w:w="950" w:type="pct"/>
            <w:tcBorders>
              <w:top w:val="nil"/>
              <w:left w:val="single" w:sz="4" w:space="0" w:color="auto"/>
              <w:bottom w:val="single" w:sz="4" w:space="0" w:color="auto"/>
              <w:right w:val="single" w:sz="4" w:space="0" w:color="auto"/>
            </w:tcBorders>
            <w:shd w:val="clear" w:color="auto" w:fill="auto"/>
            <w:vAlign w:val="center"/>
            <w:hideMark/>
          </w:tcPr>
          <w:p w14:paraId="669F7488"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Cambria" w:eastAsia="Times New Roman" w:hAnsi="Cambria" w:cs="Cambria" w:hint="cs"/>
                <w:color w:val="000000"/>
                <w:sz w:val="24"/>
                <w:szCs w:val="24"/>
                <w:rtl/>
              </w:rPr>
              <w:t> </w:t>
            </w:r>
          </w:p>
        </w:tc>
        <w:tc>
          <w:tcPr>
            <w:tcW w:w="496" w:type="pct"/>
            <w:tcBorders>
              <w:top w:val="nil"/>
              <w:left w:val="single" w:sz="4" w:space="0" w:color="auto"/>
              <w:bottom w:val="single" w:sz="4" w:space="0" w:color="auto"/>
              <w:right w:val="single" w:sz="4" w:space="0" w:color="auto"/>
            </w:tcBorders>
            <w:shd w:val="clear" w:color="auto" w:fill="auto"/>
            <w:vAlign w:val="center"/>
          </w:tcPr>
          <w:p w14:paraId="0E4668FD" w14:textId="5B968FB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4" w:type="pct"/>
            <w:tcBorders>
              <w:top w:val="nil"/>
              <w:left w:val="single" w:sz="4" w:space="0" w:color="auto"/>
              <w:bottom w:val="single" w:sz="4" w:space="0" w:color="auto"/>
              <w:right w:val="single" w:sz="4" w:space="0" w:color="auto"/>
            </w:tcBorders>
            <w:shd w:val="clear" w:color="auto" w:fill="auto"/>
            <w:vAlign w:val="center"/>
          </w:tcPr>
          <w:p w14:paraId="3E3674BF" w14:textId="54A1BB2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09" w:type="pct"/>
            <w:tcBorders>
              <w:top w:val="nil"/>
              <w:left w:val="single" w:sz="4" w:space="0" w:color="auto"/>
              <w:bottom w:val="single" w:sz="4" w:space="0" w:color="auto"/>
              <w:right w:val="single" w:sz="4" w:space="0" w:color="auto"/>
            </w:tcBorders>
            <w:shd w:val="clear" w:color="auto" w:fill="auto"/>
            <w:vAlign w:val="center"/>
          </w:tcPr>
          <w:p w14:paraId="4A299E20" w14:textId="3221C57B"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39A40A31" w14:textId="451783A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6527C819" w14:textId="75E09DE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42" w:type="pct"/>
            <w:tcBorders>
              <w:top w:val="nil"/>
              <w:left w:val="single" w:sz="4" w:space="0" w:color="auto"/>
              <w:bottom w:val="single" w:sz="4" w:space="0" w:color="auto"/>
              <w:right w:val="single" w:sz="4" w:space="0" w:color="auto"/>
            </w:tcBorders>
            <w:shd w:val="clear" w:color="auto" w:fill="auto"/>
            <w:vAlign w:val="center"/>
          </w:tcPr>
          <w:p w14:paraId="4234602B" w14:textId="4AE2B257"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2C134E4A" w14:textId="77777777" w:rsidTr="00F33EFE">
        <w:trPr>
          <w:trHeight w:val="375"/>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11903E95"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3</w:t>
            </w:r>
          </w:p>
        </w:tc>
        <w:tc>
          <w:tcPr>
            <w:tcW w:w="732" w:type="pct"/>
            <w:tcBorders>
              <w:top w:val="nil"/>
              <w:left w:val="single" w:sz="4" w:space="0" w:color="auto"/>
              <w:bottom w:val="single" w:sz="4" w:space="0" w:color="auto"/>
              <w:right w:val="single" w:sz="4" w:space="0" w:color="auto"/>
            </w:tcBorders>
            <w:shd w:val="clear" w:color="auto" w:fill="auto"/>
            <w:vAlign w:val="center"/>
            <w:hideMark/>
          </w:tcPr>
          <w:p w14:paraId="65BD84E9"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سایر هزینه‌ها</w:t>
            </w:r>
          </w:p>
        </w:tc>
        <w:tc>
          <w:tcPr>
            <w:tcW w:w="950" w:type="pct"/>
            <w:tcBorders>
              <w:top w:val="nil"/>
              <w:left w:val="single" w:sz="4" w:space="0" w:color="auto"/>
              <w:bottom w:val="single" w:sz="4" w:space="0" w:color="auto"/>
              <w:right w:val="single" w:sz="4" w:space="0" w:color="auto"/>
            </w:tcBorders>
            <w:shd w:val="clear" w:color="auto" w:fill="auto"/>
            <w:vAlign w:val="center"/>
            <w:hideMark/>
          </w:tcPr>
          <w:p w14:paraId="32A0D3FC"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Cambria" w:eastAsia="Times New Roman" w:hAnsi="Cambria" w:cs="Cambria" w:hint="cs"/>
                <w:color w:val="000000"/>
                <w:sz w:val="24"/>
                <w:szCs w:val="24"/>
                <w:rtl/>
              </w:rPr>
              <w:t> </w:t>
            </w:r>
          </w:p>
        </w:tc>
        <w:tc>
          <w:tcPr>
            <w:tcW w:w="496" w:type="pct"/>
            <w:tcBorders>
              <w:top w:val="nil"/>
              <w:left w:val="single" w:sz="4" w:space="0" w:color="auto"/>
              <w:bottom w:val="single" w:sz="4" w:space="0" w:color="auto"/>
              <w:right w:val="single" w:sz="4" w:space="0" w:color="auto"/>
            </w:tcBorders>
            <w:shd w:val="clear" w:color="auto" w:fill="auto"/>
            <w:vAlign w:val="center"/>
          </w:tcPr>
          <w:p w14:paraId="5EF12F41" w14:textId="368ACD8B"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4" w:type="pct"/>
            <w:tcBorders>
              <w:top w:val="nil"/>
              <w:left w:val="single" w:sz="4" w:space="0" w:color="auto"/>
              <w:bottom w:val="single" w:sz="4" w:space="0" w:color="auto"/>
              <w:right w:val="single" w:sz="4" w:space="0" w:color="auto"/>
            </w:tcBorders>
            <w:shd w:val="clear" w:color="auto" w:fill="auto"/>
            <w:vAlign w:val="center"/>
          </w:tcPr>
          <w:p w14:paraId="65AEC01B" w14:textId="032827C8"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09" w:type="pct"/>
            <w:tcBorders>
              <w:top w:val="nil"/>
              <w:left w:val="single" w:sz="4" w:space="0" w:color="auto"/>
              <w:bottom w:val="single" w:sz="4" w:space="0" w:color="auto"/>
              <w:right w:val="single" w:sz="4" w:space="0" w:color="auto"/>
            </w:tcBorders>
            <w:shd w:val="clear" w:color="auto" w:fill="auto"/>
            <w:vAlign w:val="center"/>
          </w:tcPr>
          <w:p w14:paraId="7C0CB06F" w14:textId="683CE4F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0DD9905B" w14:textId="5E4716A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6E83BA9D" w14:textId="48FE491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42" w:type="pct"/>
            <w:tcBorders>
              <w:top w:val="nil"/>
              <w:left w:val="single" w:sz="4" w:space="0" w:color="auto"/>
              <w:bottom w:val="single" w:sz="4" w:space="0" w:color="auto"/>
              <w:right w:val="single" w:sz="4" w:space="0" w:color="auto"/>
            </w:tcBorders>
            <w:shd w:val="clear" w:color="auto" w:fill="auto"/>
            <w:vAlign w:val="center"/>
          </w:tcPr>
          <w:p w14:paraId="4E9B04C8" w14:textId="3A14BF5E"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541D14BD" w14:textId="77777777" w:rsidTr="00F33EFE">
        <w:trPr>
          <w:trHeight w:val="375"/>
        </w:trPr>
        <w:tc>
          <w:tcPr>
            <w:tcW w:w="3464" w:type="pct"/>
            <w:gridSpan w:val="6"/>
            <w:tcBorders>
              <w:top w:val="single" w:sz="4" w:space="0" w:color="auto"/>
              <w:left w:val="single" w:sz="4" w:space="0" w:color="auto"/>
              <w:bottom w:val="single" w:sz="4" w:space="0" w:color="auto"/>
              <w:right w:val="single" w:sz="4" w:space="0" w:color="auto"/>
            </w:tcBorders>
            <w:shd w:val="clear" w:color="000000" w:fill="B4C6E7"/>
            <w:vAlign w:val="center"/>
            <w:hideMark/>
          </w:tcPr>
          <w:p w14:paraId="7BAF3A5B"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مجموع</w:t>
            </w:r>
          </w:p>
        </w:tc>
        <w:tc>
          <w:tcPr>
            <w:tcW w:w="497" w:type="pct"/>
            <w:tcBorders>
              <w:top w:val="nil"/>
              <w:left w:val="single" w:sz="4" w:space="0" w:color="auto"/>
              <w:bottom w:val="single" w:sz="4" w:space="0" w:color="auto"/>
              <w:right w:val="single" w:sz="4" w:space="0" w:color="auto"/>
            </w:tcBorders>
            <w:shd w:val="clear" w:color="000000" w:fill="B4C6E7"/>
            <w:vAlign w:val="center"/>
          </w:tcPr>
          <w:p w14:paraId="0C5EAE39" w14:textId="25465D9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97" w:type="pct"/>
            <w:tcBorders>
              <w:top w:val="nil"/>
              <w:left w:val="single" w:sz="4" w:space="0" w:color="auto"/>
              <w:bottom w:val="single" w:sz="4" w:space="0" w:color="auto"/>
              <w:right w:val="single" w:sz="4" w:space="0" w:color="auto"/>
            </w:tcBorders>
            <w:shd w:val="clear" w:color="000000" w:fill="B4C6E7"/>
            <w:vAlign w:val="center"/>
          </w:tcPr>
          <w:p w14:paraId="274E693F" w14:textId="32D4B59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42" w:type="pct"/>
            <w:tcBorders>
              <w:top w:val="nil"/>
              <w:left w:val="single" w:sz="4" w:space="0" w:color="auto"/>
              <w:bottom w:val="single" w:sz="4" w:space="0" w:color="auto"/>
              <w:right w:val="single" w:sz="4" w:space="0" w:color="auto"/>
            </w:tcBorders>
            <w:shd w:val="clear" w:color="000000" w:fill="B4C6E7"/>
            <w:vAlign w:val="center"/>
          </w:tcPr>
          <w:p w14:paraId="062853A2" w14:textId="05FC1595" w:rsidR="006C4704" w:rsidRPr="006C4704" w:rsidRDefault="006C4704" w:rsidP="006C4704">
            <w:pPr>
              <w:spacing w:line="240" w:lineRule="auto"/>
              <w:jc w:val="center"/>
              <w:rPr>
                <w:rFonts w:ascii="Times New Roman" w:eastAsia="Times New Roman" w:hAnsi="Times New Roman"/>
                <w:color w:val="000000"/>
                <w:sz w:val="24"/>
                <w:szCs w:val="24"/>
                <w:rtl/>
              </w:rPr>
            </w:pPr>
          </w:p>
        </w:tc>
      </w:tr>
    </w:tbl>
    <w:p w14:paraId="561A72B2" w14:textId="7AB17AE9" w:rsidR="00B642AD" w:rsidRDefault="00B642AD" w:rsidP="00E40E85">
      <w:pPr>
        <w:pStyle w:val="Heading2"/>
        <w:rPr>
          <w:rtl/>
        </w:rPr>
      </w:pPr>
      <w:r>
        <w:rPr>
          <w:rFonts w:hint="cs"/>
          <w:rtl/>
        </w:rPr>
        <w:t>ساختمان و محوطه‌سازی</w:t>
      </w:r>
    </w:p>
    <w:tbl>
      <w:tblPr>
        <w:bidiVisual/>
        <w:tblW w:w="5000" w:type="pct"/>
        <w:tblLook w:val="04A0" w:firstRow="1" w:lastRow="0" w:firstColumn="1" w:lastColumn="0" w:noHBand="0" w:noVBand="1"/>
      </w:tblPr>
      <w:tblGrid>
        <w:gridCol w:w="663"/>
        <w:gridCol w:w="1362"/>
        <w:gridCol w:w="1782"/>
        <w:gridCol w:w="910"/>
        <w:gridCol w:w="908"/>
        <w:gridCol w:w="1124"/>
        <w:gridCol w:w="913"/>
        <w:gridCol w:w="913"/>
        <w:gridCol w:w="1001"/>
      </w:tblGrid>
      <w:tr w:rsidR="006C4704" w:rsidRPr="006C4704" w14:paraId="2021DD69" w14:textId="77777777" w:rsidTr="006C4704">
        <w:trPr>
          <w:trHeight w:val="375"/>
        </w:trPr>
        <w:tc>
          <w:tcPr>
            <w:tcW w:w="327"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EFCB26C" w14:textId="77777777" w:rsidR="006C4704" w:rsidRPr="006C4704" w:rsidRDefault="006C4704" w:rsidP="006C4704">
            <w:pPr>
              <w:spacing w:line="240" w:lineRule="auto"/>
              <w:jc w:val="center"/>
              <w:rPr>
                <w:rFonts w:ascii="Times New Roman" w:eastAsia="Times New Roman" w:hAnsi="Times New Roman"/>
                <w:color w:val="000000"/>
                <w:sz w:val="24"/>
                <w:szCs w:val="24"/>
              </w:rPr>
            </w:pPr>
            <w:r w:rsidRPr="006C4704">
              <w:rPr>
                <w:rFonts w:ascii="Times New Roman" w:eastAsia="Times New Roman" w:hAnsi="Times New Roman" w:hint="cs"/>
                <w:color w:val="000000"/>
                <w:sz w:val="24"/>
                <w:szCs w:val="24"/>
                <w:rtl/>
              </w:rPr>
              <w:t>ردیف</w:t>
            </w:r>
          </w:p>
        </w:tc>
        <w:tc>
          <w:tcPr>
            <w:tcW w:w="714"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F55AA3B"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شرح</w:t>
            </w:r>
          </w:p>
        </w:tc>
        <w:tc>
          <w:tcPr>
            <w:tcW w:w="933"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47080D5"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مشخصات</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B0B5EB2"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مقدار</w:t>
            </w:r>
          </w:p>
        </w:tc>
        <w:tc>
          <w:tcPr>
            <w:tcW w:w="47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E3C9B1F"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واحد</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617C08B"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واحد (ریال)</w:t>
            </w:r>
          </w:p>
        </w:tc>
        <w:tc>
          <w:tcPr>
            <w:tcW w:w="958" w:type="pct"/>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28424487"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(میلیون ریال)</w:t>
            </w:r>
          </w:p>
        </w:tc>
        <w:tc>
          <w:tcPr>
            <w:tcW w:w="525"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14BB315"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کل (میلیون ریال)</w:t>
            </w:r>
          </w:p>
        </w:tc>
      </w:tr>
      <w:tr w:rsidR="006C4704" w:rsidRPr="006C4704" w14:paraId="4956A00B" w14:textId="77777777" w:rsidTr="006C4704">
        <w:trPr>
          <w:trHeight w:val="375"/>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4E37C223"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4C1F8D02"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71716CD3"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2768D875"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7C44D971"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14:paraId="7856B530"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79" w:type="pct"/>
            <w:tcBorders>
              <w:top w:val="nil"/>
              <w:left w:val="single" w:sz="4" w:space="0" w:color="auto"/>
              <w:bottom w:val="single" w:sz="4" w:space="0" w:color="auto"/>
              <w:right w:val="single" w:sz="4" w:space="0" w:color="auto"/>
            </w:tcBorders>
            <w:shd w:val="clear" w:color="000000" w:fill="B4C6E7"/>
            <w:vAlign w:val="center"/>
            <w:hideMark/>
          </w:tcPr>
          <w:p w14:paraId="3171FD6E"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انجام شده</w:t>
            </w:r>
          </w:p>
        </w:tc>
        <w:tc>
          <w:tcPr>
            <w:tcW w:w="479" w:type="pct"/>
            <w:tcBorders>
              <w:top w:val="nil"/>
              <w:left w:val="single" w:sz="4" w:space="0" w:color="auto"/>
              <w:bottom w:val="single" w:sz="4" w:space="0" w:color="auto"/>
              <w:right w:val="single" w:sz="4" w:space="0" w:color="auto"/>
            </w:tcBorders>
            <w:shd w:val="clear" w:color="000000" w:fill="B4C6E7"/>
            <w:vAlign w:val="center"/>
            <w:hideMark/>
          </w:tcPr>
          <w:p w14:paraId="7D143CB3"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باقی‌مانده</w:t>
            </w: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C6993C5"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r>
      <w:tr w:rsidR="006C4704" w:rsidRPr="006C4704" w14:paraId="11E9B08E"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1B4697AC"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1</w:t>
            </w:r>
          </w:p>
        </w:tc>
        <w:tc>
          <w:tcPr>
            <w:tcW w:w="714" w:type="pct"/>
            <w:tcBorders>
              <w:top w:val="nil"/>
              <w:left w:val="single" w:sz="4" w:space="0" w:color="auto"/>
              <w:bottom w:val="single" w:sz="4" w:space="0" w:color="auto"/>
              <w:right w:val="single" w:sz="4" w:space="0" w:color="auto"/>
            </w:tcBorders>
            <w:shd w:val="clear" w:color="auto" w:fill="auto"/>
            <w:vAlign w:val="center"/>
          </w:tcPr>
          <w:p w14:paraId="7E355482" w14:textId="120FB28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933" w:type="pct"/>
            <w:tcBorders>
              <w:top w:val="nil"/>
              <w:left w:val="single" w:sz="4" w:space="0" w:color="auto"/>
              <w:bottom w:val="single" w:sz="4" w:space="0" w:color="auto"/>
              <w:right w:val="single" w:sz="4" w:space="0" w:color="auto"/>
            </w:tcBorders>
            <w:shd w:val="clear" w:color="auto" w:fill="auto"/>
            <w:vAlign w:val="center"/>
          </w:tcPr>
          <w:p w14:paraId="5EF7F3D0" w14:textId="2DBBA0A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8" w:type="pct"/>
            <w:tcBorders>
              <w:top w:val="nil"/>
              <w:left w:val="single" w:sz="4" w:space="0" w:color="auto"/>
              <w:bottom w:val="single" w:sz="4" w:space="0" w:color="auto"/>
              <w:right w:val="single" w:sz="4" w:space="0" w:color="auto"/>
            </w:tcBorders>
            <w:shd w:val="clear" w:color="auto" w:fill="auto"/>
            <w:vAlign w:val="center"/>
          </w:tcPr>
          <w:p w14:paraId="695164AD" w14:textId="7F81B2F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6" w:type="pct"/>
            <w:tcBorders>
              <w:top w:val="nil"/>
              <w:left w:val="single" w:sz="4" w:space="0" w:color="auto"/>
              <w:bottom w:val="single" w:sz="4" w:space="0" w:color="auto"/>
              <w:right w:val="single" w:sz="4" w:space="0" w:color="auto"/>
            </w:tcBorders>
            <w:shd w:val="clear" w:color="auto" w:fill="auto"/>
            <w:vAlign w:val="center"/>
          </w:tcPr>
          <w:p w14:paraId="7290332F" w14:textId="35224A1B"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21089952" w14:textId="7983175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61EEB362" w14:textId="1359DD15"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1D649337" w14:textId="6E60D1B4"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auto" w:fill="auto"/>
            <w:vAlign w:val="center"/>
          </w:tcPr>
          <w:p w14:paraId="36706BF0" w14:textId="1781ECA9"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1F2291C1"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4D26ED4F"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2</w:t>
            </w:r>
          </w:p>
        </w:tc>
        <w:tc>
          <w:tcPr>
            <w:tcW w:w="714" w:type="pct"/>
            <w:tcBorders>
              <w:top w:val="nil"/>
              <w:left w:val="single" w:sz="4" w:space="0" w:color="auto"/>
              <w:bottom w:val="single" w:sz="4" w:space="0" w:color="auto"/>
              <w:right w:val="single" w:sz="4" w:space="0" w:color="auto"/>
            </w:tcBorders>
            <w:shd w:val="clear" w:color="auto" w:fill="auto"/>
            <w:vAlign w:val="center"/>
          </w:tcPr>
          <w:p w14:paraId="696AD29A" w14:textId="4A55B01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933" w:type="pct"/>
            <w:tcBorders>
              <w:top w:val="nil"/>
              <w:left w:val="single" w:sz="4" w:space="0" w:color="auto"/>
              <w:bottom w:val="single" w:sz="4" w:space="0" w:color="auto"/>
              <w:right w:val="single" w:sz="4" w:space="0" w:color="auto"/>
            </w:tcBorders>
            <w:shd w:val="clear" w:color="auto" w:fill="auto"/>
            <w:vAlign w:val="center"/>
          </w:tcPr>
          <w:p w14:paraId="421E5528" w14:textId="3CBD6EF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8" w:type="pct"/>
            <w:tcBorders>
              <w:top w:val="nil"/>
              <w:left w:val="single" w:sz="4" w:space="0" w:color="auto"/>
              <w:bottom w:val="single" w:sz="4" w:space="0" w:color="auto"/>
              <w:right w:val="single" w:sz="4" w:space="0" w:color="auto"/>
            </w:tcBorders>
            <w:shd w:val="clear" w:color="auto" w:fill="auto"/>
            <w:vAlign w:val="center"/>
          </w:tcPr>
          <w:p w14:paraId="20B5B8FF" w14:textId="4567DE06"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6" w:type="pct"/>
            <w:tcBorders>
              <w:top w:val="nil"/>
              <w:left w:val="single" w:sz="4" w:space="0" w:color="auto"/>
              <w:bottom w:val="single" w:sz="4" w:space="0" w:color="auto"/>
              <w:right w:val="single" w:sz="4" w:space="0" w:color="auto"/>
            </w:tcBorders>
            <w:shd w:val="clear" w:color="auto" w:fill="auto"/>
            <w:vAlign w:val="center"/>
          </w:tcPr>
          <w:p w14:paraId="7686E3D4" w14:textId="576128D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2FDF2A03" w14:textId="6DD9CB8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1F5B8172" w14:textId="084C2FF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1481A96A" w14:textId="7F80B928"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auto" w:fill="auto"/>
            <w:vAlign w:val="center"/>
          </w:tcPr>
          <w:p w14:paraId="4D4D076C" w14:textId="7F41199E"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189DF3BE"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0C3E529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3</w:t>
            </w:r>
          </w:p>
        </w:tc>
        <w:tc>
          <w:tcPr>
            <w:tcW w:w="714" w:type="pct"/>
            <w:tcBorders>
              <w:top w:val="nil"/>
              <w:left w:val="single" w:sz="4" w:space="0" w:color="auto"/>
              <w:bottom w:val="single" w:sz="4" w:space="0" w:color="auto"/>
              <w:right w:val="single" w:sz="4" w:space="0" w:color="auto"/>
            </w:tcBorders>
            <w:shd w:val="clear" w:color="auto" w:fill="auto"/>
            <w:vAlign w:val="center"/>
          </w:tcPr>
          <w:p w14:paraId="4DF3042E" w14:textId="794F29D6"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933" w:type="pct"/>
            <w:tcBorders>
              <w:top w:val="nil"/>
              <w:left w:val="single" w:sz="4" w:space="0" w:color="auto"/>
              <w:bottom w:val="single" w:sz="4" w:space="0" w:color="auto"/>
              <w:right w:val="single" w:sz="4" w:space="0" w:color="auto"/>
            </w:tcBorders>
            <w:shd w:val="clear" w:color="auto" w:fill="auto"/>
            <w:vAlign w:val="center"/>
          </w:tcPr>
          <w:p w14:paraId="7EF441AF" w14:textId="5527F78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8" w:type="pct"/>
            <w:tcBorders>
              <w:top w:val="nil"/>
              <w:left w:val="single" w:sz="4" w:space="0" w:color="auto"/>
              <w:bottom w:val="single" w:sz="4" w:space="0" w:color="auto"/>
              <w:right w:val="single" w:sz="4" w:space="0" w:color="auto"/>
            </w:tcBorders>
            <w:shd w:val="clear" w:color="auto" w:fill="auto"/>
            <w:vAlign w:val="center"/>
          </w:tcPr>
          <w:p w14:paraId="7B88C2C4" w14:textId="7BBE78A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6" w:type="pct"/>
            <w:tcBorders>
              <w:top w:val="nil"/>
              <w:left w:val="single" w:sz="4" w:space="0" w:color="auto"/>
              <w:bottom w:val="single" w:sz="4" w:space="0" w:color="auto"/>
              <w:right w:val="single" w:sz="4" w:space="0" w:color="auto"/>
            </w:tcBorders>
            <w:shd w:val="clear" w:color="auto" w:fill="auto"/>
            <w:vAlign w:val="center"/>
          </w:tcPr>
          <w:p w14:paraId="48A4E47F" w14:textId="3074611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78DEA962" w14:textId="738E2D7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11151F39" w14:textId="3AE4B8B1"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725B82AE" w14:textId="582C69D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auto" w:fill="auto"/>
            <w:vAlign w:val="center"/>
          </w:tcPr>
          <w:p w14:paraId="3BB13729" w14:textId="545190CA"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2A0D30F3"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E9C7D50"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4</w:t>
            </w:r>
          </w:p>
        </w:tc>
        <w:tc>
          <w:tcPr>
            <w:tcW w:w="714" w:type="pct"/>
            <w:tcBorders>
              <w:top w:val="nil"/>
              <w:left w:val="single" w:sz="4" w:space="0" w:color="auto"/>
              <w:bottom w:val="single" w:sz="4" w:space="0" w:color="auto"/>
              <w:right w:val="single" w:sz="4" w:space="0" w:color="auto"/>
            </w:tcBorders>
            <w:shd w:val="clear" w:color="auto" w:fill="auto"/>
            <w:vAlign w:val="center"/>
          </w:tcPr>
          <w:p w14:paraId="5480563B" w14:textId="188CEC5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933" w:type="pct"/>
            <w:tcBorders>
              <w:top w:val="nil"/>
              <w:left w:val="single" w:sz="4" w:space="0" w:color="auto"/>
              <w:bottom w:val="single" w:sz="4" w:space="0" w:color="auto"/>
              <w:right w:val="single" w:sz="4" w:space="0" w:color="auto"/>
            </w:tcBorders>
            <w:shd w:val="clear" w:color="auto" w:fill="auto"/>
            <w:vAlign w:val="center"/>
          </w:tcPr>
          <w:p w14:paraId="5A78EC20" w14:textId="5AF2329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8" w:type="pct"/>
            <w:tcBorders>
              <w:top w:val="nil"/>
              <w:left w:val="single" w:sz="4" w:space="0" w:color="auto"/>
              <w:bottom w:val="single" w:sz="4" w:space="0" w:color="auto"/>
              <w:right w:val="single" w:sz="4" w:space="0" w:color="auto"/>
            </w:tcBorders>
            <w:shd w:val="clear" w:color="auto" w:fill="auto"/>
            <w:vAlign w:val="center"/>
          </w:tcPr>
          <w:p w14:paraId="6C076788" w14:textId="0927E7B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6" w:type="pct"/>
            <w:tcBorders>
              <w:top w:val="nil"/>
              <w:left w:val="single" w:sz="4" w:space="0" w:color="auto"/>
              <w:bottom w:val="single" w:sz="4" w:space="0" w:color="auto"/>
              <w:right w:val="single" w:sz="4" w:space="0" w:color="auto"/>
            </w:tcBorders>
            <w:shd w:val="clear" w:color="auto" w:fill="auto"/>
            <w:vAlign w:val="center"/>
          </w:tcPr>
          <w:p w14:paraId="731BB96D" w14:textId="363422C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09A56F88" w14:textId="60A85E3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2AB45B4C" w14:textId="71DA597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641F3080" w14:textId="741201C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auto" w:fill="auto"/>
            <w:vAlign w:val="center"/>
          </w:tcPr>
          <w:p w14:paraId="1B9479B1" w14:textId="6D05015B"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1E04150B"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571BB637"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5</w:t>
            </w:r>
          </w:p>
        </w:tc>
        <w:tc>
          <w:tcPr>
            <w:tcW w:w="714" w:type="pct"/>
            <w:tcBorders>
              <w:top w:val="nil"/>
              <w:left w:val="single" w:sz="4" w:space="0" w:color="auto"/>
              <w:bottom w:val="single" w:sz="4" w:space="0" w:color="auto"/>
              <w:right w:val="single" w:sz="4" w:space="0" w:color="auto"/>
            </w:tcBorders>
            <w:shd w:val="clear" w:color="auto" w:fill="auto"/>
            <w:vAlign w:val="center"/>
          </w:tcPr>
          <w:p w14:paraId="5D2A30F3" w14:textId="3C63782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933" w:type="pct"/>
            <w:tcBorders>
              <w:top w:val="nil"/>
              <w:left w:val="single" w:sz="4" w:space="0" w:color="auto"/>
              <w:bottom w:val="single" w:sz="4" w:space="0" w:color="auto"/>
              <w:right w:val="single" w:sz="4" w:space="0" w:color="auto"/>
            </w:tcBorders>
            <w:shd w:val="clear" w:color="auto" w:fill="auto"/>
            <w:vAlign w:val="center"/>
          </w:tcPr>
          <w:p w14:paraId="36A4B35E" w14:textId="103E2D7B"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8" w:type="pct"/>
            <w:tcBorders>
              <w:top w:val="nil"/>
              <w:left w:val="single" w:sz="4" w:space="0" w:color="auto"/>
              <w:bottom w:val="single" w:sz="4" w:space="0" w:color="auto"/>
              <w:right w:val="single" w:sz="4" w:space="0" w:color="auto"/>
            </w:tcBorders>
            <w:shd w:val="clear" w:color="auto" w:fill="auto"/>
            <w:vAlign w:val="center"/>
          </w:tcPr>
          <w:p w14:paraId="6781F5DD" w14:textId="6FCFC17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6" w:type="pct"/>
            <w:tcBorders>
              <w:top w:val="nil"/>
              <w:left w:val="single" w:sz="4" w:space="0" w:color="auto"/>
              <w:bottom w:val="single" w:sz="4" w:space="0" w:color="auto"/>
              <w:right w:val="single" w:sz="4" w:space="0" w:color="auto"/>
            </w:tcBorders>
            <w:shd w:val="clear" w:color="auto" w:fill="auto"/>
            <w:vAlign w:val="center"/>
          </w:tcPr>
          <w:p w14:paraId="7FC1FB85" w14:textId="5DF3DF7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4FDB0E28" w14:textId="325E1261"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21BB03A7" w14:textId="56DE89E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1E87DF75" w14:textId="47AD1A8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auto" w:fill="auto"/>
            <w:vAlign w:val="center"/>
          </w:tcPr>
          <w:p w14:paraId="5D945169" w14:textId="71543CCB"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52B55A0B"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1DA8100E"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6</w:t>
            </w:r>
          </w:p>
        </w:tc>
        <w:tc>
          <w:tcPr>
            <w:tcW w:w="714" w:type="pct"/>
            <w:tcBorders>
              <w:top w:val="nil"/>
              <w:left w:val="single" w:sz="4" w:space="0" w:color="auto"/>
              <w:bottom w:val="single" w:sz="4" w:space="0" w:color="auto"/>
              <w:right w:val="single" w:sz="4" w:space="0" w:color="auto"/>
            </w:tcBorders>
            <w:shd w:val="clear" w:color="auto" w:fill="auto"/>
            <w:vAlign w:val="center"/>
          </w:tcPr>
          <w:p w14:paraId="537CA062" w14:textId="5242E94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933" w:type="pct"/>
            <w:tcBorders>
              <w:top w:val="nil"/>
              <w:left w:val="single" w:sz="4" w:space="0" w:color="auto"/>
              <w:bottom w:val="single" w:sz="4" w:space="0" w:color="auto"/>
              <w:right w:val="single" w:sz="4" w:space="0" w:color="auto"/>
            </w:tcBorders>
            <w:shd w:val="clear" w:color="auto" w:fill="auto"/>
            <w:vAlign w:val="center"/>
          </w:tcPr>
          <w:p w14:paraId="6F21AB63" w14:textId="6C27E9D8"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8" w:type="pct"/>
            <w:tcBorders>
              <w:top w:val="nil"/>
              <w:left w:val="single" w:sz="4" w:space="0" w:color="auto"/>
              <w:bottom w:val="single" w:sz="4" w:space="0" w:color="auto"/>
              <w:right w:val="single" w:sz="4" w:space="0" w:color="auto"/>
            </w:tcBorders>
            <w:shd w:val="clear" w:color="auto" w:fill="auto"/>
            <w:vAlign w:val="center"/>
          </w:tcPr>
          <w:p w14:paraId="79B8E25B" w14:textId="52AA591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6" w:type="pct"/>
            <w:tcBorders>
              <w:top w:val="nil"/>
              <w:left w:val="single" w:sz="4" w:space="0" w:color="auto"/>
              <w:bottom w:val="single" w:sz="4" w:space="0" w:color="auto"/>
              <w:right w:val="single" w:sz="4" w:space="0" w:color="auto"/>
            </w:tcBorders>
            <w:shd w:val="clear" w:color="auto" w:fill="auto"/>
            <w:vAlign w:val="center"/>
          </w:tcPr>
          <w:p w14:paraId="44D0C4C1" w14:textId="22CAA1B5"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1818F828" w14:textId="3C97B36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10F4DA6B" w14:textId="2735234B"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1C6C0414" w14:textId="2773F971"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auto" w:fill="auto"/>
            <w:vAlign w:val="center"/>
          </w:tcPr>
          <w:p w14:paraId="76E5387F" w14:textId="4F05AABD"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25BD9BE3"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124C4638"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7</w:t>
            </w:r>
          </w:p>
        </w:tc>
        <w:tc>
          <w:tcPr>
            <w:tcW w:w="714" w:type="pct"/>
            <w:tcBorders>
              <w:top w:val="nil"/>
              <w:left w:val="single" w:sz="4" w:space="0" w:color="auto"/>
              <w:bottom w:val="single" w:sz="4" w:space="0" w:color="auto"/>
              <w:right w:val="single" w:sz="4" w:space="0" w:color="auto"/>
            </w:tcBorders>
            <w:shd w:val="clear" w:color="auto" w:fill="auto"/>
            <w:vAlign w:val="center"/>
          </w:tcPr>
          <w:p w14:paraId="132E8D3E" w14:textId="2C356D7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933" w:type="pct"/>
            <w:tcBorders>
              <w:top w:val="nil"/>
              <w:left w:val="single" w:sz="4" w:space="0" w:color="auto"/>
              <w:bottom w:val="single" w:sz="4" w:space="0" w:color="auto"/>
              <w:right w:val="single" w:sz="4" w:space="0" w:color="auto"/>
            </w:tcBorders>
            <w:shd w:val="clear" w:color="auto" w:fill="auto"/>
            <w:vAlign w:val="center"/>
          </w:tcPr>
          <w:p w14:paraId="7BED2E28" w14:textId="7C5A387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8" w:type="pct"/>
            <w:tcBorders>
              <w:top w:val="nil"/>
              <w:left w:val="single" w:sz="4" w:space="0" w:color="auto"/>
              <w:bottom w:val="single" w:sz="4" w:space="0" w:color="auto"/>
              <w:right w:val="single" w:sz="4" w:space="0" w:color="auto"/>
            </w:tcBorders>
            <w:shd w:val="clear" w:color="auto" w:fill="auto"/>
            <w:vAlign w:val="center"/>
          </w:tcPr>
          <w:p w14:paraId="55109BEE" w14:textId="322CD0F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6" w:type="pct"/>
            <w:tcBorders>
              <w:top w:val="nil"/>
              <w:left w:val="single" w:sz="4" w:space="0" w:color="auto"/>
              <w:bottom w:val="single" w:sz="4" w:space="0" w:color="auto"/>
              <w:right w:val="single" w:sz="4" w:space="0" w:color="auto"/>
            </w:tcBorders>
            <w:shd w:val="clear" w:color="auto" w:fill="auto"/>
            <w:vAlign w:val="center"/>
          </w:tcPr>
          <w:p w14:paraId="793AECC6" w14:textId="3D92575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649A56AC" w14:textId="112E702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0FFBF04F" w14:textId="4876D0A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4F3EC8C9" w14:textId="5EADB14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auto" w:fill="auto"/>
            <w:vAlign w:val="center"/>
          </w:tcPr>
          <w:p w14:paraId="36A9A8CD" w14:textId="6BFCDCC0"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5BFD9683"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6121E04"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8</w:t>
            </w:r>
          </w:p>
        </w:tc>
        <w:tc>
          <w:tcPr>
            <w:tcW w:w="714" w:type="pct"/>
            <w:tcBorders>
              <w:top w:val="nil"/>
              <w:left w:val="single" w:sz="4" w:space="0" w:color="auto"/>
              <w:bottom w:val="single" w:sz="4" w:space="0" w:color="auto"/>
              <w:right w:val="single" w:sz="4" w:space="0" w:color="auto"/>
            </w:tcBorders>
            <w:shd w:val="clear" w:color="auto" w:fill="auto"/>
            <w:vAlign w:val="center"/>
          </w:tcPr>
          <w:p w14:paraId="30167564" w14:textId="4ACBD63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933" w:type="pct"/>
            <w:tcBorders>
              <w:top w:val="nil"/>
              <w:left w:val="single" w:sz="4" w:space="0" w:color="auto"/>
              <w:bottom w:val="single" w:sz="4" w:space="0" w:color="auto"/>
              <w:right w:val="single" w:sz="4" w:space="0" w:color="auto"/>
            </w:tcBorders>
            <w:shd w:val="clear" w:color="auto" w:fill="auto"/>
            <w:vAlign w:val="center"/>
          </w:tcPr>
          <w:p w14:paraId="68A25392" w14:textId="09563214"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8" w:type="pct"/>
            <w:tcBorders>
              <w:top w:val="nil"/>
              <w:left w:val="single" w:sz="4" w:space="0" w:color="auto"/>
              <w:bottom w:val="single" w:sz="4" w:space="0" w:color="auto"/>
              <w:right w:val="single" w:sz="4" w:space="0" w:color="auto"/>
            </w:tcBorders>
            <w:shd w:val="clear" w:color="auto" w:fill="auto"/>
            <w:vAlign w:val="center"/>
          </w:tcPr>
          <w:p w14:paraId="366CE480" w14:textId="63B3F1F5"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6" w:type="pct"/>
            <w:tcBorders>
              <w:top w:val="nil"/>
              <w:left w:val="single" w:sz="4" w:space="0" w:color="auto"/>
              <w:bottom w:val="single" w:sz="4" w:space="0" w:color="auto"/>
              <w:right w:val="single" w:sz="4" w:space="0" w:color="auto"/>
            </w:tcBorders>
            <w:shd w:val="clear" w:color="auto" w:fill="auto"/>
            <w:vAlign w:val="center"/>
          </w:tcPr>
          <w:p w14:paraId="0A86E1E3" w14:textId="4331AC8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73947DB4" w14:textId="142DFC38"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22A76418" w14:textId="459F87E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auto" w:fill="auto"/>
            <w:vAlign w:val="center"/>
          </w:tcPr>
          <w:p w14:paraId="0AB7B062" w14:textId="2C22944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auto" w:fill="auto"/>
            <w:vAlign w:val="center"/>
          </w:tcPr>
          <w:p w14:paraId="43F653E7" w14:textId="18B67E93"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36498DDB" w14:textId="77777777" w:rsidTr="00F33EFE">
        <w:trPr>
          <w:trHeight w:val="375"/>
        </w:trPr>
        <w:tc>
          <w:tcPr>
            <w:tcW w:w="3517" w:type="pct"/>
            <w:gridSpan w:val="6"/>
            <w:tcBorders>
              <w:top w:val="single" w:sz="4" w:space="0" w:color="auto"/>
              <w:left w:val="single" w:sz="4" w:space="0" w:color="auto"/>
              <w:bottom w:val="single" w:sz="4" w:space="0" w:color="auto"/>
              <w:right w:val="single" w:sz="4" w:space="0" w:color="auto"/>
            </w:tcBorders>
            <w:shd w:val="clear" w:color="000000" w:fill="B4C6E7"/>
            <w:vAlign w:val="center"/>
            <w:hideMark/>
          </w:tcPr>
          <w:p w14:paraId="35A0825E"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مجموع</w:t>
            </w:r>
          </w:p>
        </w:tc>
        <w:tc>
          <w:tcPr>
            <w:tcW w:w="479" w:type="pct"/>
            <w:tcBorders>
              <w:top w:val="nil"/>
              <w:left w:val="single" w:sz="4" w:space="0" w:color="auto"/>
              <w:bottom w:val="single" w:sz="4" w:space="0" w:color="auto"/>
              <w:right w:val="single" w:sz="4" w:space="0" w:color="auto"/>
            </w:tcBorders>
            <w:shd w:val="clear" w:color="000000" w:fill="B4C6E7"/>
            <w:vAlign w:val="center"/>
          </w:tcPr>
          <w:p w14:paraId="69B62D0F" w14:textId="4A47B9A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9" w:type="pct"/>
            <w:tcBorders>
              <w:top w:val="nil"/>
              <w:left w:val="single" w:sz="4" w:space="0" w:color="auto"/>
              <w:bottom w:val="single" w:sz="4" w:space="0" w:color="auto"/>
              <w:right w:val="single" w:sz="4" w:space="0" w:color="auto"/>
            </w:tcBorders>
            <w:shd w:val="clear" w:color="000000" w:fill="B4C6E7"/>
            <w:vAlign w:val="center"/>
          </w:tcPr>
          <w:p w14:paraId="0CEB7B48" w14:textId="7FB1279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525" w:type="pct"/>
            <w:tcBorders>
              <w:top w:val="nil"/>
              <w:left w:val="single" w:sz="4" w:space="0" w:color="auto"/>
              <w:bottom w:val="single" w:sz="4" w:space="0" w:color="auto"/>
              <w:right w:val="single" w:sz="4" w:space="0" w:color="auto"/>
            </w:tcBorders>
            <w:shd w:val="clear" w:color="000000" w:fill="B4C6E7"/>
            <w:vAlign w:val="center"/>
          </w:tcPr>
          <w:p w14:paraId="40E54309" w14:textId="08E621F3" w:rsidR="006C4704" w:rsidRPr="006C4704" w:rsidRDefault="006C4704" w:rsidP="006C4704">
            <w:pPr>
              <w:spacing w:line="240" w:lineRule="auto"/>
              <w:jc w:val="center"/>
              <w:rPr>
                <w:rFonts w:ascii="Times New Roman" w:eastAsia="Times New Roman" w:hAnsi="Times New Roman"/>
                <w:color w:val="000000"/>
                <w:sz w:val="24"/>
                <w:szCs w:val="24"/>
                <w:rtl/>
              </w:rPr>
            </w:pPr>
          </w:p>
        </w:tc>
      </w:tr>
    </w:tbl>
    <w:p w14:paraId="08FF0BFE" w14:textId="237E784A" w:rsidR="00B642AD" w:rsidRDefault="006C4704" w:rsidP="00E40E85">
      <w:pPr>
        <w:pStyle w:val="Heading2"/>
        <w:rPr>
          <w:rtl/>
        </w:rPr>
      </w:pPr>
      <w:r>
        <w:rPr>
          <w:rFonts w:hint="cs"/>
          <w:rtl/>
        </w:rPr>
        <w:t>ت</w:t>
      </w:r>
      <w:r w:rsidR="00B642AD">
        <w:rPr>
          <w:rFonts w:hint="cs"/>
          <w:rtl/>
        </w:rPr>
        <w:t>اسیسات</w:t>
      </w:r>
    </w:p>
    <w:tbl>
      <w:tblPr>
        <w:bidiVisual/>
        <w:tblW w:w="5000" w:type="pct"/>
        <w:tblLook w:val="04A0" w:firstRow="1" w:lastRow="0" w:firstColumn="1" w:lastColumn="0" w:noHBand="0" w:noVBand="1"/>
      </w:tblPr>
      <w:tblGrid>
        <w:gridCol w:w="663"/>
        <w:gridCol w:w="1280"/>
        <w:gridCol w:w="1681"/>
        <w:gridCol w:w="846"/>
        <w:gridCol w:w="846"/>
        <w:gridCol w:w="1635"/>
        <w:gridCol w:w="846"/>
        <w:gridCol w:w="902"/>
        <w:gridCol w:w="877"/>
      </w:tblGrid>
      <w:tr w:rsidR="006C4704" w:rsidRPr="006C4704" w14:paraId="587EE944" w14:textId="77777777" w:rsidTr="006C4704">
        <w:trPr>
          <w:trHeight w:val="375"/>
          <w:tblHeader/>
        </w:trPr>
        <w:tc>
          <w:tcPr>
            <w:tcW w:w="327"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730807D" w14:textId="77777777" w:rsidR="006C4704" w:rsidRPr="006C4704" w:rsidRDefault="006C4704" w:rsidP="006C4704">
            <w:pPr>
              <w:spacing w:line="240" w:lineRule="auto"/>
              <w:jc w:val="center"/>
              <w:rPr>
                <w:rFonts w:ascii="Times New Roman" w:eastAsia="Times New Roman" w:hAnsi="Times New Roman"/>
                <w:color w:val="000000"/>
                <w:sz w:val="24"/>
                <w:szCs w:val="24"/>
              </w:rPr>
            </w:pPr>
            <w:r w:rsidRPr="006C4704">
              <w:rPr>
                <w:rFonts w:ascii="Times New Roman" w:eastAsia="Times New Roman" w:hAnsi="Times New Roman" w:hint="cs"/>
                <w:color w:val="000000"/>
                <w:sz w:val="24"/>
                <w:szCs w:val="24"/>
                <w:rtl/>
              </w:rPr>
              <w:t>ردیف</w:t>
            </w:r>
          </w:p>
        </w:tc>
        <w:tc>
          <w:tcPr>
            <w:tcW w:w="671"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ABE0BF5"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شرح</w:t>
            </w:r>
          </w:p>
        </w:tc>
        <w:tc>
          <w:tcPr>
            <w:tcW w:w="88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7DD99F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مشخصات</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B6831AE"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مقدار</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746CCB4"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واحد</w:t>
            </w:r>
          </w:p>
        </w:tc>
        <w:tc>
          <w:tcPr>
            <w:tcW w:w="85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2281632"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واحد (ریال)</w:t>
            </w:r>
          </w:p>
        </w:tc>
        <w:tc>
          <w:tcPr>
            <w:tcW w:w="917" w:type="pct"/>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76E838DA"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(میلیون ریال)</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5DA0858"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هزینه کل (میلیون ریال)</w:t>
            </w:r>
          </w:p>
        </w:tc>
      </w:tr>
      <w:tr w:rsidR="006C4704" w:rsidRPr="006C4704" w14:paraId="3F46530A" w14:textId="77777777" w:rsidTr="006C4704">
        <w:trPr>
          <w:trHeight w:val="375"/>
          <w:tblHeader/>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17C7B29E"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14:paraId="631C13DD"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880" w:type="pct"/>
            <w:vMerge/>
            <w:tcBorders>
              <w:top w:val="single" w:sz="4" w:space="0" w:color="auto"/>
              <w:left w:val="single" w:sz="4" w:space="0" w:color="auto"/>
              <w:bottom w:val="single" w:sz="4" w:space="0" w:color="auto"/>
              <w:right w:val="single" w:sz="4" w:space="0" w:color="auto"/>
            </w:tcBorders>
            <w:vAlign w:val="center"/>
            <w:hideMark/>
          </w:tcPr>
          <w:p w14:paraId="4732F587"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090219A2"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09E0A4F"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14:paraId="39FE43DA"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c>
          <w:tcPr>
            <w:tcW w:w="444" w:type="pct"/>
            <w:tcBorders>
              <w:top w:val="nil"/>
              <w:left w:val="single" w:sz="4" w:space="0" w:color="auto"/>
              <w:bottom w:val="single" w:sz="4" w:space="0" w:color="auto"/>
              <w:right w:val="single" w:sz="4" w:space="0" w:color="auto"/>
            </w:tcBorders>
            <w:shd w:val="clear" w:color="000000" w:fill="B4C6E7"/>
            <w:vAlign w:val="center"/>
            <w:hideMark/>
          </w:tcPr>
          <w:p w14:paraId="6A7DE32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انجام شده</w:t>
            </w:r>
          </w:p>
        </w:tc>
        <w:tc>
          <w:tcPr>
            <w:tcW w:w="473" w:type="pct"/>
            <w:tcBorders>
              <w:top w:val="nil"/>
              <w:left w:val="single" w:sz="4" w:space="0" w:color="auto"/>
              <w:bottom w:val="single" w:sz="4" w:space="0" w:color="auto"/>
              <w:right w:val="single" w:sz="4" w:space="0" w:color="auto"/>
            </w:tcBorders>
            <w:shd w:val="clear" w:color="000000" w:fill="B4C6E7"/>
            <w:vAlign w:val="center"/>
            <w:hideMark/>
          </w:tcPr>
          <w:p w14:paraId="7A802AA7"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باقی‌مانده</w:t>
            </w: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21F1408E" w14:textId="77777777" w:rsidR="006C4704" w:rsidRPr="006C4704" w:rsidRDefault="006C4704" w:rsidP="006C4704">
            <w:pPr>
              <w:spacing w:line="240" w:lineRule="auto"/>
              <w:jc w:val="left"/>
              <w:rPr>
                <w:rFonts w:ascii="Times New Roman" w:eastAsia="Times New Roman" w:hAnsi="Times New Roman"/>
                <w:color w:val="000000"/>
                <w:sz w:val="24"/>
                <w:szCs w:val="24"/>
              </w:rPr>
            </w:pPr>
          </w:p>
        </w:tc>
      </w:tr>
      <w:tr w:rsidR="006C4704" w:rsidRPr="006C4704" w14:paraId="44973959"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07EC7D1B"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1</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16881974"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انشعاب برق</w:t>
            </w:r>
          </w:p>
        </w:tc>
        <w:tc>
          <w:tcPr>
            <w:tcW w:w="880" w:type="pct"/>
            <w:tcBorders>
              <w:top w:val="nil"/>
              <w:left w:val="single" w:sz="4" w:space="0" w:color="auto"/>
              <w:bottom w:val="single" w:sz="4" w:space="0" w:color="auto"/>
              <w:right w:val="single" w:sz="4" w:space="0" w:color="auto"/>
            </w:tcBorders>
            <w:shd w:val="clear" w:color="auto" w:fill="auto"/>
            <w:vAlign w:val="center"/>
          </w:tcPr>
          <w:p w14:paraId="7E4523CB" w14:textId="1B86FFAB"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D7B2CD7" w14:textId="1E5E1CE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97404F4" w14:textId="79A086B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32EEDE1B" w14:textId="33C076F6"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0CB8701" w14:textId="4E051341"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6B06F8FE" w14:textId="7E98FBE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058B1AFE" w14:textId="3CAAC6CA"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555DF3E1"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87FD23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2</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5AB05B60"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پست برق زمینی</w:t>
            </w:r>
          </w:p>
        </w:tc>
        <w:tc>
          <w:tcPr>
            <w:tcW w:w="880" w:type="pct"/>
            <w:tcBorders>
              <w:top w:val="nil"/>
              <w:left w:val="single" w:sz="4" w:space="0" w:color="auto"/>
              <w:bottom w:val="single" w:sz="4" w:space="0" w:color="auto"/>
              <w:right w:val="single" w:sz="4" w:space="0" w:color="auto"/>
            </w:tcBorders>
            <w:shd w:val="clear" w:color="auto" w:fill="auto"/>
            <w:vAlign w:val="center"/>
          </w:tcPr>
          <w:p w14:paraId="3AAE5229" w14:textId="4A8043B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4C92B208" w14:textId="5165D3E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2C4AD28" w14:textId="2B3CAA81"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3E339F9D" w14:textId="0241A3F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5D7F19D5" w14:textId="31D2E255"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700EEB60" w14:textId="309A7DA5"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0768AA67" w14:textId="250AF660"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3B8114FE"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1061DD00"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3</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15680FCF"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کابل کشی</w:t>
            </w:r>
          </w:p>
        </w:tc>
        <w:tc>
          <w:tcPr>
            <w:tcW w:w="880" w:type="pct"/>
            <w:tcBorders>
              <w:top w:val="nil"/>
              <w:left w:val="single" w:sz="4" w:space="0" w:color="auto"/>
              <w:bottom w:val="single" w:sz="4" w:space="0" w:color="auto"/>
              <w:right w:val="single" w:sz="4" w:space="0" w:color="auto"/>
            </w:tcBorders>
            <w:shd w:val="clear" w:color="auto" w:fill="auto"/>
            <w:vAlign w:val="center"/>
          </w:tcPr>
          <w:p w14:paraId="543344A0" w14:textId="038D1C8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4DDC9274" w14:textId="2CF664F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21EB4E4D" w14:textId="235FCAD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5B279180" w14:textId="3D55E5DB"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805B7D0" w14:textId="6C275E34"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2E697803" w14:textId="318C3DB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1F2DCF94" w14:textId="35B3107C"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1FC66CA4"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620F1EE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4</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79215A75"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تابلو برق</w:t>
            </w:r>
          </w:p>
        </w:tc>
        <w:tc>
          <w:tcPr>
            <w:tcW w:w="880" w:type="pct"/>
            <w:tcBorders>
              <w:top w:val="nil"/>
              <w:left w:val="single" w:sz="4" w:space="0" w:color="auto"/>
              <w:bottom w:val="single" w:sz="4" w:space="0" w:color="auto"/>
              <w:right w:val="single" w:sz="4" w:space="0" w:color="auto"/>
            </w:tcBorders>
            <w:shd w:val="clear" w:color="auto" w:fill="auto"/>
            <w:vAlign w:val="center"/>
          </w:tcPr>
          <w:p w14:paraId="0F9832D8" w14:textId="12C29B3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5CE33127" w14:textId="43D663E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2E19736" w14:textId="427CABC4"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7372B7A0" w14:textId="4B48CA1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2FB5A22" w14:textId="08D0BF55"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4FBD7822" w14:textId="53FF6BA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32B68984" w14:textId="578CEA25"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53155385"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1A428155"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5</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046864BC"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انشعاب آب</w:t>
            </w:r>
          </w:p>
        </w:tc>
        <w:tc>
          <w:tcPr>
            <w:tcW w:w="880" w:type="pct"/>
            <w:tcBorders>
              <w:top w:val="nil"/>
              <w:left w:val="single" w:sz="4" w:space="0" w:color="auto"/>
              <w:bottom w:val="single" w:sz="4" w:space="0" w:color="auto"/>
              <w:right w:val="single" w:sz="4" w:space="0" w:color="auto"/>
            </w:tcBorders>
            <w:shd w:val="clear" w:color="auto" w:fill="auto"/>
            <w:vAlign w:val="center"/>
          </w:tcPr>
          <w:p w14:paraId="33ED4562" w14:textId="6C4A3F8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08B8636" w14:textId="2BDD852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73A895A3" w14:textId="6BD029B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25818E1F" w14:textId="650AD66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7635F122" w14:textId="65E388F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0E709632" w14:textId="3C500BD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103EC4EC" w14:textId="4ECA273C"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127417E7"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432019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6</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3D73C364"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لوله کشی</w:t>
            </w:r>
          </w:p>
        </w:tc>
        <w:tc>
          <w:tcPr>
            <w:tcW w:w="880" w:type="pct"/>
            <w:tcBorders>
              <w:top w:val="nil"/>
              <w:left w:val="single" w:sz="4" w:space="0" w:color="auto"/>
              <w:bottom w:val="single" w:sz="4" w:space="0" w:color="auto"/>
              <w:right w:val="single" w:sz="4" w:space="0" w:color="auto"/>
            </w:tcBorders>
            <w:shd w:val="clear" w:color="auto" w:fill="auto"/>
            <w:vAlign w:val="center"/>
          </w:tcPr>
          <w:p w14:paraId="1D1B9C63" w14:textId="66D7319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474B3943" w14:textId="13956F3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2BE09B21" w14:textId="7D146C8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62AC0805" w14:textId="296E072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7CBC8925" w14:textId="4181BE4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67E64EC5" w14:textId="56E59B4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0968BF00" w14:textId="7774CCE6"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16D5EBFF"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0AC5B58A"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7</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5DD2209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سپتیک</w:t>
            </w:r>
          </w:p>
        </w:tc>
        <w:tc>
          <w:tcPr>
            <w:tcW w:w="880" w:type="pct"/>
            <w:tcBorders>
              <w:top w:val="nil"/>
              <w:left w:val="single" w:sz="4" w:space="0" w:color="auto"/>
              <w:bottom w:val="single" w:sz="4" w:space="0" w:color="auto"/>
              <w:right w:val="single" w:sz="4" w:space="0" w:color="auto"/>
            </w:tcBorders>
            <w:shd w:val="clear" w:color="auto" w:fill="auto"/>
            <w:vAlign w:val="center"/>
          </w:tcPr>
          <w:p w14:paraId="6138EFD5" w14:textId="6FFAA5F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6055BA4F" w14:textId="360B70F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53D9532C" w14:textId="49289C9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53589D18" w14:textId="63016FB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098F80F5" w14:textId="74E3D22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6152E54F" w14:textId="139276C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4433EB47" w14:textId="6897688A"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5B5D3F6E"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27CB4A03"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8</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3CE32DA8"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انشعاب گاز</w:t>
            </w:r>
          </w:p>
        </w:tc>
        <w:tc>
          <w:tcPr>
            <w:tcW w:w="880" w:type="pct"/>
            <w:tcBorders>
              <w:top w:val="nil"/>
              <w:left w:val="single" w:sz="4" w:space="0" w:color="auto"/>
              <w:bottom w:val="single" w:sz="4" w:space="0" w:color="auto"/>
              <w:right w:val="single" w:sz="4" w:space="0" w:color="auto"/>
            </w:tcBorders>
            <w:shd w:val="clear" w:color="auto" w:fill="auto"/>
            <w:vAlign w:val="center"/>
          </w:tcPr>
          <w:p w14:paraId="725B5454" w14:textId="6CDB617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4BF139A" w14:textId="5FAF8DA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215FC2CE" w14:textId="4BA3A2F6"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71C113BA" w14:textId="0155978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71EBDEF" w14:textId="3979664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11693AF1" w14:textId="6177515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0D06DD1C" w14:textId="7DBD47C5"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72A0E04C"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23574B02"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9</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66E562B7"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لوله کشی گاز</w:t>
            </w:r>
          </w:p>
        </w:tc>
        <w:tc>
          <w:tcPr>
            <w:tcW w:w="880" w:type="pct"/>
            <w:tcBorders>
              <w:top w:val="nil"/>
              <w:left w:val="single" w:sz="4" w:space="0" w:color="auto"/>
              <w:bottom w:val="single" w:sz="4" w:space="0" w:color="auto"/>
              <w:right w:val="single" w:sz="4" w:space="0" w:color="auto"/>
            </w:tcBorders>
            <w:shd w:val="clear" w:color="auto" w:fill="auto"/>
            <w:vAlign w:val="center"/>
          </w:tcPr>
          <w:p w14:paraId="09090244" w14:textId="501D3A66"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9A8A0E1" w14:textId="46CD615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53097BB" w14:textId="06174C0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0439990F" w14:textId="222F27D1"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0B189CD" w14:textId="5C4D7284"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26003D8A" w14:textId="55CE097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72459638" w14:textId="37370BD7"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52FF5E59"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20C9AA7D"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10</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739E4005"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سیستم هوای فشرده</w:t>
            </w:r>
          </w:p>
        </w:tc>
        <w:tc>
          <w:tcPr>
            <w:tcW w:w="880" w:type="pct"/>
            <w:tcBorders>
              <w:top w:val="nil"/>
              <w:left w:val="single" w:sz="4" w:space="0" w:color="auto"/>
              <w:bottom w:val="single" w:sz="4" w:space="0" w:color="auto"/>
              <w:right w:val="single" w:sz="4" w:space="0" w:color="auto"/>
            </w:tcBorders>
            <w:shd w:val="clear" w:color="auto" w:fill="auto"/>
            <w:vAlign w:val="center"/>
          </w:tcPr>
          <w:p w14:paraId="190AEC04" w14:textId="4939AE2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530D1404" w14:textId="3E331858"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7C5D0FE" w14:textId="65DF2FA1"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3AEF7D8F" w14:textId="3DD66B4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0B0B643" w14:textId="70C7D8D6"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664CDD9D" w14:textId="63F2B2F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2DDEAF7F" w14:textId="0C564070"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4F537364"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29D3538D"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11</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2B390C2F"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لوله کشی باد</w:t>
            </w:r>
          </w:p>
        </w:tc>
        <w:tc>
          <w:tcPr>
            <w:tcW w:w="880" w:type="pct"/>
            <w:tcBorders>
              <w:top w:val="nil"/>
              <w:left w:val="single" w:sz="4" w:space="0" w:color="auto"/>
              <w:bottom w:val="single" w:sz="4" w:space="0" w:color="auto"/>
              <w:right w:val="single" w:sz="4" w:space="0" w:color="auto"/>
            </w:tcBorders>
            <w:shd w:val="clear" w:color="auto" w:fill="auto"/>
            <w:vAlign w:val="center"/>
          </w:tcPr>
          <w:p w14:paraId="4695373F" w14:textId="5937646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6575535C" w14:textId="6D405CD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610BEAB4" w14:textId="4331EC3B"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2137E604" w14:textId="66396704"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787FED22" w14:textId="753AA784"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5EB92EB4" w14:textId="40A42C0C"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0141AB40" w14:textId="44DBD5C1"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200A66FD" w14:textId="77777777" w:rsidTr="00F33EFE">
        <w:trPr>
          <w:trHeight w:val="750"/>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4F7EA58F"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12</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48A2494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سیستم گرمایشی و سرمایشی</w:t>
            </w:r>
          </w:p>
        </w:tc>
        <w:tc>
          <w:tcPr>
            <w:tcW w:w="880" w:type="pct"/>
            <w:tcBorders>
              <w:top w:val="nil"/>
              <w:left w:val="single" w:sz="4" w:space="0" w:color="auto"/>
              <w:bottom w:val="single" w:sz="4" w:space="0" w:color="auto"/>
              <w:right w:val="single" w:sz="4" w:space="0" w:color="auto"/>
            </w:tcBorders>
            <w:shd w:val="clear" w:color="auto" w:fill="auto"/>
            <w:vAlign w:val="center"/>
          </w:tcPr>
          <w:p w14:paraId="14E1D29B" w14:textId="1AB797D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659456C" w14:textId="1CEF12F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9C91428" w14:textId="7925099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521706CA" w14:textId="71A59A8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586C5F6E" w14:textId="5C52DAE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5095D5F4" w14:textId="543A516E"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1F3DC710" w14:textId="3D1470DB"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53412F69"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4A1DB7E6"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13</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7124D109"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تلفن</w:t>
            </w:r>
          </w:p>
        </w:tc>
        <w:tc>
          <w:tcPr>
            <w:tcW w:w="880" w:type="pct"/>
            <w:tcBorders>
              <w:top w:val="nil"/>
              <w:left w:val="single" w:sz="4" w:space="0" w:color="auto"/>
              <w:bottom w:val="single" w:sz="4" w:space="0" w:color="auto"/>
              <w:right w:val="single" w:sz="4" w:space="0" w:color="auto"/>
            </w:tcBorders>
            <w:shd w:val="clear" w:color="auto" w:fill="auto"/>
            <w:vAlign w:val="center"/>
          </w:tcPr>
          <w:p w14:paraId="2C744859" w14:textId="2260BCD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04083E66" w14:textId="12F028F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4B4E8E25" w14:textId="61B25EEA"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1FAFF909" w14:textId="5299648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CF18EB5" w14:textId="25FC1409"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19FC97B0" w14:textId="405C0A18"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0A53FDED" w14:textId="10484A6E"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6ED0DB20" w14:textId="77777777" w:rsidTr="00F33EFE">
        <w:trPr>
          <w:trHeight w:val="750"/>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06C49F79" w14:textId="51EBF2F5" w:rsidR="006C4704" w:rsidRPr="006C4704" w:rsidRDefault="006C4704" w:rsidP="006C4704">
            <w:pPr>
              <w:spacing w:line="240" w:lineRule="auto"/>
              <w:jc w:val="center"/>
              <w:rPr>
                <w:rFonts w:ascii="Times New Roman" w:eastAsia="Times New Roman" w:hAnsi="Times New Roman"/>
                <w:color w:val="000000"/>
                <w:sz w:val="24"/>
                <w:szCs w:val="24"/>
                <w:rtl/>
              </w:rPr>
            </w:pPr>
            <w:r>
              <w:rPr>
                <w:rFonts w:ascii="Times New Roman" w:eastAsia="Times New Roman" w:hAnsi="Times New Roman" w:hint="cs"/>
                <w:color w:val="000000"/>
                <w:sz w:val="24"/>
                <w:szCs w:val="24"/>
                <w:rtl/>
              </w:rPr>
              <w:t>14</w:t>
            </w:r>
          </w:p>
        </w:tc>
        <w:tc>
          <w:tcPr>
            <w:tcW w:w="671" w:type="pct"/>
            <w:tcBorders>
              <w:top w:val="nil"/>
              <w:left w:val="single" w:sz="4" w:space="0" w:color="auto"/>
              <w:bottom w:val="single" w:sz="4" w:space="0" w:color="auto"/>
              <w:right w:val="single" w:sz="4" w:space="0" w:color="auto"/>
            </w:tcBorders>
            <w:shd w:val="clear" w:color="auto" w:fill="auto"/>
            <w:vAlign w:val="center"/>
            <w:hideMark/>
          </w:tcPr>
          <w:p w14:paraId="40268DA5" w14:textId="7D7ABD78"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شبکه و اتوماس</w:t>
            </w:r>
            <w:r>
              <w:rPr>
                <w:rFonts w:ascii="Times New Roman" w:eastAsia="Times New Roman" w:hAnsi="Times New Roman" w:hint="cs"/>
                <w:color w:val="000000"/>
                <w:sz w:val="24"/>
                <w:szCs w:val="24"/>
                <w:rtl/>
              </w:rPr>
              <w:t>ی</w:t>
            </w:r>
            <w:r w:rsidRPr="006C4704">
              <w:rPr>
                <w:rFonts w:ascii="Times New Roman" w:eastAsia="Times New Roman" w:hAnsi="Times New Roman" w:hint="cs"/>
                <w:color w:val="000000"/>
                <w:sz w:val="24"/>
                <w:szCs w:val="24"/>
                <w:rtl/>
              </w:rPr>
              <w:t>ون اداری</w:t>
            </w:r>
          </w:p>
        </w:tc>
        <w:tc>
          <w:tcPr>
            <w:tcW w:w="880" w:type="pct"/>
            <w:tcBorders>
              <w:top w:val="nil"/>
              <w:left w:val="single" w:sz="4" w:space="0" w:color="auto"/>
              <w:bottom w:val="single" w:sz="4" w:space="0" w:color="auto"/>
              <w:right w:val="single" w:sz="4" w:space="0" w:color="auto"/>
            </w:tcBorders>
            <w:shd w:val="clear" w:color="auto" w:fill="auto"/>
            <w:vAlign w:val="center"/>
          </w:tcPr>
          <w:p w14:paraId="2214BE9F" w14:textId="3D147ED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10E19EC6" w14:textId="08EB11BF"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3A94D092" w14:textId="6C5B62D2"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7A12452E" w14:textId="4F1ED197"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44" w:type="pct"/>
            <w:tcBorders>
              <w:top w:val="nil"/>
              <w:left w:val="single" w:sz="4" w:space="0" w:color="auto"/>
              <w:bottom w:val="single" w:sz="4" w:space="0" w:color="auto"/>
              <w:right w:val="single" w:sz="4" w:space="0" w:color="auto"/>
            </w:tcBorders>
            <w:shd w:val="clear" w:color="auto" w:fill="auto"/>
            <w:vAlign w:val="center"/>
          </w:tcPr>
          <w:p w14:paraId="29F4F53E" w14:textId="630843D3"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357104FF" w14:textId="76DEF920"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auto" w:fill="auto"/>
            <w:vAlign w:val="center"/>
          </w:tcPr>
          <w:p w14:paraId="4BD96A53" w14:textId="743A2D0B" w:rsidR="006C4704" w:rsidRPr="006C4704" w:rsidRDefault="006C4704" w:rsidP="006C4704">
            <w:pPr>
              <w:spacing w:line="240" w:lineRule="auto"/>
              <w:jc w:val="center"/>
              <w:rPr>
                <w:rFonts w:ascii="Times New Roman" w:eastAsia="Times New Roman" w:hAnsi="Times New Roman"/>
                <w:color w:val="000000"/>
                <w:sz w:val="24"/>
                <w:szCs w:val="24"/>
                <w:rtl/>
              </w:rPr>
            </w:pPr>
          </w:p>
        </w:tc>
      </w:tr>
      <w:tr w:rsidR="006C4704" w:rsidRPr="006C4704" w14:paraId="2B0F27E2" w14:textId="77777777" w:rsidTr="00F33EFE">
        <w:trPr>
          <w:trHeight w:val="375"/>
        </w:trPr>
        <w:tc>
          <w:tcPr>
            <w:tcW w:w="3622" w:type="pct"/>
            <w:gridSpan w:val="6"/>
            <w:tcBorders>
              <w:top w:val="single" w:sz="4" w:space="0" w:color="auto"/>
              <w:left w:val="single" w:sz="4" w:space="0" w:color="auto"/>
              <w:bottom w:val="single" w:sz="4" w:space="0" w:color="auto"/>
              <w:right w:val="single" w:sz="4" w:space="0" w:color="auto"/>
            </w:tcBorders>
            <w:shd w:val="clear" w:color="000000" w:fill="B4C6E7"/>
            <w:vAlign w:val="center"/>
            <w:hideMark/>
          </w:tcPr>
          <w:p w14:paraId="151985C5" w14:textId="77777777" w:rsidR="006C4704" w:rsidRPr="006C4704" w:rsidRDefault="006C4704" w:rsidP="006C4704">
            <w:pPr>
              <w:spacing w:line="240" w:lineRule="auto"/>
              <w:jc w:val="center"/>
              <w:rPr>
                <w:rFonts w:ascii="Times New Roman" w:eastAsia="Times New Roman" w:hAnsi="Times New Roman"/>
                <w:color w:val="000000"/>
                <w:sz w:val="24"/>
                <w:szCs w:val="24"/>
                <w:rtl/>
              </w:rPr>
            </w:pPr>
            <w:r w:rsidRPr="006C4704">
              <w:rPr>
                <w:rFonts w:ascii="Times New Roman" w:eastAsia="Times New Roman" w:hAnsi="Times New Roman" w:hint="cs"/>
                <w:color w:val="000000"/>
                <w:sz w:val="24"/>
                <w:szCs w:val="24"/>
                <w:rtl/>
              </w:rPr>
              <w:t>مجموع</w:t>
            </w:r>
          </w:p>
        </w:tc>
        <w:tc>
          <w:tcPr>
            <w:tcW w:w="444" w:type="pct"/>
            <w:tcBorders>
              <w:top w:val="nil"/>
              <w:left w:val="single" w:sz="4" w:space="0" w:color="auto"/>
              <w:bottom w:val="single" w:sz="4" w:space="0" w:color="auto"/>
              <w:right w:val="single" w:sz="4" w:space="0" w:color="auto"/>
            </w:tcBorders>
            <w:shd w:val="clear" w:color="000000" w:fill="B4C6E7"/>
            <w:vAlign w:val="center"/>
          </w:tcPr>
          <w:p w14:paraId="0F2D96A2" w14:textId="1C730015"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000000" w:fill="B4C6E7"/>
            <w:vAlign w:val="center"/>
          </w:tcPr>
          <w:p w14:paraId="62F883F0" w14:textId="1C5C4FED" w:rsidR="006C4704" w:rsidRPr="006C4704" w:rsidRDefault="006C4704" w:rsidP="006C4704">
            <w:pPr>
              <w:spacing w:line="240" w:lineRule="auto"/>
              <w:jc w:val="center"/>
              <w:rPr>
                <w:rFonts w:ascii="Times New Roman" w:eastAsia="Times New Roman" w:hAnsi="Times New Roman"/>
                <w:color w:val="000000"/>
                <w:sz w:val="24"/>
                <w:szCs w:val="24"/>
                <w:rtl/>
              </w:rPr>
            </w:pPr>
          </w:p>
        </w:tc>
        <w:tc>
          <w:tcPr>
            <w:tcW w:w="460" w:type="pct"/>
            <w:tcBorders>
              <w:top w:val="nil"/>
              <w:left w:val="single" w:sz="4" w:space="0" w:color="auto"/>
              <w:bottom w:val="single" w:sz="4" w:space="0" w:color="auto"/>
              <w:right w:val="single" w:sz="4" w:space="0" w:color="auto"/>
            </w:tcBorders>
            <w:shd w:val="clear" w:color="000000" w:fill="B4C6E7"/>
            <w:vAlign w:val="center"/>
          </w:tcPr>
          <w:p w14:paraId="72EA8C24" w14:textId="5651D4C4" w:rsidR="006C4704" w:rsidRPr="006C4704" w:rsidRDefault="006C4704" w:rsidP="006C4704">
            <w:pPr>
              <w:spacing w:line="240" w:lineRule="auto"/>
              <w:jc w:val="center"/>
              <w:rPr>
                <w:rFonts w:ascii="Times New Roman" w:eastAsia="Times New Roman" w:hAnsi="Times New Roman"/>
                <w:color w:val="000000"/>
                <w:sz w:val="24"/>
                <w:szCs w:val="24"/>
                <w:rtl/>
              </w:rPr>
            </w:pPr>
          </w:p>
        </w:tc>
      </w:tr>
    </w:tbl>
    <w:p w14:paraId="3B7BB530" w14:textId="0E1889C4" w:rsidR="00B642AD" w:rsidRDefault="00B642AD" w:rsidP="00E40E85">
      <w:pPr>
        <w:pStyle w:val="Heading2"/>
        <w:rPr>
          <w:rtl/>
        </w:rPr>
      </w:pPr>
      <w:r>
        <w:rPr>
          <w:rFonts w:hint="cs"/>
          <w:rtl/>
        </w:rPr>
        <w:t>ماشین‌آلات و تجهیزات داخلی طرح</w:t>
      </w:r>
    </w:p>
    <w:tbl>
      <w:tblPr>
        <w:bidiVisual/>
        <w:tblW w:w="5000" w:type="pct"/>
        <w:tblLook w:val="04A0" w:firstRow="1" w:lastRow="0" w:firstColumn="1" w:lastColumn="0" w:noHBand="0" w:noVBand="1"/>
      </w:tblPr>
      <w:tblGrid>
        <w:gridCol w:w="663"/>
        <w:gridCol w:w="1205"/>
        <w:gridCol w:w="1445"/>
        <w:gridCol w:w="782"/>
        <w:gridCol w:w="783"/>
        <w:gridCol w:w="1520"/>
        <w:gridCol w:w="1105"/>
        <w:gridCol w:w="1204"/>
        <w:gridCol w:w="869"/>
      </w:tblGrid>
      <w:tr w:rsidR="000A1B57" w:rsidRPr="000A1B57" w14:paraId="590ECD65" w14:textId="77777777" w:rsidTr="000A1B57">
        <w:trPr>
          <w:trHeight w:val="375"/>
          <w:tblHeader/>
        </w:trPr>
        <w:tc>
          <w:tcPr>
            <w:tcW w:w="327"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8110276" w14:textId="77777777" w:rsidR="000A1B57" w:rsidRPr="000A1B57" w:rsidRDefault="000A1B57" w:rsidP="000A1B57">
            <w:pPr>
              <w:spacing w:line="240" w:lineRule="auto"/>
              <w:jc w:val="center"/>
              <w:rPr>
                <w:rFonts w:ascii="Times New Roman" w:eastAsia="Times New Roman" w:hAnsi="Times New Roman"/>
                <w:color w:val="000000"/>
                <w:sz w:val="24"/>
                <w:szCs w:val="24"/>
              </w:rPr>
            </w:pPr>
            <w:r w:rsidRPr="000A1B57">
              <w:rPr>
                <w:rFonts w:ascii="Times New Roman" w:eastAsia="Times New Roman" w:hAnsi="Times New Roman" w:hint="cs"/>
                <w:color w:val="000000"/>
                <w:sz w:val="24"/>
                <w:szCs w:val="24"/>
                <w:rtl/>
              </w:rPr>
              <w:t>ردیف</w:t>
            </w:r>
          </w:p>
        </w:tc>
        <w:tc>
          <w:tcPr>
            <w:tcW w:w="632"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F985403"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نام ماشین‌آلات / تجهیزات</w:t>
            </w:r>
          </w:p>
        </w:tc>
        <w:tc>
          <w:tcPr>
            <w:tcW w:w="757"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1DBED8D"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مشخصات</w:t>
            </w:r>
          </w:p>
        </w:tc>
        <w:tc>
          <w:tcPr>
            <w:tcW w:w="411"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D351ACF"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مقدار</w:t>
            </w:r>
          </w:p>
        </w:tc>
        <w:tc>
          <w:tcPr>
            <w:tcW w:w="411"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9522FD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واحد</w:t>
            </w:r>
          </w:p>
        </w:tc>
        <w:tc>
          <w:tcPr>
            <w:tcW w:w="79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102579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واحد (ریال)</w:t>
            </w:r>
          </w:p>
        </w:tc>
        <w:tc>
          <w:tcPr>
            <w:tcW w:w="1210" w:type="pct"/>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21E7522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(میلیون ریال)</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247D6F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کل (میلیون ریال)</w:t>
            </w:r>
          </w:p>
        </w:tc>
      </w:tr>
      <w:tr w:rsidR="000A1B57" w:rsidRPr="000A1B57" w14:paraId="50BFF529" w14:textId="77777777" w:rsidTr="000A1B57">
        <w:trPr>
          <w:trHeight w:val="375"/>
          <w:tblHeader/>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27EA8BB6"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6BFE8DCC"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1F92AC4B"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14:paraId="58E88359"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411" w:type="pct"/>
            <w:vMerge/>
            <w:tcBorders>
              <w:top w:val="single" w:sz="4" w:space="0" w:color="auto"/>
              <w:left w:val="single" w:sz="4" w:space="0" w:color="auto"/>
              <w:bottom w:val="single" w:sz="4" w:space="0" w:color="auto"/>
              <w:right w:val="single" w:sz="4" w:space="0" w:color="auto"/>
            </w:tcBorders>
            <w:vAlign w:val="center"/>
            <w:hideMark/>
          </w:tcPr>
          <w:p w14:paraId="6B03DFD2"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0EAE6A1D"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579" w:type="pct"/>
            <w:tcBorders>
              <w:top w:val="nil"/>
              <w:left w:val="single" w:sz="4" w:space="0" w:color="auto"/>
              <w:bottom w:val="single" w:sz="4" w:space="0" w:color="auto"/>
              <w:right w:val="single" w:sz="4" w:space="0" w:color="auto"/>
            </w:tcBorders>
            <w:shd w:val="clear" w:color="000000" w:fill="B4C6E7"/>
            <w:vAlign w:val="center"/>
            <w:hideMark/>
          </w:tcPr>
          <w:p w14:paraId="5429808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انجام شده</w:t>
            </w:r>
          </w:p>
        </w:tc>
        <w:tc>
          <w:tcPr>
            <w:tcW w:w="631" w:type="pct"/>
            <w:tcBorders>
              <w:top w:val="nil"/>
              <w:left w:val="single" w:sz="4" w:space="0" w:color="auto"/>
              <w:bottom w:val="single" w:sz="4" w:space="0" w:color="auto"/>
              <w:right w:val="single" w:sz="4" w:space="0" w:color="auto"/>
            </w:tcBorders>
            <w:shd w:val="clear" w:color="000000" w:fill="B4C6E7"/>
            <w:vAlign w:val="center"/>
            <w:hideMark/>
          </w:tcPr>
          <w:p w14:paraId="5734720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باقی‌مانده</w:t>
            </w:r>
          </w:p>
        </w:tc>
        <w:tc>
          <w:tcPr>
            <w:tcW w:w="456" w:type="pct"/>
            <w:vMerge/>
            <w:tcBorders>
              <w:top w:val="single" w:sz="4" w:space="0" w:color="auto"/>
              <w:left w:val="single" w:sz="4" w:space="0" w:color="auto"/>
              <w:bottom w:val="single" w:sz="4" w:space="0" w:color="auto"/>
              <w:right w:val="single" w:sz="4" w:space="0" w:color="auto"/>
            </w:tcBorders>
            <w:vAlign w:val="center"/>
            <w:hideMark/>
          </w:tcPr>
          <w:p w14:paraId="1207CFEA"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r>
      <w:tr w:rsidR="000A1B57" w:rsidRPr="000A1B57" w14:paraId="1FD2135B"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6F2D05B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1</w:t>
            </w:r>
          </w:p>
        </w:tc>
        <w:tc>
          <w:tcPr>
            <w:tcW w:w="632" w:type="pct"/>
            <w:tcBorders>
              <w:top w:val="nil"/>
              <w:left w:val="single" w:sz="4" w:space="0" w:color="auto"/>
              <w:bottom w:val="single" w:sz="4" w:space="0" w:color="auto"/>
              <w:right w:val="single" w:sz="4" w:space="0" w:color="auto"/>
            </w:tcBorders>
            <w:shd w:val="clear" w:color="auto" w:fill="auto"/>
            <w:vAlign w:val="center"/>
          </w:tcPr>
          <w:p w14:paraId="2D4196A0" w14:textId="0C17DD3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57" w:type="pct"/>
            <w:tcBorders>
              <w:top w:val="nil"/>
              <w:left w:val="single" w:sz="4" w:space="0" w:color="auto"/>
              <w:bottom w:val="single" w:sz="4" w:space="0" w:color="auto"/>
              <w:right w:val="single" w:sz="4" w:space="0" w:color="auto"/>
            </w:tcBorders>
            <w:shd w:val="clear" w:color="auto" w:fill="auto"/>
            <w:vAlign w:val="center"/>
          </w:tcPr>
          <w:p w14:paraId="483C3AE3" w14:textId="52B886C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11" w:type="pct"/>
            <w:tcBorders>
              <w:top w:val="nil"/>
              <w:left w:val="single" w:sz="4" w:space="0" w:color="auto"/>
              <w:bottom w:val="single" w:sz="4" w:space="0" w:color="auto"/>
              <w:right w:val="single" w:sz="4" w:space="0" w:color="auto"/>
            </w:tcBorders>
            <w:shd w:val="clear" w:color="auto" w:fill="auto"/>
            <w:vAlign w:val="center"/>
          </w:tcPr>
          <w:p w14:paraId="49ABEA3C" w14:textId="00EE582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11" w:type="pct"/>
            <w:tcBorders>
              <w:top w:val="nil"/>
              <w:left w:val="single" w:sz="4" w:space="0" w:color="auto"/>
              <w:bottom w:val="single" w:sz="4" w:space="0" w:color="auto"/>
              <w:right w:val="single" w:sz="4" w:space="0" w:color="auto"/>
            </w:tcBorders>
            <w:shd w:val="clear" w:color="auto" w:fill="auto"/>
            <w:vAlign w:val="center"/>
          </w:tcPr>
          <w:p w14:paraId="6345DC7B" w14:textId="0904319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96" w:type="pct"/>
            <w:tcBorders>
              <w:top w:val="nil"/>
              <w:left w:val="single" w:sz="4" w:space="0" w:color="auto"/>
              <w:bottom w:val="single" w:sz="4" w:space="0" w:color="auto"/>
              <w:right w:val="single" w:sz="4" w:space="0" w:color="auto"/>
            </w:tcBorders>
            <w:shd w:val="clear" w:color="auto" w:fill="auto"/>
            <w:vAlign w:val="center"/>
          </w:tcPr>
          <w:p w14:paraId="0A284EFA" w14:textId="68B87F9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579" w:type="pct"/>
            <w:tcBorders>
              <w:top w:val="nil"/>
              <w:left w:val="single" w:sz="4" w:space="0" w:color="auto"/>
              <w:bottom w:val="single" w:sz="4" w:space="0" w:color="auto"/>
              <w:right w:val="single" w:sz="4" w:space="0" w:color="auto"/>
            </w:tcBorders>
            <w:shd w:val="clear" w:color="auto" w:fill="auto"/>
            <w:vAlign w:val="center"/>
          </w:tcPr>
          <w:p w14:paraId="476A7CB3" w14:textId="196592A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631" w:type="pct"/>
            <w:tcBorders>
              <w:top w:val="nil"/>
              <w:left w:val="single" w:sz="4" w:space="0" w:color="auto"/>
              <w:bottom w:val="single" w:sz="4" w:space="0" w:color="auto"/>
              <w:right w:val="single" w:sz="4" w:space="0" w:color="auto"/>
            </w:tcBorders>
            <w:shd w:val="clear" w:color="auto" w:fill="auto"/>
            <w:vAlign w:val="center"/>
          </w:tcPr>
          <w:p w14:paraId="5B3EBB7D" w14:textId="06DAF7E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56" w:type="pct"/>
            <w:tcBorders>
              <w:top w:val="nil"/>
              <w:left w:val="single" w:sz="4" w:space="0" w:color="auto"/>
              <w:bottom w:val="single" w:sz="4" w:space="0" w:color="auto"/>
              <w:right w:val="single" w:sz="4" w:space="0" w:color="auto"/>
            </w:tcBorders>
            <w:shd w:val="clear" w:color="auto" w:fill="auto"/>
            <w:vAlign w:val="center"/>
          </w:tcPr>
          <w:p w14:paraId="10AB89CC" w14:textId="02D6D5F6"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3DF6527C"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593D3F0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2</w:t>
            </w:r>
          </w:p>
        </w:tc>
        <w:tc>
          <w:tcPr>
            <w:tcW w:w="632" w:type="pct"/>
            <w:tcBorders>
              <w:top w:val="nil"/>
              <w:left w:val="single" w:sz="4" w:space="0" w:color="auto"/>
              <w:bottom w:val="single" w:sz="4" w:space="0" w:color="auto"/>
              <w:right w:val="single" w:sz="4" w:space="0" w:color="auto"/>
            </w:tcBorders>
            <w:shd w:val="clear" w:color="auto" w:fill="auto"/>
            <w:vAlign w:val="center"/>
          </w:tcPr>
          <w:p w14:paraId="1DA7FFDB" w14:textId="7FA5797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57" w:type="pct"/>
            <w:tcBorders>
              <w:top w:val="nil"/>
              <w:left w:val="single" w:sz="4" w:space="0" w:color="auto"/>
              <w:bottom w:val="single" w:sz="4" w:space="0" w:color="auto"/>
              <w:right w:val="single" w:sz="4" w:space="0" w:color="auto"/>
            </w:tcBorders>
            <w:shd w:val="clear" w:color="auto" w:fill="auto"/>
            <w:vAlign w:val="center"/>
          </w:tcPr>
          <w:p w14:paraId="510F4841" w14:textId="712A525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11" w:type="pct"/>
            <w:tcBorders>
              <w:top w:val="nil"/>
              <w:left w:val="single" w:sz="4" w:space="0" w:color="auto"/>
              <w:bottom w:val="single" w:sz="4" w:space="0" w:color="auto"/>
              <w:right w:val="single" w:sz="4" w:space="0" w:color="auto"/>
            </w:tcBorders>
            <w:shd w:val="clear" w:color="auto" w:fill="auto"/>
            <w:vAlign w:val="center"/>
          </w:tcPr>
          <w:p w14:paraId="5253BB55" w14:textId="68E3406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11" w:type="pct"/>
            <w:tcBorders>
              <w:top w:val="nil"/>
              <w:left w:val="single" w:sz="4" w:space="0" w:color="auto"/>
              <w:bottom w:val="single" w:sz="4" w:space="0" w:color="auto"/>
              <w:right w:val="single" w:sz="4" w:space="0" w:color="auto"/>
            </w:tcBorders>
            <w:shd w:val="clear" w:color="auto" w:fill="auto"/>
            <w:vAlign w:val="center"/>
          </w:tcPr>
          <w:p w14:paraId="71467DEC" w14:textId="330F314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96" w:type="pct"/>
            <w:tcBorders>
              <w:top w:val="nil"/>
              <w:left w:val="single" w:sz="4" w:space="0" w:color="auto"/>
              <w:bottom w:val="single" w:sz="4" w:space="0" w:color="auto"/>
              <w:right w:val="single" w:sz="4" w:space="0" w:color="auto"/>
            </w:tcBorders>
            <w:shd w:val="clear" w:color="auto" w:fill="auto"/>
            <w:vAlign w:val="center"/>
          </w:tcPr>
          <w:p w14:paraId="3859C2F7" w14:textId="2B63E9D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579" w:type="pct"/>
            <w:tcBorders>
              <w:top w:val="nil"/>
              <w:left w:val="single" w:sz="4" w:space="0" w:color="auto"/>
              <w:bottom w:val="single" w:sz="4" w:space="0" w:color="auto"/>
              <w:right w:val="single" w:sz="4" w:space="0" w:color="auto"/>
            </w:tcBorders>
            <w:shd w:val="clear" w:color="auto" w:fill="auto"/>
            <w:vAlign w:val="center"/>
          </w:tcPr>
          <w:p w14:paraId="66995DDD" w14:textId="2387CA2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631" w:type="pct"/>
            <w:tcBorders>
              <w:top w:val="nil"/>
              <w:left w:val="single" w:sz="4" w:space="0" w:color="auto"/>
              <w:bottom w:val="single" w:sz="4" w:space="0" w:color="auto"/>
              <w:right w:val="single" w:sz="4" w:space="0" w:color="auto"/>
            </w:tcBorders>
            <w:shd w:val="clear" w:color="auto" w:fill="auto"/>
            <w:vAlign w:val="center"/>
          </w:tcPr>
          <w:p w14:paraId="24B2C2D9" w14:textId="63DCAA8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56" w:type="pct"/>
            <w:tcBorders>
              <w:top w:val="nil"/>
              <w:left w:val="single" w:sz="4" w:space="0" w:color="auto"/>
              <w:bottom w:val="single" w:sz="4" w:space="0" w:color="auto"/>
              <w:right w:val="single" w:sz="4" w:space="0" w:color="auto"/>
            </w:tcBorders>
            <w:shd w:val="clear" w:color="auto" w:fill="auto"/>
            <w:vAlign w:val="center"/>
          </w:tcPr>
          <w:p w14:paraId="78E9D752" w14:textId="0A8D254D"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5841F828"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2DC735E4"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3</w:t>
            </w:r>
          </w:p>
        </w:tc>
        <w:tc>
          <w:tcPr>
            <w:tcW w:w="632" w:type="pct"/>
            <w:tcBorders>
              <w:top w:val="nil"/>
              <w:left w:val="single" w:sz="4" w:space="0" w:color="auto"/>
              <w:bottom w:val="single" w:sz="4" w:space="0" w:color="auto"/>
              <w:right w:val="single" w:sz="4" w:space="0" w:color="auto"/>
            </w:tcBorders>
            <w:shd w:val="clear" w:color="auto" w:fill="auto"/>
            <w:vAlign w:val="center"/>
          </w:tcPr>
          <w:p w14:paraId="4E6B334F" w14:textId="54847E8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57" w:type="pct"/>
            <w:tcBorders>
              <w:top w:val="nil"/>
              <w:left w:val="single" w:sz="4" w:space="0" w:color="auto"/>
              <w:bottom w:val="single" w:sz="4" w:space="0" w:color="auto"/>
              <w:right w:val="single" w:sz="4" w:space="0" w:color="auto"/>
            </w:tcBorders>
            <w:shd w:val="clear" w:color="auto" w:fill="auto"/>
            <w:vAlign w:val="center"/>
          </w:tcPr>
          <w:p w14:paraId="019C427B" w14:textId="3509D03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11" w:type="pct"/>
            <w:tcBorders>
              <w:top w:val="nil"/>
              <w:left w:val="single" w:sz="4" w:space="0" w:color="auto"/>
              <w:bottom w:val="single" w:sz="4" w:space="0" w:color="auto"/>
              <w:right w:val="single" w:sz="4" w:space="0" w:color="auto"/>
            </w:tcBorders>
            <w:shd w:val="clear" w:color="auto" w:fill="auto"/>
            <w:vAlign w:val="center"/>
          </w:tcPr>
          <w:p w14:paraId="62AF27EC" w14:textId="58EDC77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11" w:type="pct"/>
            <w:tcBorders>
              <w:top w:val="nil"/>
              <w:left w:val="single" w:sz="4" w:space="0" w:color="auto"/>
              <w:bottom w:val="single" w:sz="4" w:space="0" w:color="auto"/>
              <w:right w:val="single" w:sz="4" w:space="0" w:color="auto"/>
            </w:tcBorders>
            <w:shd w:val="clear" w:color="auto" w:fill="auto"/>
            <w:vAlign w:val="center"/>
          </w:tcPr>
          <w:p w14:paraId="749B6E43" w14:textId="4F4D060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96" w:type="pct"/>
            <w:tcBorders>
              <w:top w:val="nil"/>
              <w:left w:val="single" w:sz="4" w:space="0" w:color="auto"/>
              <w:bottom w:val="single" w:sz="4" w:space="0" w:color="auto"/>
              <w:right w:val="single" w:sz="4" w:space="0" w:color="auto"/>
            </w:tcBorders>
            <w:shd w:val="clear" w:color="auto" w:fill="auto"/>
            <w:vAlign w:val="center"/>
          </w:tcPr>
          <w:p w14:paraId="09E1EA5E" w14:textId="102AA6C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579" w:type="pct"/>
            <w:tcBorders>
              <w:top w:val="nil"/>
              <w:left w:val="single" w:sz="4" w:space="0" w:color="auto"/>
              <w:bottom w:val="single" w:sz="4" w:space="0" w:color="auto"/>
              <w:right w:val="single" w:sz="4" w:space="0" w:color="auto"/>
            </w:tcBorders>
            <w:shd w:val="clear" w:color="auto" w:fill="auto"/>
            <w:vAlign w:val="center"/>
          </w:tcPr>
          <w:p w14:paraId="3AE8CC86" w14:textId="0E488BD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631" w:type="pct"/>
            <w:tcBorders>
              <w:top w:val="nil"/>
              <w:left w:val="single" w:sz="4" w:space="0" w:color="auto"/>
              <w:bottom w:val="single" w:sz="4" w:space="0" w:color="auto"/>
              <w:right w:val="single" w:sz="4" w:space="0" w:color="auto"/>
            </w:tcBorders>
            <w:shd w:val="clear" w:color="auto" w:fill="auto"/>
            <w:vAlign w:val="center"/>
          </w:tcPr>
          <w:p w14:paraId="0FFB0940" w14:textId="0F24B53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56" w:type="pct"/>
            <w:tcBorders>
              <w:top w:val="nil"/>
              <w:left w:val="single" w:sz="4" w:space="0" w:color="auto"/>
              <w:bottom w:val="single" w:sz="4" w:space="0" w:color="auto"/>
              <w:right w:val="single" w:sz="4" w:space="0" w:color="auto"/>
            </w:tcBorders>
            <w:shd w:val="clear" w:color="auto" w:fill="auto"/>
            <w:vAlign w:val="center"/>
          </w:tcPr>
          <w:p w14:paraId="2C9E8430" w14:textId="0A30D9EB"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18DF8DBE" w14:textId="77777777" w:rsidTr="00F33EFE">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5DA04BF"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4</w:t>
            </w:r>
          </w:p>
        </w:tc>
        <w:tc>
          <w:tcPr>
            <w:tcW w:w="632" w:type="pct"/>
            <w:tcBorders>
              <w:top w:val="nil"/>
              <w:left w:val="single" w:sz="4" w:space="0" w:color="auto"/>
              <w:bottom w:val="single" w:sz="4" w:space="0" w:color="auto"/>
              <w:right w:val="single" w:sz="4" w:space="0" w:color="auto"/>
            </w:tcBorders>
            <w:shd w:val="clear" w:color="auto" w:fill="auto"/>
            <w:vAlign w:val="center"/>
          </w:tcPr>
          <w:p w14:paraId="47F51B02" w14:textId="541E0C3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57" w:type="pct"/>
            <w:tcBorders>
              <w:top w:val="nil"/>
              <w:left w:val="single" w:sz="4" w:space="0" w:color="auto"/>
              <w:bottom w:val="single" w:sz="4" w:space="0" w:color="auto"/>
              <w:right w:val="single" w:sz="4" w:space="0" w:color="auto"/>
            </w:tcBorders>
            <w:shd w:val="clear" w:color="auto" w:fill="auto"/>
            <w:vAlign w:val="center"/>
          </w:tcPr>
          <w:p w14:paraId="2119ECE0" w14:textId="17EC023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11" w:type="pct"/>
            <w:tcBorders>
              <w:top w:val="nil"/>
              <w:left w:val="single" w:sz="4" w:space="0" w:color="auto"/>
              <w:bottom w:val="single" w:sz="4" w:space="0" w:color="auto"/>
              <w:right w:val="single" w:sz="4" w:space="0" w:color="auto"/>
            </w:tcBorders>
            <w:shd w:val="clear" w:color="auto" w:fill="auto"/>
            <w:vAlign w:val="center"/>
          </w:tcPr>
          <w:p w14:paraId="7AA11C59" w14:textId="3D4840D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11" w:type="pct"/>
            <w:tcBorders>
              <w:top w:val="nil"/>
              <w:left w:val="single" w:sz="4" w:space="0" w:color="auto"/>
              <w:bottom w:val="single" w:sz="4" w:space="0" w:color="auto"/>
              <w:right w:val="single" w:sz="4" w:space="0" w:color="auto"/>
            </w:tcBorders>
            <w:shd w:val="clear" w:color="auto" w:fill="auto"/>
            <w:vAlign w:val="center"/>
          </w:tcPr>
          <w:p w14:paraId="11C96D68" w14:textId="644EC77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96" w:type="pct"/>
            <w:tcBorders>
              <w:top w:val="nil"/>
              <w:left w:val="single" w:sz="4" w:space="0" w:color="auto"/>
              <w:bottom w:val="single" w:sz="4" w:space="0" w:color="auto"/>
              <w:right w:val="single" w:sz="4" w:space="0" w:color="auto"/>
            </w:tcBorders>
            <w:shd w:val="clear" w:color="auto" w:fill="auto"/>
            <w:vAlign w:val="center"/>
          </w:tcPr>
          <w:p w14:paraId="7776F7FC" w14:textId="3E3076E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579" w:type="pct"/>
            <w:tcBorders>
              <w:top w:val="nil"/>
              <w:left w:val="single" w:sz="4" w:space="0" w:color="auto"/>
              <w:bottom w:val="single" w:sz="4" w:space="0" w:color="auto"/>
              <w:right w:val="single" w:sz="4" w:space="0" w:color="auto"/>
            </w:tcBorders>
            <w:shd w:val="clear" w:color="auto" w:fill="auto"/>
            <w:vAlign w:val="center"/>
          </w:tcPr>
          <w:p w14:paraId="2A146A25" w14:textId="73206E3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631" w:type="pct"/>
            <w:tcBorders>
              <w:top w:val="nil"/>
              <w:left w:val="single" w:sz="4" w:space="0" w:color="auto"/>
              <w:bottom w:val="single" w:sz="4" w:space="0" w:color="auto"/>
              <w:right w:val="single" w:sz="4" w:space="0" w:color="auto"/>
            </w:tcBorders>
            <w:shd w:val="clear" w:color="auto" w:fill="auto"/>
            <w:vAlign w:val="center"/>
          </w:tcPr>
          <w:p w14:paraId="6C38E0FC" w14:textId="6BF00C9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56" w:type="pct"/>
            <w:tcBorders>
              <w:top w:val="nil"/>
              <w:left w:val="single" w:sz="4" w:space="0" w:color="auto"/>
              <w:bottom w:val="single" w:sz="4" w:space="0" w:color="auto"/>
              <w:right w:val="single" w:sz="4" w:space="0" w:color="auto"/>
            </w:tcBorders>
            <w:shd w:val="clear" w:color="auto" w:fill="auto"/>
            <w:vAlign w:val="center"/>
          </w:tcPr>
          <w:p w14:paraId="5D1C11B1" w14:textId="79F5F61F"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3EF239F9" w14:textId="77777777" w:rsidTr="00F33EFE">
        <w:trPr>
          <w:trHeight w:val="375"/>
        </w:trPr>
        <w:tc>
          <w:tcPr>
            <w:tcW w:w="3334" w:type="pct"/>
            <w:gridSpan w:val="6"/>
            <w:tcBorders>
              <w:top w:val="single" w:sz="4" w:space="0" w:color="auto"/>
              <w:left w:val="single" w:sz="4" w:space="0" w:color="auto"/>
              <w:bottom w:val="single" w:sz="4" w:space="0" w:color="auto"/>
              <w:right w:val="single" w:sz="4" w:space="0" w:color="auto"/>
            </w:tcBorders>
            <w:shd w:val="clear" w:color="000000" w:fill="B4C6E7"/>
            <w:vAlign w:val="center"/>
            <w:hideMark/>
          </w:tcPr>
          <w:p w14:paraId="4796A4F2"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مجموع</w:t>
            </w:r>
          </w:p>
        </w:tc>
        <w:tc>
          <w:tcPr>
            <w:tcW w:w="579" w:type="pct"/>
            <w:tcBorders>
              <w:top w:val="nil"/>
              <w:left w:val="single" w:sz="4" w:space="0" w:color="auto"/>
              <w:bottom w:val="single" w:sz="4" w:space="0" w:color="auto"/>
              <w:right w:val="single" w:sz="4" w:space="0" w:color="auto"/>
            </w:tcBorders>
            <w:shd w:val="clear" w:color="000000" w:fill="B4C6E7"/>
            <w:vAlign w:val="center"/>
          </w:tcPr>
          <w:p w14:paraId="7942BCB0" w14:textId="17FC72A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631" w:type="pct"/>
            <w:tcBorders>
              <w:top w:val="nil"/>
              <w:left w:val="single" w:sz="4" w:space="0" w:color="auto"/>
              <w:bottom w:val="single" w:sz="4" w:space="0" w:color="auto"/>
              <w:right w:val="single" w:sz="4" w:space="0" w:color="auto"/>
            </w:tcBorders>
            <w:shd w:val="clear" w:color="000000" w:fill="B4C6E7"/>
            <w:vAlign w:val="center"/>
          </w:tcPr>
          <w:p w14:paraId="104DB7E8" w14:textId="1B188D9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56" w:type="pct"/>
            <w:tcBorders>
              <w:top w:val="nil"/>
              <w:left w:val="single" w:sz="4" w:space="0" w:color="auto"/>
              <w:bottom w:val="single" w:sz="4" w:space="0" w:color="auto"/>
              <w:right w:val="single" w:sz="4" w:space="0" w:color="auto"/>
            </w:tcBorders>
            <w:shd w:val="clear" w:color="000000" w:fill="B4C6E7"/>
            <w:vAlign w:val="center"/>
          </w:tcPr>
          <w:p w14:paraId="1094FE73" w14:textId="1FC67238" w:rsidR="000A1B57" w:rsidRPr="000A1B57" w:rsidRDefault="000A1B57" w:rsidP="000A1B57">
            <w:pPr>
              <w:spacing w:line="240" w:lineRule="auto"/>
              <w:jc w:val="center"/>
              <w:rPr>
                <w:rFonts w:ascii="Times New Roman" w:eastAsia="Times New Roman" w:hAnsi="Times New Roman"/>
                <w:color w:val="000000"/>
                <w:sz w:val="24"/>
                <w:szCs w:val="24"/>
                <w:rtl/>
              </w:rPr>
            </w:pPr>
          </w:p>
        </w:tc>
      </w:tr>
    </w:tbl>
    <w:p w14:paraId="13E2C8D5" w14:textId="0ADDCAA6" w:rsidR="00B642AD" w:rsidRDefault="00B642AD" w:rsidP="00E40E85">
      <w:pPr>
        <w:pStyle w:val="Heading2"/>
        <w:rPr>
          <w:rtl/>
        </w:rPr>
      </w:pPr>
      <w:r>
        <w:rPr>
          <w:rFonts w:hint="cs"/>
          <w:rtl/>
        </w:rPr>
        <w:t>ماشین‌آلات و تجهیزات خارجی طرح</w:t>
      </w:r>
    </w:p>
    <w:tbl>
      <w:tblPr>
        <w:bidiVisual/>
        <w:tblW w:w="5000" w:type="pct"/>
        <w:tblCellMar>
          <w:left w:w="28" w:type="dxa"/>
          <w:right w:w="28" w:type="dxa"/>
        </w:tblCellMar>
        <w:tblLook w:val="04A0" w:firstRow="1" w:lastRow="0" w:firstColumn="1" w:lastColumn="0" w:noHBand="0" w:noVBand="1"/>
      </w:tblPr>
      <w:tblGrid>
        <w:gridCol w:w="503"/>
        <w:gridCol w:w="1015"/>
        <w:gridCol w:w="670"/>
        <w:gridCol w:w="634"/>
        <w:gridCol w:w="598"/>
        <w:gridCol w:w="600"/>
        <w:gridCol w:w="597"/>
        <w:gridCol w:w="600"/>
        <w:gridCol w:w="805"/>
        <w:gridCol w:w="805"/>
        <w:gridCol w:w="601"/>
        <w:gridCol w:w="599"/>
        <w:gridCol w:w="733"/>
        <w:gridCol w:w="656"/>
      </w:tblGrid>
      <w:tr w:rsidR="000A1B57" w:rsidRPr="000A1B57" w14:paraId="7534F245" w14:textId="77777777" w:rsidTr="000A1B57">
        <w:trPr>
          <w:trHeight w:val="375"/>
          <w:tblHeader/>
        </w:trPr>
        <w:tc>
          <w:tcPr>
            <w:tcW w:w="193"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F3DEF30" w14:textId="77777777" w:rsidR="000A1B57" w:rsidRPr="000A1B57" w:rsidRDefault="000A1B57" w:rsidP="000A1B57">
            <w:pPr>
              <w:spacing w:line="240" w:lineRule="auto"/>
              <w:jc w:val="center"/>
              <w:rPr>
                <w:rFonts w:ascii="Times New Roman" w:eastAsia="Times New Roman" w:hAnsi="Times New Roman"/>
                <w:color w:val="000000"/>
                <w:sz w:val="24"/>
                <w:szCs w:val="24"/>
              </w:rPr>
            </w:pPr>
            <w:r w:rsidRPr="000A1B57">
              <w:rPr>
                <w:rFonts w:ascii="Times New Roman" w:eastAsia="Times New Roman" w:hAnsi="Times New Roman" w:hint="cs"/>
                <w:color w:val="000000"/>
                <w:sz w:val="24"/>
                <w:szCs w:val="24"/>
                <w:rtl/>
              </w:rPr>
              <w:t>ردیف</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60DFFD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نام ماشین‌آلات / تجهیزات</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621CE19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شرکت و کشور سازنده</w:t>
            </w:r>
          </w:p>
        </w:tc>
        <w:tc>
          <w:tcPr>
            <w:tcW w:w="358"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0907AC83"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نوع و شرایط حمل</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671CFB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تعداد</w:t>
            </w:r>
          </w:p>
        </w:tc>
        <w:tc>
          <w:tcPr>
            <w:tcW w:w="340"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573A8D2D"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بهای ارزی واحد</w:t>
            </w:r>
          </w:p>
        </w:tc>
        <w:tc>
          <w:tcPr>
            <w:tcW w:w="338"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7C46CE30"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نوع ارز</w:t>
            </w:r>
          </w:p>
        </w:tc>
        <w:tc>
          <w:tcPr>
            <w:tcW w:w="340"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4360F54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نرخ تسعیر (ریال)</w:t>
            </w:r>
          </w:p>
        </w:tc>
        <w:tc>
          <w:tcPr>
            <w:tcW w:w="340" w:type="pct"/>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79AEB015"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هزینه‌های ارزی (م-ر)</w:t>
            </w:r>
          </w:p>
        </w:tc>
        <w:tc>
          <w:tcPr>
            <w:tcW w:w="427"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DA6092B"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هزینه‌های ریالی (م-ر)</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5BA940F"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واحد (م-ر)</w:t>
            </w:r>
          </w:p>
        </w:tc>
        <w:tc>
          <w:tcPr>
            <w:tcW w:w="1049" w:type="pct"/>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14:paraId="01CECA5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کل (میلیون ریال)</w:t>
            </w:r>
          </w:p>
        </w:tc>
      </w:tr>
      <w:tr w:rsidR="000A1B57" w:rsidRPr="000A1B57" w14:paraId="5A9ECB4C" w14:textId="77777777" w:rsidTr="000A1B57">
        <w:trPr>
          <w:trHeight w:val="375"/>
          <w:tblHeader/>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0B3F47A5"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14:paraId="15AC31D4"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77" w:type="pct"/>
            <w:vMerge/>
            <w:tcBorders>
              <w:top w:val="single" w:sz="4" w:space="0" w:color="auto"/>
              <w:left w:val="single" w:sz="4" w:space="0" w:color="auto"/>
              <w:bottom w:val="single" w:sz="4" w:space="0" w:color="000000"/>
              <w:right w:val="single" w:sz="4" w:space="0" w:color="auto"/>
            </w:tcBorders>
            <w:vAlign w:val="center"/>
            <w:hideMark/>
          </w:tcPr>
          <w:p w14:paraId="0A003DED"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14:paraId="46547182"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30935BD9"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20376295"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38" w:type="pct"/>
            <w:vMerge/>
            <w:tcBorders>
              <w:top w:val="single" w:sz="4" w:space="0" w:color="auto"/>
              <w:left w:val="single" w:sz="4" w:space="0" w:color="auto"/>
              <w:bottom w:val="single" w:sz="4" w:space="0" w:color="000000"/>
              <w:right w:val="single" w:sz="4" w:space="0" w:color="auto"/>
            </w:tcBorders>
            <w:vAlign w:val="center"/>
            <w:hideMark/>
          </w:tcPr>
          <w:p w14:paraId="07CDC44D"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7BF06D19"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40" w:type="pct"/>
            <w:vMerge/>
            <w:tcBorders>
              <w:top w:val="single" w:sz="4" w:space="0" w:color="auto"/>
              <w:left w:val="single" w:sz="4" w:space="0" w:color="auto"/>
              <w:bottom w:val="single" w:sz="4" w:space="0" w:color="000000"/>
              <w:right w:val="single" w:sz="4" w:space="0" w:color="auto"/>
            </w:tcBorders>
            <w:vAlign w:val="center"/>
            <w:hideMark/>
          </w:tcPr>
          <w:p w14:paraId="519661F3"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14:paraId="11388983"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1001F16"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39" w:type="pct"/>
            <w:tcBorders>
              <w:top w:val="nil"/>
              <w:left w:val="single" w:sz="4" w:space="0" w:color="auto"/>
              <w:bottom w:val="single" w:sz="4" w:space="0" w:color="auto"/>
              <w:right w:val="single" w:sz="4" w:space="0" w:color="auto"/>
            </w:tcBorders>
            <w:shd w:val="clear" w:color="000000" w:fill="B4C6E7"/>
            <w:vAlign w:val="center"/>
            <w:hideMark/>
          </w:tcPr>
          <w:p w14:paraId="3CB5672F"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انجام شده</w:t>
            </w:r>
          </w:p>
        </w:tc>
        <w:tc>
          <w:tcPr>
            <w:tcW w:w="340" w:type="pct"/>
            <w:tcBorders>
              <w:top w:val="nil"/>
              <w:left w:val="single" w:sz="4" w:space="0" w:color="auto"/>
              <w:bottom w:val="single" w:sz="4" w:space="0" w:color="auto"/>
              <w:right w:val="single" w:sz="4" w:space="0" w:color="auto"/>
            </w:tcBorders>
            <w:shd w:val="clear" w:color="000000" w:fill="B4C6E7"/>
            <w:vAlign w:val="center"/>
            <w:hideMark/>
          </w:tcPr>
          <w:p w14:paraId="164447E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باقی‌مانده</w:t>
            </w:r>
          </w:p>
        </w:tc>
        <w:tc>
          <w:tcPr>
            <w:tcW w:w="371" w:type="pct"/>
            <w:tcBorders>
              <w:top w:val="nil"/>
              <w:left w:val="single" w:sz="4" w:space="0" w:color="auto"/>
              <w:bottom w:val="single" w:sz="4" w:space="0" w:color="auto"/>
              <w:right w:val="single" w:sz="4" w:space="0" w:color="auto"/>
            </w:tcBorders>
            <w:shd w:val="clear" w:color="000000" w:fill="B4C6E7"/>
            <w:vAlign w:val="center"/>
            <w:hideMark/>
          </w:tcPr>
          <w:p w14:paraId="54870384"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جمع کل</w:t>
            </w:r>
          </w:p>
        </w:tc>
      </w:tr>
      <w:tr w:rsidR="000A1B57" w:rsidRPr="000A1B57" w14:paraId="620E1562" w14:textId="77777777" w:rsidTr="00CA3923">
        <w:trPr>
          <w:trHeight w:val="75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8EA157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1</w:t>
            </w:r>
          </w:p>
        </w:tc>
        <w:tc>
          <w:tcPr>
            <w:tcW w:w="560" w:type="pct"/>
            <w:tcBorders>
              <w:top w:val="nil"/>
              <w:left w:val="single" w:sz="4" w:space="0" w:color="auto"/>
              <w:bottom w:val="single" w:sz="4" w:space="0" w:color="auto"/>
              <w:right w:val="single" w:sz="4" w:space="0" w:color="auto"/>
            </w:tcBorders>
            <w:shd w:val="clear" w:color="auto" w:fill="auto"/>
            <w:vAlign w:val="center"/>
          </w:tcPr>
          <w:p w14:paraId="6746AE41" w14:textId="596079F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7" w:type="pct"/>
            <w:tcBorders>
              <w:top w:val="nil"/>
              <w:left w:val="single" w:sz="4" w:space="0" w:color="auto"/>
              <w:bottom w:val="single" w:sz="4" w:space="0" w:color="auto"/>
              <w:right w:val="single" w:sz="4" w:space="0" w:color="auto"/>
            </w:tcBorders>
            <w:shd w:val="clear" w:color="auto" w:fill="auto"/>
            <w:vAlign w:val="center"/>
          </w:tcPr>
          <w:p w14:paraId="1D97D1A7" w14:textId="7F0762A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58" w:type="pct"/>
            <w:tcBorders>
              <w:top w:val="nil"/>
              <w:left w:val="single" w:sz="4" w:space="0" w:color="auto"/>
              <w:bottom w:val="single" w:sz="4" w:space="0" w:color="auto"/>
              <w:right w:val="single" w:sz="4" w:space="0" w:color="auto"/>
            </w:tcBorders>
            <w:shd w:val="clear" w:color="auto" w:fill="auto"/>
            <w:vAlign w:val="center"/>
          </w:tcPr>
          <w:p w14:paraId="6452A591" w14:textId="28667E4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51A6AAD4" w14:textId="56DE476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1F46A3A" w14:textId="5C41797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189BD311" w14:textId="6ACD2CE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CFCFC29" w14:textId="4FF450D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062783B" w14:textId="595FEC2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5CAB1FE9" w14:textId="2667060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BF41B7E" w14:textId="2C53D03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4ECF7D93" w14:textId="601F502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9115137" w14:textId="40C1A68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7865522A" w14:textId="1E23069E"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000C8D86" w14:textId="77777777" w:rsidTr="00CA3923">
        <w:trPr>
          <w:trHeight w:val="75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15741D1"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2</w:t>
            </w:r>
          </w:p>
        </w:tc>
        <w:tc>
          <w:tcPr>
            <w:tcW w:w="560" w:type="pct"/>
            <w:tcBorders>
              <w:top w:val="nil"/>
              <w:left w:val="single" w:sz="4" w:space="0" w:color="auto"/>
              <w:bottom w:val="single" w:sz="4" w:space="0" w:color="auto"/>
              <w:right w:val="single" w:sz="4" w:space="0" w:color="auto"/>
            </w:tcBorders>
            <w:shd w:val="clear" w:color="auto" w:fill="auto"/>
            <w:vAlign w:val="center"/>
          </w:tcPr>
          <w:p w14:paraId="1B84DA60" w14:textId="1B5E9F7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7" w:type="pct"/>
            <w:tcBorders>
              <w:top w:val="nil"/>
              <w:left w:val="single" w:sz="4" w:space="0" w:color="auto"/>
              <w:bottom w:val="single" w:sz="4" w:space="0" w:color="auto"/>
              <w:right w:val="single" w:sz="4" w:space="0" w:color="auto"/>
            </w:tcBorders>
            <w:shd w:val="clear" w:color="auto" w:fill="auto"/>
            <w:vAlign w:val="center"/>
          </w:tcPr>
          <w:p w14:paraId="52BA5A7C" w14:textId="005D6E5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58" w:type="pct"/>
            <w:tcBorders>
              <w:top w:val="nil"/>
              <w:left w:val="single" w:sz="4" w:space="0" w:color="auto"/>
              <w:bottom w:val="single" w:sz="4" w:space="0" w:color="auto"/>
              <w:right w:val="single" w:sz="4" w:space="0" w:color="auto"/>
            </w:tcBorders>
            <w:shd w:val="clear" w:color="auto" w:fill="auto"/>
            <w:vAlign w:val="center"/>
          </w:tcPr>
          <w:p w14:paraId="522E1712" w14:textId="32DDC1B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4D37E714" w14:textId="38EB385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74A8C66D" w14:textId="3A570F1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9D12D7A" w14:textId="2403A17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8CA47C2" w14:textId="7A3D7D7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32FBE49" w14:textId="29C15DF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19A3C413" w14:textId="4135030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AA5C04E" w14:textId="7C3CBD3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03CF3B0B" w14:textId="6ED4FEB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018CC25" w14:textId="2A17D1B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125C754C" w14:textId="65347FCD"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218C85B6" w14:textId="77777777" w:rsidTr="00CA3923">
        <w:trPr>
          <w:trHeight w:val="75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C9E07E5"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3</w:t>
            </w:r>
          </w:p>
        </w:tc>
        <w:tc>
          <w:tcPr>
            <w:tcW w:w="560" w:type="pct"/>
            <w:tcBorders>
              <w:top w:val="nil"/>
              <w:left w:val="single" w:sz="4" w:space="0" w:color="auto"/>
              <w:bottom w:val="single" w:sz="4" w:space="0" w:color="auto"/>
              <w:right w:val="single" w:sz="4" w:space="0" w:color="auto"/>
            </w:tcBorders>
            <w:shd w:val="clear" w:color="auto" w:fill="auto"/>
            <w:vAlign w:val="center"/>
          </w:tcPr>
          <w:p w14:paraId="55A1E190" w14:textId="5B14DD6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7" w:type="pct"/>
            <w:tcBorders>
              <w:top w:val="nil"/>
              <w:left w:val="single" w:sz="4" w:space="0" w:color="auto"/>
              <w:bottom w:val="single" w:sz="4" w:space="0" w:color="auto"/>
              <w:right w:val="single" w:sz="4" w:space="0" w:color="auto"/>
            </w:tcBorders>
            <w:shd w:val="clear" w:color="auto" w:fill="auto"/>
            <w:vAlign w:val="center"/>
          </w:tcPr>
          <w:p w14:paraId="3E57453A" w14:textId="5E40128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58" w:type="pct"/>
            <w:tcBorders>
              <w:top w:val="nil"/>
              <w:left w:val="single" w:sz="4" w:space="0" w:color="auto"/>
              <w:bottom w:val="single" w:sz="4" w:space="0" w:color="auto"/>
              <w:right w:val="single" w:sz="4" w:space="0" w:color="auto"/>
            </w:tcBorders>
            <w:shd w:val="clear" w:color="auto" w:fill="auto"/>
            <w:vAlign w:val="center"/>
          </w:tcPr>
          <w:p w14:paraId="35079BD6" w14:textId="4CF4968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7FF22B71" w14:textId="790EEF0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87991EE" w14:textId="0D25AA9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3ADFFEF3" w14:textId="397D0B4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E447F8D" w14:textId="341F8D5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4DE24CE" w14:textId="10E173A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3936D1D9" w14:textId="2D64D8E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71D319A" w14:textId="6404F62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0604842A" w14:textId="134BF50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764F00F8" w14:textId="6700586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4FE50F65" w14:textId="1817E030"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14415104" w14:textId="77777777" w:rsidTr="00CA3923">
        <w:trPr>
          <w:trHeight w:val="15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6F25FCD"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4</w:t>
            </w:r>
          </w:p>
        </w:tc>
        <w:tc>
          <w:tcPr>
            <w:tcW w:w="560" w:type="pct"/>
            <w:tcBorders>
              <w:top w:val="nil"/>
              <w:left w:val="single" w:sz="4" w:space="0" w:color="auto"/>
              <w:bottom w:val="single" w:sz="4" w:space="0" w:color="auto"/>
              <w:right w:val="single" w:sz="4" w:space="0" w:color="auto"/>
            </w:tcBorders>
            <w:shd w:val="clear" w:color="auto" w:fill="auto"/>
            <w:vAlign w:val="center"/>
          </w:tcPr>
          <w:p w14:paraId="3B51F64B" w14:textId="41FBDAE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7" w:type="pct"/>
            <w:tcBorders>
              <w:top w:val="nil"/>
              <w:left w:val="single" w:sz="4" w:space="0" w:color="auto"/>
              <w:bottom w:val="single" w:sz="4" w:space="0" w:color="auto"/>
              <w:right w:val="single" w:sz="4" w:space="0" w:color="auto"/>
            </w:tcBorders>
            <w:shd w:val="clear" w:color="auto" w:fill="auto"/>
            <w:vAlign w:val="center"/>
          </w:tcPr>
          <w:p w14:paraId="52626546" w14:textId="6D3C6BA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58" w:type="pct"/>
            <w:tcBorders>
              <w:top w:val="nil"/>
              <w:left w:val="single" w:sz="4" w:space="0" w:color="auto"/>
              <w:bottom w:val="single" w:sz="4" w:space="0" w:color="auto"/>
              <w:right w:val="single" w:sz="4" w:space="0" w:color="auto"/>
            </w:tcBorders>
            <w:shd w:val="clear" w:color="auto" w:fill="auto"/>
            <w:vAlign w:val="center"/>
          </w:tcPr>
          <w:p w14:paraId="23D419F4" w14:textId="46B01C5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1AF47238" w14:textId="35B0476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ECE9A3F" w14:textId="5E1A656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47003CCD" w14:textId="4FCBF24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F295D1C" w14:textId="74327C0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0E5F6CE" w14:textId="651866F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313A0B96" w14:textId="30EBE76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ADB4FAA" w14:textId="6E5E40E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6A8BDBE3" w14:textId="422DB3F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27F76F9" w14:textId="7467838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3F03EA53" w14:textId="4A7E9002"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37A3CF02" w14:textId="77777777" w:rsidTr="00CA3923">
        <w:trPr>
          <w:trHeight w:val="75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8CDB84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5</w:t>
            </w:r>
          </w:p>
        </w:tc>
        <w:tc>
          <w:tcPr>
            <w:tcW w:w="560" w:type="pct"/>
            <w:tcBorders>
              <w:top w:val="nil"/>
              <w:left w:val="single" w:sz="4" w:space="0" w:color="auto"/>
              <w:bottom w:val="single" w:sz="4" w:space="0" w:color="auto"/>
              <w:right w:val="single" w:sz="4" w:space="0" w:color="auto"/>
            </w:tcBorders>
            <w:shd w:val="clear" w:color="auto" w:fill="auto"/>
            <w:vAlign w:val="center"/>
          </w:tcPr>
          <w:p w14:paraId="772373FA" w14:textId="58EBC2C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7" w:type="pct"/>
            <w:tcBorders>
              <w:top w:val="nil"/>
              <w:left w:val="single" w:sz="4" w:space="0" w:color="auto"/>
              <w:bottom w:val="single" w:sz="4" w:space="0" w:color="auto"/>
              <w:right w:val="single" w:sz="4" w:space="0" w:color="auto"/>
            </w:tcBorders>
            <w:shd w:val="clear" w:color="auto" w:fill="auto"/>
            <w:vAlign w:val="center"/>
          </w:tcPr>
          <w:p w14:paraId="26252526" w14:textId="5F2992A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58" w:type="pct"/>
            <w:tcBorders>
              <w:top w:val="nil"/>
              <w:left w:val="single" w:sz="4" w:space="0" w:color="auto"/>
              <w:bottom w:val="single" w:sz="4" w:space="0" w:color="auto"/>
              <w:right w:val="single" w:sz="4" w:space="0" w:color="auto"/>
            </w:tcBorders>
            <w:shd w:val="clear" w:color="auto" w:fill="auto"/>
            <w:vAlign w:val="center"/>
          </w:tcPr>
          <w:p w14:paraId="7A0EE8DC" w14:textId="05DF360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290839C2" w14:textId="57E4F6D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B9C8871" w14:textId="6EE4BAF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7F2B1D08" w14:textId="07FF797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405AEC6" w14:textId="1C446C6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90EA6F0" w14:textId="0C68670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22272A31" w14:textId="60DFFFE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38A6DF2" w14:textId="31D2039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00A8B615" w14:textId="1D85D1E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35DFCF2" w14:textId="5359224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27BDCE65" w14:textId="760906DC"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6C681646" w14:textId="77777777" w:rsidTr="00CA3923">
        <w:trPr>
          <w:trHeight w:val="1500"/>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2249632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6</w:t>
            </w:r>
          </w:p>
        </w:tc>
        <w:tc>
          <w:tcPr>
            <w:tcW w:w="560" w:type="pct"/>
            <w:tcBorders>
              <w:top w:val="nil"/>
              <w:left w:val="single" w:sz="4" w:space="0" w:color="auto"/>
              <w:bottom w:val="single" w:sz="4" w:space="0" w:color="auto"/>
              <w:right w:val="single" w:sz="4" w:space="0" w:color="auto"/>
            </w:tcBorders>
            <w:shd w:val="clear" w:color="auto" w:fill="auto"/>
            <w:vAlign w:val="center"/>
          </w:tcPr>
          <w:p w14:paraId="746DD0CB" w14:textId="6028DC6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7" w:type="pct"/>
            <w:tcBorders>
              <w:top w:val="nil"/>
              <w:left w:val="single" w:sz="4" w:space="0" w:color="auto"/>
              <w:bottom w:val="single" w:sz="4" w:space="0" w:color="auto"/>
              <w:right w:val="single" w:sz="4" w:space="0" w:color="auto"/>
            </w:tcBorders>
            <w:shd w:val="clear" w:color="auto" w:fill="auto"/>
            <w:vAlign w:val="center"/>
          </w:tcPr>
          <w:p w14:paraId="33EFDEBA" w14:textId="3618600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58" w:type="pct"/>
            <w:tcBorders>
              <w:top w:val="nil"/>
              <w:left w:val="single" w:sz="4" w:space="0" w:color="auto"/>
              <w:bottom w:val="single" w:sz="4" w:space="0" w:color="auto"/>
              <w:right w:val="single" w:sz="4" w:space="0" w:color="auto"/>
            </w:tcBorders>
            <w:shd w:val="clear" w:color="auto" w:fill="auto"/>
            <w:vAlign w:val="center"/>
          </w:tcPr>
          <w:p w14:paraId="14405D77" w14:textId="3015242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044E542F" w14:textId="1047DDD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C003A28" w14:textId="5D36898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3FC3FB61" w14:textId="40717F8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8F92D3" w14:textId="0D7AF0B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B0099A6" w14:textId="25FD9CF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3113257C" w14:textId="72A1030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691D805" w14:textId="2C8B2F4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641906B7" w14:textId="6F2654A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F237E96" w14:textId="06686CE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7FBC0DBD" w14:textId="679CD370"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44C38AC6" w14:textId="77777777" w:rsidTr="00CA3923">
        <w:trPr>
          <w:trHeight w:val="112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02B7D21"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7</w:t>
            </w:r>
          </w:p>
        </w:tc>
        <w:tc>
          <w:tcPr>
            <w:tcW w:w="560" w:type="pct"/>
            <w:tcBorders>
              <w:top w:val="nil"/>
              <w:left w:val="single" w:sz="4" w:space="0" w:color="auto"/>
              <w:bottom w:val="single" w:sz="4" w:space="0" w:color="auto"/>
              <w:right w:val="single" w:sz="4" w:space="0" w:color="auto"/>
            </w:tcBorders>
            <w:shd w:val="clear" w:color="auto" w:fill="auto"/>
            <w:vAlign w:val="center"/>
          </w:tcPr>
          <w:p w14:paraId="4F6C4503" w14:textId="24428F9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7" w:type="pct"/>
            <w:tcBorders>
              <w:top w:val="nil"/>
              <w:left w:val="single" w:sz="4" w:space="0" w:color="auto"/>
              <w:bottom w:val="single" w:sz="4" w:space="0" w:color="auto"/>
              <w:right w:val="single" w:sz="4" w:space="0" w:color="auto"/>
            </w:tcBorders>
            <w:shd w:val="clear" w:color="auto" w:fill="auto"/>
            <w:vAlign w:val="center"/>
          </w:tcPr>
          <w:p w14:paraId="07A05ED5" w14:textId="2A97FFF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58" w:type="pct"/>
            <w:tcBorders>
              <w:top w:val="nil"/>
              <w:left w:val="single" w:sz="4" w:space="0" w:color="auto"/>
              <w:bottom w:val="single" w:sz="4" w:space="0" w:color="auto"/>
              <w:right w:val="single" w:sz="4" w:space="0" w:color="auto"/>
            </w:tcBorders>
            <w:shd w:val="clear" w:color="auto" w:fill="auto"/>
            <w:vAlign w:val="center"/>
          </w:tcPr>
          <w:p w14:paraId="2E62C395" w14:textId="1C2DF83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1DF5F96E" w14:textId="3176231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06EC3B0" w14:textId="1AD67C9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3455D86E" w14:textId="14584ED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5CD538" w14:textId="27F2454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706CA1D7" w14:textId="372F2D8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1289AB32" w14:textId="32D8833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6795AD4" w14:textId="5367093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389E63AA" w14:textId="765FC72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F6232C5" w14:textId="024A45A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65428A61" w14:textId="1A9C8941"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2BF89C51" w14:textId="77777777" w:rsidTr="00CA3923">
        <w:trPr>
          <w:trHeight w:val="1272"/>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CAF981C"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8</w:t>
            </w:r>
          </w:p>
        </w:tc>
        <w:tc>
          <w:tcPr>
            <w:tcW w:w="560" w:type="pct"/>
            <w:tcBorders>
              <w:top w:val="nil"/>
              <w:left w:val="single" w:sz="4" w:space="0" w:color="auto"/>
              <w:bottom w:val="single" w:sz="4" w:space="0" w:color="auto"/>
              <w:right w:val="single" w:sz="4" w:space="0" w:color="auto"/>
            </w:tcBorders>
            <w:shd w:val="clear" w:color="auto" w:fill="auto"/>
            <w:vAlign w:val="center"/>
          </w:tcPr>
          <w:p w14:paraId="176B3D45" w14:textId="13F349D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7" w:type="pct"/>
            <w:tcBorders>
              <w:top w:val="nil"/>
              <w:left w:val="single" w:sz="4" w:space="0" w:color="auto"/>
              <w:bottom w:val="single" w:sz="4" w:space="0" w:color="auto"/>
              <w:right w:val="single" w:sz="4" w:space="0" w:color="auto"/>
            </w:tcBorders>
            <w:shd w:val="clear" w:color="auto" w:fill="auto"/>
            <w:vAlign w:val="center"/>
          </w:tcPr>
          <w:p w14:paraId="081A4468" w14:textId="23FBF50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58" w:type="pct"/>
            <w:tcBorders>
              <w:top w:val="nil"/>
              <w:left w:val="single" w:sz="4" w:space="0" w:color="auto"/>
              <w:bottom w:val="single" w:sz="4" w:space="0" w:color="auto"/>
              <w:right w:val="single" w:sz="4" w:space="0" w:color="auto"/>
            </w:tcBorders>
            <w:shd w:val="clear" w:color="auto" w:fill="auto"/>
            <w:vAlign w:val="center"/>
          </w:tcPr>
          <w:p w14:paraId="72BEF011" w14:textId="03BDD0B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220CB569" w14:textId="0092331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985316" w14:textId="62415CC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5AB859F1" w14:textId="02B7DA6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D5F626B" w14:textId="5E3A6EC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7F4F83FA" w14:textId="7E0D45C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2886F73F" w14:textId="72D8B10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C7F53D" w14:textId="2AD9713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7E181EB1" w14:textId="2997425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7E5E5DF7" w14:textId="171C092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0547BBB4" w14:textId="288BD2A0"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2F76E87D" w14:textId="77777777" w:rsidTr="00CA3923">
        <w:trPr>
          <w:trHeight w:val="37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B91A48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9</w:t>
            </w:r>
          </w:p>
        </w:tc>
        <w:tc>
          <w:tcPr>
            <w:tcW w:w="560" w:type="pct"/>
            <w:tcBorders>
              <w:top w:val="nil"/>
              <w:left w:val="single" w:sz="4" w:space="0" w:color="auto"/>
              <w:bottom w:val="single" w:sz="4" w:space="0" w:color="auto"/>
              <w:right w:val="single" w:sz="4" w:space="0" w:color="auto"/>
            </w:tcBorders>
            <w:shd w:val="clear" w:color="auto" w:fill="auto"/>
            <w:vAlign w:val="center"/>
            <w:hideMark/>
          </w:tcPr>
          <w:p w14:paraId="1D624F8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5F91983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6F89CD0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148B44DC"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3DDD7221"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73703D64"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33F02AA0"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tcPr>
          <w:p w14:paraId="1FA01B5C" w14:textId="2477EB6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5C466D17" w14:textId="3A06730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4D3EEF0" w14:textId="05D0E5A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21823007" w14:textId="32FBED7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A7930EC" w14:textId="4B2058C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36567FF0" w14:textId="62149837"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35A6C513" w14:textId="77777777" w:rsidTr="00CA3923">
        <w:trPr>
          <w:trHeight w:val="37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7FC1D621"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10</w:t>
            </w:r>
          </w:p>
        </w:tc>
        <w:tc>
          <w:tcPr>
            <w:tcW w:w="560" w:type="pct"/>
            <w:tcBorders>
              <w:top w:val="nil"/>
              <w:left w:val="single" w:sz="4" w:space="0" w:color="auto"/>
              <w:bottom w:val="single" w:sz="4" w:space="0" w:color="auto"/>
              <w:right w:val="single" w:sz="4" w:space="0" w:color="auto"/>
            </w:tcBorders>
            <w:shd w:val="clear" w:color="auto" w:fill="auto"/>
            <w:vAlign w:val="center"/>
            <w:hideMark/>
          </w:tcPr>
          <w:p w14:paraId="4A409E35"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2C02389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6C41AA75"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2E352DC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tcPr>
          <w:p w14:paraId="492A456C" w14:textId="7B84EB9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75B60C0F" w14:textId="647F1CE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3F994C2" w14:textId="4248234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78CCB34F" w14:textId="5E501BD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6007DFEC" w14:textId="3E79B63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9265540" w14:textId="00CFC9B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3EA13D09" w14:textId="4158A57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AAF525E" w14:textId="6A14F71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42F7C0A8" w14:textId="77649E2C"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20BAFEEE" w14:textId="77777777" w:rsidTr="00CA3923">
        <w:trPr>
          <w:trHeight w:val="37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59E32DC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11</w:t>
            </w:r>
          </w:p>
        </w:tc>
        <w:tc>
          <w:tcPr>
            <w:tcW w:w="560" w:type="pct"/>
            <w:tcBorders>
              <w:top w:val="nil"/>
              <w:left w:val="single" w:sz="4" w:space="0" w:color="auto"/>
              <w:bottom w:val="single" w:sz="4" w:space="0" w:color="auto"/>
              <w:right w:val="single" w:sz="4" w:space="0" w:color="auto"/>
            </w:tcBorders>
            <w:shd w:val="clear" w:color="auto" w:fill="auto"/>
            <w:vAlign w:val="center"/>
            <w:hideMark/>
          </w:tcPr>
          <w:p w14:paraId="7B60679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3C72D117"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1BCC32E7"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03C98FB4"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tcPr>
          <w:p w14:paraId="669AA050" w14:textId="6B66233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5505188B" w14:textId="322909B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F8B7386" w14:textId="5579867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3DBAC27" w14:textId="45FB51A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7D683127" w14:textId="69A6FB1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1328EF8" w14:textId="218E42D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2BA385DB" w14:textId="4B7D50B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B52DA28" w14:textId="4F64076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748801D3" w14:textId="354FBF20"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15FCC8E8" w14:textId="77777777" w:rsidTr="00CA3923">
        <w:trPr>
          <w:trHeight w:val="37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40D2ACEE"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12</w:t>
            </w:r>
          </w:p>
        </w:tc>
        <w:tc>
          <w:tcPr>
            <w:tcW w:w="560" w:type="pct"/>
            <w:tcBorders>
              <w:top w:val="nil"/>
              <w:left w:val="single" w:sz="4" w:space="0" w:color="auto"/>
              <w:bottom w:val="single" w:sz="4" w:space="0" w:color="auto"/>
              <w:right w:val="single" w:sz="4" w:space="0" w:color="auto"/>
            </w:tcBorders>
            <w:shd w:val="clear" w:color="auto" w:fill="auto"/>
            <w:vAlign w:val="center"/>
            <w:hideMark/>
          </w:tcPr>
          <w:p w14:paraId="6D40F05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6F511730"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14F387B3"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5DA989DC"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tcPr>
          <w:p w14:paraId="4C1AA0BA" w14:textId="796A484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3494D750" w14:textId="27A17DF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D14E670" w14:textId="1DB0EDD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5D93061" w14:textId="6AAD841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6821BCF9" w14:textId="4DCA731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715B7E16" w14:textId="4BEFE90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5E0105D4" w14:textId="538FBA6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8498F53" w14:textId="1654F03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690C3FE9" w14:textId="4862EE18"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207CECF8" w14:textId="77777777" w:rsidTr="00CA3923">
        <w:trPr>
          <w:trHeight w:val="375"/>
        </w:trPr>
        <w:tc>
          <w:tcPr>
            <w:tcW w:w="193" w:type="pct"/>
            <w:tcBorders>
              <w:top w:val="nil"/>
              <w:left w:val="single" w:sz="4" w:space="0" w:color="auto"/>
              <w:bottom w:val="single" w:sz="4" w:space="0" w:color="auto"/>
              <w:right w:val="single" w:sz="4" w:space="0" w:color="auto"/>
            </w:tcBorders>
            <w:shd w:val="clear" w:color="auto" w:fill="auto"/>
            <w:vAlign w:val="center"/>
            <w:hideMark/>
          </w:tcPr>
          <w:p w14:paraId="1DB4180B"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13</w:t>
            </w:r>
          </w:p>
        </w:tc>
        <w:tc>
          <w:tcPr>
            <w:tcW w:w="560" w:type="pct"/>
            <w:tcBorders>
              <w:top w:val="nil"/>
              <w:left w:val="single" w:sz="4" w:space="0" w:color="auto"/>
              <w:bottom w:val="single" w:sz="4" w:space="0" w:color="auto"/>
              <w:right w:val="single" w:sz="4" w:space="0" w:color="auto"/>
            </w:tcBorders>
            <w:shd w:val="clear" w:color="auto" w:fill="auto"/>
            <w:vAlign w:val="center"/>
            <w:hideMark/>
          </w:tcPr>
          <w:p w14:paraId="210B147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77" w:type="pct"/>
            <w:tcBorders>
              <w:top w:val="nil"/>
              <w:left w:val="single" w:sz="4" w:space="0" w:color="auto"/>
              <w:bottom w:val="single" w:sz="4" w:space="0" w:color="auto"/>
              <w:right w:val="single" w:sz="4" w:space="0" w:color="auto"/>
            </w:tcBorders>
            <w:shd w:val="clear" w:color="auto" w:fill="auto"/>
            <w:vAlign w:val="center"/>
            <w:hideMark/>
          </w:tcPr>
          <w:p w14:paraId="411D1B75"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58" w:type="pct"/>
            <w:tcBorders>
              <w:top w:val="nil"/>
              <w:left w:val="single" w:sz="4" w:space="0" w:color="auto"/>
              <w:bottom w:val="single" w:sz="4" w:space="0" w:color="auto"/>
              <w:right w:val="single" w:sz="4" w:space="0" w:color="auto"/>
            </w:tcBorders>
            <w:shd w:val="clear" w:color="auto" w:fill="auto"/>
            <w:vAlign w:val="center"/>
            <w:hideMark/>
          </w:tcPr>
          <w:p w14:paraId="14B32582"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37B2A313"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tcPr>
          <w:p w14:paraId="5B26E83E" w14:textId="079625D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7EA87247" w14:textId="2001FEB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F35133E" w14:textId="53DEA8E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22FF854" w14:textId="7B2EF7A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1556A14F" w14:textId="4C913F1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77711AA" w14:textId="54794D2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6DED88E9" w14:textId="0A96C11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CAA50E6" w14:textId="09A1431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3CEE63F1" w14:textId="7D643DBC"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1903F425" w14:textId="77777777" w:rsidTr="00CA3923">
        <w:trPr>
          <w:trHeight w:val="375"/>
        </w:trPr>
        <w:tc>
          <w:tcPr>
            <w:tcW w:w="3951" w:type="pct"/>
            <w:gridSpan w:val="11"/>
            <w:tcBorders>
              <w:top w:val="single" w:sz="4" w:space="0" w:color="auto"/>
              <w:left w:val="single" w:sz="4" w:space="0" w:color="auto"/>
              <w:bottom w:val="single" w:sz="4" w:space="0" w:color="auto"/>
              <w:right w:val="single" w:sz="4" w:space="0" w:color="auto"/>
            </w:tcBorders>
            <w:shd w:val="clear" w:color="000000" w:fill="B4C6E7"/>
            <w:vAlign w:val="center"/>
          </w:tcPr>
          <w:p w14:paraId="739BA674" w14:textId="6D7CA6B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000000" w:fill="B4C6E7"/>
            <w:vAlign w:val="center"/>
          </w:tcPr>
          <w:p w14:paraId="354DB178" w14:textId="371CF8A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000000" w:fill="B4C6E7"/>
            <w:vAlign w:val="center"/>
          </w:tcPr>
          <w:p w14:paraId="009E0FDB" w14:textId="1F9BCD3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000000" w:fill="B4C6E7"/>
            <w:vAlign w:val="center"/>
          </w:tcPr>
          <w:p w14:paraId="4AD2EE12" w14:textId="2636CE79"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7B34B4F1" w14:textId="77777777" w:rsidTr="000A1B57">
        <w:trPr>
          <w:trHeight w:val="375"/>
        </w:trPr>
        <w:tc>
          <w:tcPr>
            <w:tcW w:w="1826"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47B9F8F2"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دانش فنی</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44903D05"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6C81D23D"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4B6B5DCE"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70FA742F"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34832CC"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13D1A28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6C55473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1E9A2D4D"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371" w:type="pct"/>
            <w:tcBorders>
              <w:top w:val="nil"/>
              <w:left w:val="single" w:sz="4" w:space="0" w:color="auto"/>
              <w:bottom w:val="single" w:sz="4" w:space="0" w:color="auto"/>
              <w:right w:val="single" w:sz="4" w:space="0" w:color="auto"/>
            </w:tcBorders>
            <w:shd w:val="clear" w:color="auto" w:fill="auto"/>
            <w:vAlign w:val="center"/>
            <w:hideMark/>
          </w:tcPr>
          <w:p w14:paraId="1BC8A37D"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r>
      <w:tr w:rsidR="000A1B57" w:rsidRPr="000A1B57" w14:paraId="43B15B68" w14:textId="77777777" w:rsidTr="000A1B57">
        <w:trPr>
          <w:trHeight w:val="375"/>
        </w:trPr>
        <w:tc>
          <w:tcPr>
            <w:tcW w:w="1826"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300E8D25"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حمل و نقل خارجی</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39498734"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54D4A9A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7D7D9514"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55CD148E"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379A61D4"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38A7DE7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1B0ECDB5"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21F65500"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371" w:type="pct"/>
            <w:tcBorders>
              <w:top w:val="nil"/>
              <w:left w:val="single" w:sz="4" w:space="0" w:color="auto"/>
              <w:bottom w:val="single" w:sz="4" w:space="0" w:color="auto"/>
              <w:right w:val="single" w:sz="4" w:space="0" w:color="auto"/>
            </w:tcBorders>
            <w:shd w:val="clear" w:color="auto" w:fill="auto"/>
            <w:vAlign w:val="center"/>
            <w:hideMark/>
          </w:tcPr>
          <w:p w14:paraId="022795F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r>
      <w:tr w:rsidR="000A1B57" w:rsidRPr="000A1B57" w14:paraId="0420B1DF" w14:textId="77777777" w:rsidTr="000A1B57">
        <w:trPr>
          <w:trHeight w:val="375"/>
        </w:trPr>
        <w:tc>
          <w:tcPr>
            <w:tcW w:w="1826"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060C787B"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گشایش اعتبار</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2776CD0B"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38" w:type="pct"/>
            <w:tcBorders>
              <w:top w:val="nil"/>
              <w:left w:val="single" w:sz="4" w:space="0" w:color="auto"/>
              <w:bottom w:val="single" w:sz="4" w:space="0" w:color="auto"/>
              <w:right w:val="single" w:sz="4" w:space="0" w:color="auto"/>
            </w:tcBorders>
            <w:shd w:val="clear" w:color="auto" w:fill="auto"/>
            <w:vAlign w:val="center"/>
            <w:hideMark/>
          </w:tcPr>
          <w:p w14:paraId="13A4E7FB"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38643883"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77D8D97F"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427" w:type="pct"/>
            <w:tcBorders>
              <w:top w:val="nil"/>
              <w:left w:val="single" w:sz="4" w:space="0" w:color="auto"/>
              <w:bottom w:val="single" w:sz="4" w:space="0" w:color="auto"/>
              <w:right w:val="single" w:sz="4" w:space="0" w:color="auto"/>
            </w:tcBorders>
            <w:shd w:val="clear" w:color="auto" w:fill="auto"/>
            <w:vAlign w:val="center"/>
            <w:hideMark/>
          </w:tcPr>
          <w:p w14:paraId="551CCA2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4C84457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339" w:type="pct"/>
            <w:tcBorders>
              <w:top w:val="nil"/>
              <w:left w:val="single" w:sz="4" w:space="0" w:color="auto"/>
              <w:bottom w:val="single" w:sz="4" w:space="0" w:color="auto"/>
              <w:right w:val="single" w:sz="4" w:space="0" w:color="auto"/>
            </w:tcBorders>
            <w:shd w:val="clear" w:color="auto" w:fill="auto"/>
            <w:vAlign w:val="center"/>
            <w:hideMark/>
          </w:tcPr>
          <w:p w14:paraId="09698D0C"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Cambria" w:eastAsia="Times New Roman" w:hAnsi="Cambria" w:cs="Cambria" w:hint="cs"/>
                <w:color w:val="000000"/>
                <w:sz w:val="24"/>
                <w:szCs w:val="24"/>
                <w:rtl/>
              </w:rPr>
              <w:t> </w:t>
            </w:r>
          </w:p>
        </w:tc>
        <w:tc>
          <w:tcPr>
            <w:tcW w:w="340" w:type="pct"/>
            <w:tcBorders>
              <w:top w:val="nil"/>
              <w:left w:val="single" w:sz="4" w:space="0" w:color="auto"/>
              <w:bottom w:val="single" w:sz="4" w:space="0" w:color="auto"/>
              <w:right w:val="single" w:sz="4" w:space="0" w:color="auto"/>
            </w:tcBorders>
            <w:shd w:val="clear" w:color="auto" w:fill="auto"/>
            <w:vAlign w:val="center"/>
            <w:hideMark/>
          </w:tcPr>
          <w:p w14:paraId="3154BC4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c>
          <w:tcPr>
            <w:tcW w:w="371" w:type="pct"/>
            <w:tcBorders>
              <w:top w:val="nil"/>
              <w:left w:val="single" w:sz="4" w:space="0" w:color="auto"/>
              <w:bottom w:val="single" w:sz="4" w:space="0" w:color="auto"/>
              <w:right w:val="single" w:sz="4" w:space="0" w:color="auto"/>
            </w:tcBorders>
            <w:shd w:val="clear" w:color="auto" w:fill="auto"/>
            <w:vAlign w:val="center"/>
            <w:hideMark/>
          </w:tcPr>
          <w:p w14:paraId="1AC7F57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0</w:t>
            </w:r>
          </w:p>
        </w:tc>
      </w:tr>
      <w:tr w:rsidR="000A1B57" w:rsidRPr="000A1B57" w14:paraId="40A1D17C" w14:textId="77777777" w:rsidTr="00CA3923">
        <w:trPr>
          <w:trHeight w:val="375"/>
        </w:trPr>
        <w:tc>
          <w:tcPr>
            <w:tcW w:w="1826"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7554711B"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بیمه</w:t>
            </w:r>
          </w:p>
        </w:tc>
        <w:tc>
          <w:tcPr>
            <w:tcW w:w="340" w:type="pct"/>
            <w:tcBorders>
              <w:top w:val="nil"/>
              <w:left w:val="single" w:sz="4" w:space="0" w:color="auto"/>
              <w:bottom w:val="single" w:sz="4" w:space="0" w:color="auto"/>
              <w:right w:val="single" w:sz="4" w:space="0" w:color="auto"/>
            </w:tcBorders>
            <w:shd w:val="clear" w:color="auto" w:fill="auto"/>
            <w:vAlign w:val="center"/>
          </w:tcPr>
          <w:p w14:paraId="43840262" w14:textId="1CF64C7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3A5C40E5" w14:textId="6663C7D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0325C20" w14:textId="714E5D7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704DD51" w14:textId="6F50295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00AB2DEB" w14:textId="7274363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20D48CB" w14:textId="1DB6374D"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12AE64F9" w14:textId="2E8ACBB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47645F80" w14:textId="2E592FC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70B0906E" w14:textId="7C3C3F66"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7D4FDE75" w14:textId="77777777" w:rsidTr="00CA3923">
        <w:trPr>
          <w:trHeight w:val="375"/>
        </w:trPr>
        <w:tc>
          <w:tcPr>
            <w:tcW w:w="1826"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1AEE4FE6"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حقوق ورودی</w:t>
            </w:r>
          </w:p>
        </w:tc>
        <w:tc>
          <w:tcPr>
            <w:tcW w:w="340" w:type="pct"/>
            <w:tcBorders>
              <w:top w:val="nil"/>
              <w:left w:val="single" w:sz="4" w:space="0" w:color="auto"/>
              <w:bottom w:val="single" w:sz="4" w:space="0" w:color="auto"/>
              <w:right w:val="single" w:sz="4" w:space="0" w:color="auto"/>
            </w:tcBorders>
            <w:shd w:val="clear" w:color="auto" w:fill="auto"/>
            <w:vAlign w:val="center"/>
          </w:tcPr>
          <w:p w14:paraId="437BF9D4" w14:textId="074E79D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62C1A9A" w14:textId="004C39B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5053E97" w14:textId="79E2791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53F0CFC" w14:textId="7D7B2FB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2EE1E921" w14:textId="43ED30F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BB958B4" w14:textId="2FE01E0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008CB056" w14:textId="3691966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0557689" w14:textId="44A9864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59B12E73" w14:textId="278F6F32"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05F49DB5" w14:textId="77777777" w:rsidTr="00CA3923">
        <w:trPr>
          <w:trHeight w:val="375"/>
        </w:trPr>
        <w:tc>
          <w:tcPr>
            <w:tcW w:w="1826"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7C162D94"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حمل داخلی</w:t>
            </w:r>
          </w:p>
        </w:tc>
        <w:tc>
          <w:tcPr>
            <w:tcW w:w="340" w:type="pct"/>
            <w:tcBorders>
              <w:top w:val="nil"/>
              <w:left w:val="single" w:sz="4" w:space="0" w:color="auto"/>
              <w:bottom w:val="single" w:sz="4" w:space="0" w:color="auto"/>
              <w:right w:val="single" w:sz="4" w:space="0" w:color="auto"/>
            </w:tcBorders>
            <w:shd w:val="clear" w:color="auto" w:fill="auto"/>
            <w:vAlign w:val="center"/>
          </w:tcPr>
          <w:p w14:paraId="79DF895D" w14:textId="52D5F63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FA5A5B5" w14:textId="12FB6EC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0D2BA0A" w14:textId="0B8546D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0F37EEB2" w14:textId="6AB060F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6FCCED11" w14:textId="2346B59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3AF8D2E" w14:textId="68A529E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20C7D5AF" w14:textId="3B6A16B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D5D685A" w14:textId="68D7D74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73790D00" w14:textId="0A43DF3D"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52CAB395" w14:textId="77777777" w:rsidTr="00CA3923">
        <w:trPr>
          <w:trHeight w:val="375"/>
        </w:trPr>
        <w:tc>
          <w:tcPr>
            <w:tcW w:w="1826"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1452E107"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نصب،‌ آموزش پرسنل و راه‌اندازی</w:t>
            </w:r>
          </w:p>
        </w:tc>
        <w:tc>
          <w:tcPr>
            <w:tcW w:w="340" w:type="pct"/>
            <w:tcBorders>
              <w:top w:val="nil"/>
              <w:left w:val="single" w:sz="4" w:space="0" w:color="auto"/>
              <w:bottom w:val="single" w:sz="4" w:space="0" w:color="auto"/>
              <w:right w:val="single" w:sz="4" w:space="0" w:color="auto"/>
            </w:tcBorders>
            <w:shd w:val="clear" w:color="auto" w:fill="auto"/>
            <w:vAlign w:val="center"/>
          </w:tcPr>
          <w:p w14:paraId="4A8F8CD4" w14:textId="1E53FB12"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01A7F34" w14:textId="03C7AD6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38EADBC" w14:textId="472C265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3ABAF7B" w14:textId="098179D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27" w:type="pct"/>
            <w:tcBorders>
              <w:top w:val="nil"/>
              <w:left w:val="single" w:sz="4" w:space="0" w:color="auto"/>
              <w:bottom w:val="single" w:sz="4" w:space="0" w:color="auto"/>
              <w:right w:val="single" w:sz="4" w:space="0" w:color="auto"/>
            </w:tcBorders>
            <w:shd w:val="clear" w:color="auto" w:fill="auto"/>
            <w:vAlign w:val="center"/>
          </w:tcPr>
          <w:p w14:paraId="4C77F401" w14:textId="0A3E0CE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0D8B31D" w14:textId="7552F2E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39" w:type="pct"/>
            <w:tcBorders>
              <w:top w:val="nil"/>
              <w:left w:val="single" w:sz="4" w:space="0" w:color="auto"/>
              <w:bottom w:val="single" w:sz="4" w:space="0" w:color="auto"/>
              <w:right w:val="single" w:sz="4" w:space="0" w:color="auto"/>
            </w:tcBorders>
            <w:shd w:val="clear" w:color="auto" w:fill="auto"/>
            <w:vAlign w:val="center"/>
          </w:tcPr>
          <w:p w14:paraId="045C36D5" w14:textId="551F873E"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60B02DF1" w14:textId="4922BFA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auto" w:fill="auto"/>
            <w:vAlign w:val="center"/>
          </w:tcPr>
          <w:p w14:paraId="61DF68F7" w14:textId="6FF5F0C6"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527D54D2" w14:textId="77777777" w:rsidTr="00CA3923">
        <w:trPr>
          <w:trHeight w:val="375"/>
        </w:trPr>
        <w:tc>
          <w:tcPr>
            <w:tcW w:w="3951" w:type="pct"/>
            <w:gridSpan w:val="11"/>
            <w:tcBorders>
              <w:top w:val="single" w:sz="4" w:space="0" w:color="auto"/>
              <w:left w:val="single" w:sz="4" w:space="0" w:color="auto"/>
              <w:bottom w:val="single" w:sz="4" w:space="0" w:color="auto"/>
              <w:right w:val="single" w:sz="4" w:space="0" w:color="auto"/>
            </w:tcBorders>
            <w:shd w:val="clear" w:color="000000" w:fill="B4C6E7"/>
            <w:vAlign w:val="center"/>
            <w:hideMark/>
          </w:tcPr>
          <w:p w14:paraId="45582B87"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جمع کل</w:t>
            </w:r>
          </w:p>
        </w:tc>
        <w:tc>
          <w:tcPr>
            <w:tcW w:w="339" w:type="pct"/>
            <w:tcBorders>
              <w:top w:val="nil"/>
              <w:left w:val="single" w:sz="4" w:space="0" w:color="auto"/>
              <w:bottom w:val="single" w:sz="4" w:space="0" w:color="auto"/>
              <w:right w:val="single" w:sz="4" w:space="0" w:color="auto"/>
            </w:tcBorders>
            <w:shd w:val="clear" w:color="000000" w:fill="B4C6E7"/>
            <w:vAlign w:val="center"/>
          </w:tcPr>
          <w:p w14:paraId="628AB00F" w14:textId="4E28547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40" w:type="pct"/>
            <w:tcBorders>
              <w:top w:val="nil"/>
              <w:left w:val="single" w:sz="4" w:space="0" w:color="auto"/>
              <w:bottom w:val="single" w:sz="4" w:space="0" w:color="auto"/>
              <w:right w:val="single" w:sz="4" w:space="0" w:color="auto"/>
            </w:tcBorders>
            <w:shd w:val="clear" w:color="000000" w:fill="B4C6E7"/>
            <w:vAlign w:val="center"/>
          </w:tcPr>
          <w:p w14:paraId="7D911D5E" w14:textId="10DB751B"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71" w:type="pct"/>
            <w:tcBorders>
              <w:top w:val="nil"/>
              <w:left w:val="single" w:sz="4" w:space="0" w:color="auto"/>
              <w:bottom w:val="single" w:sz="4" w:space="0" w:color="auto"/>
              <w:right w:val="single" w:sz="4" w:space="0" w:color="auto"/>
            </w:tcBorders>
            <w:shd w:val="clear" w:color="000000" w:fill="B4C6E7"/>
            <w:vAlign w:val="center"/>
          </w:tcPr>
          <w:p w14:paraId="43208AE5" w14:textId="35942EFD" w:rsidR="000A1B57" w:rsidRPr="000A1B57" w:rsidRDefault="000A1B57" w:rsidP="000A1B57">
            <w:pPr>
              <w:spacing w:line="240" w:lineRule="auto"/>
              <w:jc w:val="center"/>
              <w:rPr>
                <w:rFonts w:ascii="Times New Roman" w:eastAsia="Times New Roman" w:hAnsi="Times New Roman"/>
                <w:color w:val="000000"/>
                <w:sz w:val="24"/>
                <w:szCs w:val="24"/>
                <w:rtl/>
              </w:rPr>
            </w:pPr>
          </w:p>
        </w:tc>
      </w:tr>
    </w:tbl>
    <w:p w14:paraId="7E3F5769" w14:textId="2D2BF021" w:rsidR="00B642AD" w:rsidRDefault="00B642AD" w:rsidP="00E40E85">
      <w:pPr>
        <w:pStyle w:val="Heading2"/>
        <w:rPr>
          <w:rtl/>
        </w:rPr>
      </w:pPr>
      <w:r>
        <w:rPr>
          <w:rFonts w:hint="cs"/>
          <w:rtl/>
        </w:rPr>
        <w:t>وسائط نقلیه طرح</w:t>
      </w:r>
    </w:p>
    <w:tbl>
      <w:tblPr>
        <w:bidiVisual/>
        <w:tblW w:w="5000" w:type="pct"/>
        <w:tblLook w:val="04A0" w:firstRow="1" w:lastRow="0" w:firstColumn="1" w:lastColumn="0" w:noHBand="0" w:noVBand="1"/>
      </w:tblPr>
      <w:tblGrid>
        <w:gridCol w:w="663"/>
        <w:gridCol w:w="1652"/>
        <w:gridCol w:w="1588"/>
        <w:gridCol w:w="759"/>
        <w:gridCol w:w="890"/>
        <w:gridCol w:w="1519"/>
        <w:gridCol w:w="760"/>
        <w:gridCol w:w="902"/>
        <w:gridCol w:w="843"/>
      </w:tblGrid>
      <w:tr w:rsidR="000A1B57" w:rsidRPr="000A1B57" w14:paraId="7286CB99" w14:textId="77777777" w:rsidTr="000A1B57">
        <w:trPr>
          <w:trHeight w:val="375"/>
          <w:tblHeader/>
        </w:trPr>
        <w:tc>
          <w:tcPr>
            <w:tcW w:w="327"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08A025C" w14:textId="77777777" w:rsidR="000A1B57" w:rsidRPr="000A1B57" w:rsidRDefault="000A1B57" w:rsidP="000A1B57">
            <w:pPr>
              <w:spacing w:line="240" w:lineRule="auto"/>
              <w:jc w:val="center"/>
              <w:rPr>
                <w:rFonts w:ascii="Times New Roman" w:eastAsia="Times New Roman" w:hAnsi="Times New Roman"/>
                <w:color w:val="000000"/>
                <w:sz w:val="24"/>
                <w:szCs w:val="24"/>
              </w:rPr>
            </w:pPr>
            <w:r w:rsidRPr="000A1B57">
              <w:rPr>
                <w:rFonts w:ascii="Times New Roman" w:eastAsia="Times New Roman" w:hAnsi="Times New Roman" w:hint="cs"/>
                <w:color w:val="000000"/>
                <w:sz w:val="24"/>
                <w:szCs w:val="24"/>
                <w:rtl/>
              </w:rPr>
              <w:t>ردیف</w:t>
            </w:r>
          </w:p>
        </w:tc>
        <w:tc>
          <w:tcPr>
            <w:tcW w:w="865"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989594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شرح</w:t>
            </w:r>
          </w:p>
        </w:tc>
        <w:tc>
          <w:tcPr>
            <w:tcW w:w="832"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5334BDD"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محل و مورد مصرف</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BF25147"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منبع خرید</w:t>
            </w:r>
          </w:p>
        </w:tc>
        <w:tc>
          <w:tcPr>
            <w:tcW w:w="46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A24CB2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تعداد (دستگاه)</w:t>
            </w:r>
          </w:p>
        </w:tc>
        <w:tc>
          <w:tcPr>
            <w:tcW w:w="79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092D0D7"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واحد (ریال)</w:t>
            </w:r>
          </w:p>
        </w:tc>
        <w:tc>
          <w:tcPr>
            <w:tcW w:w="1314" w:type="pct"/>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14:paraId="5B62A5FD"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هزینه (میلیون ریال)</w:t>
            </w:r>
          </w:p>
        </w:tc>
      </w:tr>
      <w:tr w:rsidR="000A1B57" w:rsidRPr="000A1B57" w14:paraId="11FF9E43" w14:textId="77777777" w:rsidTr="000A1B57">
        <w:trPr>
          <w:trHeight w:val="375"/>
          <w:tblHeader/>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383DB3FA"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322E605A"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14:paraId="38333111"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1EEE20E2"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3070516C"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14:paraId="5FF07579" w14:textId="77777777" w:rsidR="000A1B57" w:rsidRPr="000A1B57" w:rsidRDefault="000A1B57" w:rsidP="000A1B57">
            <w:pPr>
              <w:spacing w:line="240" w:lineRule="auto"/>
              <w:jc w:val="left"/>
              <w:rPr>
                <w:rFonts w:ascii="Times New Roman" w:eastAsia="Times New Roman" w:hAnsi="Times New Roman"/>
                <w:color w:val="000000"/>
                <w:sz w:val="24"/>
                <w:szCs w:val="24"/>
              </w:rPr>
            </w:pPr>
          </w:p>
        </w:tc>
        <w:tc>
          <w:tcPr>
            <w:tcW w:w="399" w:type="pct"/>
            <w:tcBorders>
              <w:top w:val="nil"/>
              <w:left w:val="single" w:sz="4" w:space="0" w:color="auto"/>
              <w:bottom w:val="single" w:sz="4" w:space="0" w:color="auto"/>
              <w:right w:val="single" w:sz="4" w:space="0" w:color="auto"/>
            </w:tcBorders>
            <w:shd w:val="clear" w:color="000000" w:fill="B4C6E7"/>
            <w:vAlign w:val="center"/>
            <w:hideMark/>
          </w:tcPr>
          <w:p w14:paraId="26D7899C"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انجام شده</w:t>
            </w:r>
          </w:p>
        </w:tc>
        <w:tc>
          <w:tcPr>
            <w:tcW w:w="473" w:type="pct"/>
            <w:tcBorders>
              <w:top w:val="nil"/>
              <w:left w:val="single" w:sz="4" w:space="0" w:color="auto"/>
              <w:bottom w:val="single" w:sz="4" w:space="0" w:color="auto"/>
              <w:right w:val="single" w:sz="4" w:space="0" w:color="auto"/>
            </w:tcBorders>
            <w:shd w:val="clear" w:color="000000" w:fill="B4C6E7"/>
            <w:vAlign w:val="center"/>
            <w:hideMark/>
          </w:tcPr>
          <w:p w14:paraId="35C6F9AB"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باقی‌مانده</w:t>
            </w:r>
          </w:p>
        </w:tc>
        <w:tc>
          <w:tcPr>
            <w:tcW w:w="442" w:type="pct"/>
            <w:tcBorders>
              <w:top w:val="nil"/>
              <w:left w:val="single" w:sz="4" w:space="0" w:color="auto"/>
              <w:bottom w:val="single" w:sz="4" w:space="0" w:color="auto"/>
              <w:right w:val="single" w:sz="4" w:space="0" w:color="auto"/>
            </w:tcBorders>
            <w:shd w:val="clear" w:color="000000" w:fill="B4C6E7"/>
            <w:vAlign w:val="center"/>
            <w:hideMark/>
          </w:tcPr>
          <w:p w14:paraId="2D64E05A"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کل هزینه</w:t>
            </w:r>
          </w:p>
        </w:tc>
      </w:tr>
      <w:tr w:rsidR="000A1B57" w:rsidRPr="000A1B57" w14:paraId="2C276DE9" w14:textId="77777777" w:rsidTr="00CA3923">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1667215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1</w:t>
            </w:r>
          </w:p>
        </w:tc>
        <w:tc>
          <w:tcPr>
            <w:tcW w:w="865" w:type="pct"/>
            <w:tcBorders>
              <w:top w:val="nil"/>
              <w:left w:val="single" w:sz="4" w:space="0" w:color="auto"/>
              <w:bottom w:val="single" w:sz="4" w:space="0" w:color="auto"/>
              <w:right w:val="single" w:sz="4" w:space="0" w:color="auto"/>
            </w:tcBorders>
            <w:shd w:val="clear" w:color="auto" w:fill="auto"/>
            <w:vAlign w:val="center"/>
          </w:tcPr>
          <w:p w14:paraId="0D76FEDE" w14:textId="1F0487B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832" w:type="pct"/>
            <w:tcBorders>
              <w:top w:val="nil"/>
              <w:left w:val="single" w:sz="4" w:space="0" w:color="auto"/>
              <w:bottom w:val="single" w:sz="4" w:space="0" w:color="auto"/>
              <w:right w:val="single" w:sz="4" w:space="0" w:color="auto"/>
            </w:tcBorders>
            <w:shd w:val="clear" w:color="auto" w:fill="auto"/>
            <w:vAlign w:val="center"/>
          </w:tcPr>
          <w:p w14:paraId="291C5295" w14:textId="2763140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3E98DFFE" w14:textId="6EC56FE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66" w:type="pct"/>
            <w:tcBorders>
              <w:top w:val="nil"/>
              <w:left w:val="single" w:sz="4" w:space="0" w:color="auto"/>
              <w:bottom w:val="single" w:sz="4" w:space="0" w:color="auto"/>
              <w:right w:val="single" w:sz="4" w:space="0" w:color="auto"/>
            </w:tcBorders>
            <w:shd w:val="clear" w:color="auto" w:fill="auto"/>
            <w:vAlign w:val="center"/>
          </w:tcPr>
          <w:p w14:paraId="09D5E027" w14:textId="5C59740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96" w:type="pct"/>
            <w:tcBorders>
              <w:top w:val="nil"/>
              <w:left w:val="single" w:sz="4" w:space="0" w:color="auto"/>
              <w:bottom w:val="single" w:sz="4" w:space="0" w:color="auto"/>
              <w:right w:val="single" w:sz="4" w:space="0" w:color="auto"/>
            </w:tcBorders>
            <w:shd w:val="clear" w:color="auto" w:fill="auto"/>
            <w:vAlign w:val="center"/>
          </w:tcPr>
          <w:p w14:paraId="6D04F994" w14:textId="4B74D69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72E7928E" w14:textId="40139CD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38EE5217" w14:textId="5291D7E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42" w:type="pct"/>
            <w:tcBorders>
              <w:top w:val="nil"/>
              <w:left w:val="single" w:sz="4" w:space="0" w:color="auto"/>
              <w:bottom w:val="single" w:sz="4" w:space="0" w:color="auto"/>
              <w:right w:val="single" w:sz="4" w:space="0" w:color="auto"/>
            </w:tcBorders>
            <w:shd w:val="clear" w:color="auto" w:fill="auto"/>
            <w:vAlign w:val="center"/>
          </w:tcPr>
          <w:p w14:paraId="29D0039D" w14:textId="16D3B34A"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5EF597A2" w14:textId="77777777" w:rsidTr="00CA3923">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7FB04F3E"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2</w:t>
            </w:r>
          </w:p>
        </w:tc>
        <w:tc>
          <w:tcPr>
            <w:tcW w:w="865" w:type="pct"/>
            <w:tcBorders>
              <w:top w:val="nil"/>
              <w:left w:val="single" w:sz="4" w:space="0" w:color="auto"/>
              <w:bottom w:val="single" w:sz="4" w:space="0" w:color="auto"/>
              <w:right w:val="single" w:sz="4" w:space="0" w:color="auto"/>
            </w:tcBorders>
            <w:shd w:val="clear" w:color="auto" w:fill="auto"/>
            <w:vAlign w:val="center"/>
          </w:tcPr>
          <w:p w14:paraId="29DD084B" w14:textId="21A4942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832" w:type="pct"/>
            <w:tcBorders>
              <w:top w:val="nil"/>
              <w:left w:val="single" w:sz="4" w:space="0" w:color="auto"/>
              <w:bottom w:val="single" w:sz="4" w:space="0" w:color="auto"/>
              <w:right w:val="single" w:sz="4" w:space="0" w:color="auto"/>
            </w:tcBorders>
            <w:shd w:val="clear" w:color="auto" w:fill="auto"/>
            <w:vAlign w:val="center"/>
          </w:tcPr>
          <w:p w14:paraId="1F93E802" w14:textId="67A78BA1"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08386880" w14:textId="41940C45"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66" w:type="pct"/>
            <w:tcBorders>
              <w:top w:val="nil"/>
              <w:left w:val="single" w:sz="4" w:space="0" w:color="auto"/>
              <w:bottom w:val="single" w:sz="4" w:space="0" w:color="auto"/>
              <w:right w:val="single" w:sz="4" w:space="0" w:color="auto"/>
            </w:tcBorders>
            <w:shd w:val="clear" w:color="auto" w:fill="auto"/>
            <w:vAlign w:val="center"/>
          </w:tcPr>
          <w:p w14:paraId="770DACD2" w14:textId="35ACCF28"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96" w:type="pct"/>
            <w:tcBorders>
              <w:top w:val="nil"/>
              <w:left w:val="single" w:sz="4" w:space="0" w:color="auto"/>
              <w:bottom w:val="single" w:sz="4" w:space="0" w:color="auto"/>
              <w:right w:val="single" w:sz="4" w:space="0" w:color="auto"/>
            </w:tcBorders>
            <w:shd w:val="clear" w:color="auto" w:fill="auto"/>
            <w:vAlign w:val="center"/>
          </w:tcPr>
          <w:p w14:paraId="62ABE893" w14:textId="0FE0947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78064C01" w14:textId="4692FC29"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249EC531" w14:textId="0739919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42" w:type="pct"/>
            <w:tcBorders>
              <w:top w:val="nil"/>
              <w:left w:val="single" w:sz="4" w:space="0" w:color="auto"/>
              <w:bottom w:val="single" w:sz="4" w:space="0" w:color="auto"/>
              <w:right w:val="single" w:sz="4" w:space="0" w:color="auto"/>
            </w:tcBorders>
            <w:shd w:val="clear" w:color="auto" w:fill="auto"/>
            <w:vAlign w:val="center"/>
          </w:tcPr>
          <w:p w14:paraId="79FFA1F8" w14:textId="0BD86223"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6D1DFBC0" w14:textId="77777777" w:rsidTr="00CA3923">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0EC71B77"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3</w:t>
            </w:r>
          </w:p>
        </w:tc>
        <w:tc>
          <w:tcPr>
            <w:tcW w:w="865" w:type="pct"/>
            <w:tcBorders>
              <w:top w:val="nil"/>
              <w:left w:val="single" w:sz="4" w:space="0" w:color="auto"/>
              <w:bottom w:val="single" w:sz="4" w:space="0" w:color="auto"/>
              <w:right w:val="single" w:sz="4" w:space="0" w:color="auto"/>
            </w:tcBorders>
            <w:shd w:val="clear" w:color="auto" w:fill="auto"/>
            <w:vAlign w:val="center"/>
          </w:tcPr>
          <w:p w14:paraId="07755024" w14:textId="48F74DE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832" w:type="pct"/>
            <w:tcBorders>
              <w:top w:val="nil"/>
              <w:left w:val="single" w:sz="4" w:space="0" w:color="auto"/>
              <w:bottom w:val="single" w:sz="4" w:space="0" w:color="auto"/>
              <w:right w:val="single" w:sz="4" w:space="0" w:color="auto"/>
            </w:tcBorders>
            <w:shd w:val="clear" w:color="auto" w:fill="auto"/>
            <w:vAlign w:val="center"/>
          </w:tcPr>
          <w:p w14:paraId="3A90397D" w14:textId="73CADFC4"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49FA4408" w14:textId="2F1FD8BF"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66" w:type="pct"/>
            <w:tcBorders>
              <w:top w:val="nil"/>
              <w:left w:val="single" w:sz="4" w:space="0" w:color="auto"/>
              <w:bottom w:val="single" w:sz="4" w:space="0" w:color="auto"/>
              <w:right w:val="single" w:sz="4" w:space="0" w:color="auto"/>
            </w:tcBorders>
            <w:shd w:val="clear" w:color="auto" w:fill="auto"/>
            <w:vAlign w:val="center"/>
          </w:tcPr>
          <w:p w14:paraId="2110B5A8" w14:textId="55D3884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96" w:type="pct"/>
            <w:tcBorders>
              <w:top w:val="nil"/>
              <w:left w:val="single" w:sz="4" w:space="0" w:color="auto"/>
              <w:bottom w:val="single" w:sz="4" w:space="0" w:color="auto"/>
              <w:right w:val="single" w:sz="4" w:space="0" w:color="auto"/>
            </w:tcBorders>
            <w:shd w:val="clear" w:color="auto" w:fill="auto"/>
            <w:vAlign w:val="center"/>
          </w:tcPr>
          <w:p w14:paraId="1915C434" w14:textId="3DD9566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7314AE05" w14:textId="0A2162D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7B64D951" w14:textId="0DAEE8B0"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42" w:type="pct"/>
            <w:tcBorders>
              <w:top w:val="nil"/>
              <w:left w:val="single" w:sz="4" w:space="0" w:color="auto"/>
              <w:bottom w:val="single" w:sz="4" w:space="0" w:color="auto"/>
              <w:right w:val="single" w:sz="4" w:space="0" w:color="auto"/>
            </w:tcBorders>
            <w:shd w:val="clear" w:color="auto" w:fill="auto"/>
            <w:vAlign w:val="center"/>
          </w:tcPr>
          <w:p w14:paraId="66F20105" w14:textId="41D46EE4"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6BD90A8D" w14:textId="77777777" w:rsidTr="00CA3923">
        <w:trPr>
          <w:trHeight w:val="375"/>
        </w:trPr>
        <w:tc>
          <w:tcPr>
            <w:tcW w:w="327" w:type="pct"/>
            <w:tcBorders>
              <w:top w:val="nil"/>
              <w:left w:val="single" w:sz="4" w:space="0" w:color="auto"/>
              <w:bottom w:val="single" w:sz="4" w:space="0" w:color="auto"/>
              <w:right w:val="single" w:sz="4" w:space="0" w:color="auto"/>
            </w:tcBorders>
            <w:shd w:val="clear" w:color="auto" w:fill="auto"/>
            <w:vAlign w:val="center"/>
            <w:hideMark/>
          </w:tcPr>
          <w:p w14:paraId="324FD3E9"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4</w:t>
            </w:r>
          </w:p>
        </w:tc>
        <w:tc>
          <w:tcPr>
            <w:tcW w:w="865" w:type="pct"/>
            <w:tcBorders>
              <w:top w:val="nil"/>
              <w:left w:val="single" w:sz="4" w:space="0" w:color="auto"/>
              <w:bottom w:val="single" w:sz="4" w:space="0" w:color="auto"/>
              <w:right w:val="single" w:sz="4" w:space="0" w:color="auto"/>
            </w:tcBorders>
            <w:shd w:val="clear" w:color="auto" w:fill="auto"/>
            <w:vAlign w:val="center"/>
          </w:tcPr>
          <w:p w14:paraId="3B815F7F" w14:textId="12712027"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832" w:type="pct"/>
            <w:tcBorders>
              <w:top w:val="nil"/>
              <w:left w:val="single" w:sz="4" w:space="0" w:color="auto"/>
              <w:bottom w:val="single" w:sz="4" w:space="0" w:color="auto"/>
              <w:right w:val="single" w:sz="4" w:space="0" w:color="auto"/>
            </w:tcBorders>
            <w:shd w:val="clear" w:color="auto" w:fill="auto"/>
            <w:vAlign w:val="center"/>
          </w:tcPr>
          <w:p w14:paraId="6D395A69" w14:textId="2DE7032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4C4E4EBA" w14:textId="5828BCF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66" w:type="pct"/>
            <w:tcBorders>
              <w:top w:val="nil"/>
              <w:left w:val="single" w:sz="4" w:space="0" w:color="auto"/>
              <w:bottom w:val="single" w:sz="4" w:space="0" w:color="auto"/>
              <w:right w:val="single" w:sz="4" w:space="0" w:color="auto"/>
            </w:tcBorders>
            <w:shd w:val="clear" w:color="auto" w:fill="auto"/>
            <w:vAlign w:val="center"/>
          </w:tcPr>
          <w:p w14:paraId="732F14A7" w14:textId="6A83AA4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796" w:type="pct"/>
            <w:tcBorders>
              <w:top w:val="nil"/>
              <w:left w:val="single" w:sz="4" w:space="0" w:color="auto"/>
              <w:bottom w:val="single" w:sz="4" w:space="0" w:color="auto"/>
              <w:right w:val="single" w:sz="4" w:space="0" w:color="auto"/>
            </w:tcBorders>
            <w:shd w:val="clear" w:color="auto" w:fill="auto"/>
            <w:vAlign w:val="center"/>
          </w:tcPr>
          <w:p w14:paraId="703837C3" w14:textId="67094AB3"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399" w:type="pct"/>
            <w:tcBorders>
              <w:top w:val="nil"/>
              <w:left w:val="single" w:sz="4" w:space="0" w:color="auto"/>
              <w:bottom w:val="single" w:sz="4" w:space="0" w:color="auto"/>
              <w:right w:val="single" w:sz="4" w:space="0" w:color="auto"/>
            </w:tcBorders>
            <w:shd w:val="clear" w:color="auto" w:fill="auto"/>
            <w:vAlign w:val="center"/>
          </w:tcPr>
          <w:p w14:paraId="37C01FAA" w14:textId="6A33F9F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auto" w:fill="auto"/>
            <w:vAlign w:val="center"/>
          </w:tcPr>
          <w:p w14:paraId="608B7EEB" w14:textId="2FF5225C"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42" w:type="pct"/>
            <w:tcBorders>
              <w:top w:val="nil"/>
              <w:left w:val="single" w:sz="4" w:space="0" w:color="auto"/>
              <w:bottom w:val="single" w:sz="4" w:space="0" w:color="auto"/>
              <w:right w:val="single" w:sz="4" w:space="0" w:color="auto"/>
            </w:tcBorders>
            <w:shd w:val="clear" w:color="auto" w:fill="auto"/>
            <w:vAlign w:val="center"/>
          </w:tcPr>
          <w:p w14:paraId="6290E61E" w14:textId="527364F6" w:rsidR="000A1B57" w:rsidRPr="000A1B57" w:rsidRDefault="000A1B57" w:rsidP="000A1B57">
            <w:pPr>
              <w:spacing w:line="240" w:lineRule="auto"/>
              <w:jc w:val="center"/>
              <w:rPr>
                <w:rFonts w:ascii="Times New Roman" w:eastAsia="Times New Roman" w:hAnsi="Times New Roman"/>
                <w:color w:val="000000"/>
                <w:sz w:val="24"/>
                <w:szCs w:val="24"/>
                <w:rtl/>
              </w:rPr>
            </w:pPr>
          </w:p>
        </w:tc>
      </w:tr>
      <w:tr w:rsidR="000A1B57" w:rsidRPr="000A1B57" w14:paraId="1C90F31E" w14:textId="77777777" w:rsidTr="00CA3923">
        <w:trPr>
          <w:trHeight w:val="375"/>
        </w:trPr>
        <w:tc>
          <w:tcPr>
            <w:tcW w:w="3686" w:type="pct"/>
            <w:gridSpan w:val="6"/>
            <w:tcBorders>
              <w:top w:val="single" w:sz="4" w:space="0" w:color="auto"/>
              <w:left w:val="single" w:sz="4" w:space="0" w:color="auto"/>
              <w:bottom w:val="single" w:sz="4" w:space="0" w:color="auto"/>
              <w:right w:val="single" w:sz="4" w:space="0" w:color="auto"/>
            </w:tcBorders>
            <w:shd w:val="clear" w:color="000000" w:fill="B4C6E7"/>
            <w:vAlign w:val="center"/>
            <w:hideMark/>
          </w:tcPr>
          <w:p w14:paraId="48B59DE8" w14:textId="77777777" w:rsidR="000A1B57" w:rsidRPr="000A1B57" w:rsidRDefault="000A1B57" w:rsidP="000A1B57">
            <w:pPr>
              <w:spacing w:line="240" w:lineRule="auto"/>
              <w:jc w:val="center"/>
              <w:rPr>
                <w:rFonts w:ascii="Times New Roman" w:eastAsia="Times New Roman" w:hAnsi="Times New Roman"/>
                <w:color w:val="000000"/>
                <w:sz w:val="24"/>
                <w:szCs w:val="24"/>
                <w:rtl/>
              </w:rPr>
            </w:pPr>
            <w:r w:rsidRPr="000A1B57">
              <w:rPr>
                <w:rFonts w:ascii="Times New Roman" w:eastAsia="Times New Roman" w:hAnsi="Times New Roman" w:hint="cs"/>
                <w:color w:val="000000"/>
                <w:sz w:val="24"/>
                <w:szCs w:val="24"/>
                <w:rtl/>
              </w:rPr>
              <w:t>مجموع</w:t>
            </w:r>
          </w:p>
        </w:tc>
        <w:tc>
          <w:tcPr>
            <w:tcW w:w="399" w:type="pct"/>
            <w:tcBorders>
              <w:top w:val="nil"/>
              <w:left w:val="single" w:sz="4" w:space="0" w:color="auto"/>
              <w:bottom w:val="single" w:sz="4" w:space="0" w:color="auto"/>
              <w:right w:val="single" w:sz="4" w:space="0" w:color="auto"/>
            </w:tcBorders>
            <w:shd w:val="clear" w:color="000000" w:fill="B4C6E7"/>
            <w:vAlign w:val="center"/>
          </w:tcPr>
          <w:p w14:paraId="7A7799C8" w14:textId="0FC11476"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73" w:type="pct"/>
            <w:tcBorders>
              <w:top w:val="nil"/>
              <w:left w:val="single" w:sz="4" w:space="0" w:color="auto"/>
              <w:bottom w:val="single" w:sz="4" w:space="0" w:color="auto"/>
              <w:right w:val="single" w:sz="4" w:space="0" w:color="auto"/>
            </w:tcBorders>
            <w:shd w:val="clear" w:color="000000" w:fill="B4C6E7"/>
            <w:vAlign w:val="center"/>
          </w:tcPr>
          <w:p w14:paraId="595378F4" w14:textId="1129E84A" w:rsidR="000A1B57" w:rsidRPr="000A1B57" w:rsidRDefault="000A1B57" w:rsidP="000A1B57">
            <w:pPr>
              <w:spacing w:line="240" w:lineRule="auto"/>
              <w:jc w:val="center"/>
              <w:rPr>
                <w:rFonts w:ascii="Times New Roman" w:eastAsia="Times New Roman" w:hAnsi="Times New Roman"/>
                <w:color w:val="000000"/>
                <w:sz w:val="24"/>
                <w:szCs w:val="24"/>
                <w:rtl/>
              </w:rPr>
            </w:pPr>
          </w:p>
        </w:tc>
        <w:tc>
          <w:tcPr>
            <w:tcW w:w="442" w:type="pct"/>
            <w:tcBorders>
              <w:top w:val="nil"/>
              <w:left w:val="single" w:sz="4" w:space="0" w:color="auto"/>
              <w:bottom w:val="single" w:sz="4" w:space="0" w:color="auto"/>
              <w:right w:val="single" w:sz="4" w:space="0" w:color="auto"/>
            </w:tcBorders>
            <w:shd w:val="clear" w:color="000000" w:fill="B4C6E7"/>
            <w:vAlign w:val="center"/>
          </w:tcPr>
          <w:p w14:paraId="725406AC" w14:textId="18EB2CFF" w:rsidR="000A1B57" w:rsidRPr="000A1B57" w:rsidRDefault="000A1B57" w:rsidP="000A1B57">
            <w:pPr>
              <w:spacing w:line="240" w:lineRule="auto"/>
              <w:jc w:val="center"/>
              <w:rPr>
                <w:rFonts w:ascii="Times New Roman" w:eastAsia="Times New Roman" w:hAnsi="Times New Roman"/>
                <w:color w:val="000000"/>
                <w:sz w:val="24"/>
                <w:szCs w:val="24"/>
                <w:rtl/>
              </w:rPr>
            </w:pPr>
          </w:p>
        </w:tc>
      </w:tr>
    </w:tbl>
    <w:p w14:paraId="040147BD" w14:textId="2885C2B6" w:rsidR="00B642AD" w:rsidRDefault="00B642AD" w:rsidP="00E40E85">
      <w:pPr>
        <w:pStyle w:val="Heading2"/>
        <w:rPr>
          <w:rtl/>
        </w:rPr>
      </w:pPr>
      <w:r>
        <w:rPr>
          <w:rFonts w:hint="cs"/>
          <w:rtl/>
        </w:rPr>
        <w:t>هزینه‌های قبل از بهره‌برداری</w:t>
      </w:r>
    </w:p>
    <w:tbl>
      <w:tblPr>
        <w:bidiVisual/>
        <w:tblW w:w="5000" w:type="pct"/>
        <w:tblLook w:val="04A0" w:firstRow="1" w:lastRow="0" w:firstColumn="1" w:lastColumn="0" w:noHBand="0" w:noVBand="1"/>
      </w:tblPr>
      <w:tblGrid>
        <w:gridCol w:w="663"/>
        <w:gridCol w:w="3575"/>
        <w:gridCol w:w="1382"/>
        <w:gridCol w:w="1311"/>
        <w:gridCol w:w="915"/>
        <w:gridCol w:w="893"/>
        <w:gridCol w:w="837"/>
      </w:tblGrid>
      <w:tr w:rsidR="00737538" w:rsidRPr="00737538" w14:paraId="6C3D4951" w14:textId="77777777" w:rsidTr="00737538">
        <w:trPr>
          <w:trHeight w:val="375"/>
          <w:tblHeader/>
        </w:trPr>
        <w:tc>
          <w:tcPr>
            <w:tcW w:w="27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6CDB0AF" w14:textId="77777777" w:rsidR="00737538" w:rsidRPr="00737538" w:rsidRDefault="00737538" w:rsidP="00737538">
            <w:pPr>
              <w:spacing w:line="240" w:lineRule="auto"/>
              <w:jc w:val="center"/>
              <w:rPr>
                <w:rFonts w:ascii="Times New Roman" w:eastAsia="Times New Roman" w:hAnsi="Times New Roman"/>
                <w:color w:val="000000"/>
                <w:sz w:val="24"/>
                <w:szCs w:val="24"/>
              </w:rPr>
            </w:pPr>
            <w:r w:rsidRPr="00737538">
              <w:rPr>
                <w:rFonts w:ascii="Times New Roman" w:eastAsia="Times New Roman" w:hAnsi="Times New Roman" w:hint="cs"/>
                <w:color w:val="000000"/>
                <w:sz w:val="24"/>
                <w:szCs w:val="24"/>
                <w:rtl/>
              </w:rPr>
              <w:t>ردیف</w:t>
            </w:r>
          </w:p>
        </w:tc>
        <w:tc>
          <w:tcPr>
            <w:tcW w:w="187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C001518"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شرح</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A362CAA"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هزینه ریالی (م-ر)</w:t>
            </w:r>
          </w:p>
        </w:tc>
        <w:tc>
          <w:tcPr>
            <w:tcW w:w="69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B5C1B4C"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هم‌ارز ریالی هزینه ارزی (م-ر)</w:t>
            </w:r>
          </w:p>
        </w:tc>
        <w:tc>
          <w:tcPr>
            <w:tcW w:w="1415" w:type="pct"/>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14:paraId="77900C85"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هزینه (میلیون ریال)</w:t>
            </w:r>
          </w:p>
        </w:tc>
      </w:tr>
      <w:tr w:rsidR="00737538" w:rsidRPr="00737538" w14:paraId="7B09EA61" w14:textId="77777777" w:rsidTr="00737538">
        <w:trPr>
          <w:trHeight w:val="375"/>
          <w:tblHeader/>
        </w:trPr>
        <w:tc>
          <w:tcPr>
            <w:tcW w:w="278" w:type="pct"/>
            <w:vMerge/>
            <w:tcBorders>
              <w:top w:val="single" w:sz="4" w:space="0" w:color="auto"/>
              <w:left w:val="single" w:sz="4" w:space="0" w:color="auto"/>
              <w:bottom w:val="single" w:sz="4" w:space="0" w:color="auto"/>
              <w:right w:val="single" w:sz="4" w:space="0" w:color="auto"/>
            </w:tcBorders>
            <w:vAlign w:val="center"/>
            <w:hideMark/>
          </w:tcPr>
          <w:p w14:paraId="0632A423" w14:textId="77777777" w:rsidR="00737538" w:rsidRPr="00737538" w:rsidRDefault="00737538" w:rsidP="00737538">
            <w:pPr>
              <w:spacing w:line="240" w:lineRule="auto"/>
              <w:jc w:val="left"/>
              <w:rPr>
                <w:rFonts w:ascii="Times New Roman" w:eastAsia="Times New Roman" w:hAnsi="Times New Roman"/>
                <w:color w:val="000000"/>
                <w:sz w:val="24"/>
                <w:szCs w:val="24"/>
              </w:rPr>
            </w:pPr>
          </w:p>
        </w:tc>
        <w:tc>
          <w:tcPr>
            <w:tcW w:w="1878" w:type="pct"/>
            <w:vMerge/>
            <w:tcBorders>
              <w:top w:val="single" w:sz="4" w:space="0" w:color="auto"/>
              <w:left w:val="single" w:sz="4" w:space="0" w:color="auto"/>
              <w:bottom w:val="single" w:sz="4" w:space="0" w:color="auto"/>
              <w:right w:val="single" w:sz="4" w:space="0" w:color="auto"/>
            </w:tcBorders>
            <w:vAlign w:val="center"/>
            <w:hideMark/>
          </w:tcPr>
          <w:p w14:paraId="5FCF81FE" w14:textId="77777777" w:rsidR="00737538" w:rsidRPr="00737538" w:rsidRDefault="00737538" w:rsidP="00737538">
            <w:pPr>
              <w:spacing w:line="240" w:lineRule="auto"/>
              <w:jc w:val="left"/>
              <w:rPr>
                <w:rFonts w:ascii="Times New Roman" w:eastAsia="Times New Roman" w:hAnsi="Times New Roman"/>
                <w:color w:val="000000"/>
                <w:sz w:val="24"/>
                <w:szCs w:val="24"/>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36BADEB7" w14:textId="77777777" w:rsidR="00737538" w:rsidRPr="00737538" w:rsidRDefault="00737538" w:rsidP="00737538">
            <w:pPr>
              <w:spacing w:line="240" w:lineRule="auto"/>
              <w:jc w:val="left"/>
              <w:rPr>
                <w:rFonts w:ascii="Times New Roman" w:eastAsia="Times New Roman" w:hAnsi="Times New Roman"/>
                <w:color w:val="000000"/>
                <w:sz w:val="24"/>
                <w:szCs w:val="24"/>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14:paraId="39FEEC78" w14:textId="77777777" w:rsidR="00737538" w:rsidRPr="00737538" w:rsidRDefault="00737538" w:rsidP="00737538">
            <w:pPr>
              <w:spacing w:line="240" w:lineRule="auto"/>
              <w:jc w:val="left"/>
              <w:rPr>
                <w:rFonts w:ascii="Times New Roman" w:eastAsia="Times New Roman" w:hAnsi="Times New Roman"/>
                <w:color w:val="000000"/>
                <w:sz w:val="24"/>
                <w:szCs w:val="24"/>
              </w:rPr>
            </w:pPr>
          </w:p>
        </w:tc>
        <w:tc>
          <w:tcPr>
            <w:tcW w:w="489" w:type="pct"/>
            <w:tcBorders>
              <w:top w:val="nil"/>
              <w:left w:val="single" w:sz="4" w:space="0" w:color="auto"/>
              <w:bottom w:val="single" w:sz="4" w:space="0" w:color="auto"/>
              <w:right w:val="single" w:sz="4" w:space="0" w:color="auto"/>
            </w:tcBorders>
            <w:shd w:val="clear" w:color="000000" w:fill="B4C6E7"/>
            <w:vAlign w:val="center"/>
            <w:hideMark/>
          </w:tcPr>
          <w:p w14:paraId="03C29735"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انجام شده</w:t>
            </w:r>
          </w:p>
        </w:tc>
        <w:tc>
          <w:tcPr>
            <w:tcW w:w="472" w:type="pct"/>
            <w:tcBorders>
              <w:top w:val="nil"/>
              <w:left w:val="single" w:sz="4" w:space="0" w:color="auto"/>
              <w:bottom w:val="single" w:sz="4" w:space="0" w:color="auto"/>
              <w:right w:val="single" w:sz="4" w:space="0" w:color="auto"/>
            </w:tcBorders>
            <w:shd w:val="clear" w:color="000000" w:fill="B4C6E7"/>
            <w:vAlign w:val="center"/>
            <w:hideMark/>
          </w:tcPr>
          <w:p w14:paraId="5B2F7709"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باقی‌مانده</w:t>
            </w:r>
          </w:p>
        </w:tc>
        <w:tc>
          <w:tcPr>
            <w:tcW w:w="453" w:type="pct"/>
            <w:tcBorders>
              <w:top w:val="nil"/>
              <w:left w:val="single" w:sz="4" w:space="0" w:color="auto"/>
              <w:bottom w:val="single" w:sz="4" w:space="0" w:color="auto"/>
              <w:right w:val="single" w:sz="4" w:space="0" w:color="auto"/>
            </w:tcBorders>
            <w:shd w:val="clear" w:color="000000" w:fill="B4C6E7"/>
            <w:vAlign w:val="center"/>
            <w:hideMark/>
          </w:tcPr>
          <w:p w14:paraId="46F6899B"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کل هزینه</w:t>
            </w:r>
          </w:p>
        </w:tc>
      </w:tr>
      <w:tr w:rsidR="00737538" w:rsidRPr="00737538" w14:paraId="1A20DAD3"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46717ABB"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1</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0A7E3C91"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مطالعات اولیه و مقدماتی طرح</w:t>
            </w:r>
          </w:p>
        </w:tc>
        <w:tc>
          <w:tcPr>
            <w:tcW w:w="733" w:type="pct"/>
            <w:tcBorders>
              <w:top w:val="nil"/>
              <w:left w:val="single" w:sz="4" w:space="0" w:color="auto"/>
              <w:bottom w:val="single" w:sz="4" w:space="0" w:color="auto"/>
              <w:right w:val="single" w:sz="4" w:space="0" w:color="auto"/>
            </w:tcBorders>
            <w:shd w:val="clear" w:color="auto" w:fill="auto"/>
            <w:vAlign w:val="center"/>
          </w:tcPr>
          <w:p w14:paraId="27E637FB" w14:textId="6C933F72"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45FE5F97" w14:textId="7E71BE02"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4AA601AA" w14:textId="49773D26"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5D9AC07B" w14:textId="4D51780C"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14D713D7" w14:textId="7D3AA178"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19681460"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7977A192"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2</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7D7E64D5"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تاسیس شرکت</w:t>
            </w:r>
          </w:p>
        </w:tc>
        <w:tc>
          <w:tcPr>
            <w:tcW w:w="733" w:type="pct"/>
            <w:tcBorders>
              <w:top w:val="nil"/>
              <w:left w:val="single" w:sz="4" w:space="0" w:color="auto"/>
              <w:bottom w:val="single" w:sz="4" w:space="0" w:color="auto"/>
              <w:right w:val="single" w:sz="4" w:space="0" w:color="auto"/>
            </w:tcBorders>
            <w:shd w:val="clear" w:color="auto" w:fill="auto"/>
            <w:vAlign w:val="center"/>
          </w:tcPr>
          <w:p w14:paraId="74EF36E3" w14:textId="607BB73C"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181997E1" w14:textId="65F0C328"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28E45E7E" w14:textId="24C99F4B"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5C09D3C0" w14:textId="5FCBB41D"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000D4DA3" w14:textId="67F5E7D5"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2761C485"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48E25628"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3</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2E101544"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مسافرت و بازدید</w:t>
            </w:r>
          </w:p>
        </w:tc>
        <w:tc>
          <w:tcPr>
            <w:tcW w:w="733" w:type="pct"/>
            <w:tcBorders>
              <w:top w:val="nil"/>
              <w:left w:val="single" w:sz="4" w:space="0" w:color="auto"/>
              <w:bottom w:val="single" w:sz="4" w:space="0" w:color="auto"/>
              <w:right w:val="single" w:sz="4" w:space="0" w:color="auto"/>
            </w:tcBorders>
            <w:shd w:val="clear" w:color="auto" w:fill="auto"/>
            <w:vAlign w:val="center"/>
          </w:tcPr>
          <w:p w14:paraId="3A0CA613" w14:textId="082A8522"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124BEE9D" w14:textId="64360A00"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060DA9FF" w14:textId="3333C5BF"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553F4E83" w14:textId="552CCFFB"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78B3DE3D" w14:textId="0531739C"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316029AE"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6CBCED9E"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4</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26F4B54B"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اخذ اعلامیه تاسیس و سایر مجوزها</w:t>
            </w:r>
          </w:p>
        </w:tc>
        <w:tc>
          <w:tcPr>
            <w:tcW w:w="733" w:type="pct"/>
            <w:tcBorders>
              <w:top w:val="nil"/>
              <w:left w:val="single" w:sz="4" w:space="0" w:color="auto"/>
              <w:bottom w:val="single" w:sz="4" w:space="0" w:color="auto"/>
              <w:right w:val="single" w:sz="4" w:space="0" w:color="auto"/>
            </w:tcBorders>
            <w:shd w:val="clear" w:color="auto" w:fill="auto"/>
            <w:vAlign w:val="center"/>
          </w:tcPr>
          <w:p w14:paraId="14DBD17F" w14:textId="744CE785"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5000A10B" w14:textId="271F3BFC"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432F0DC5" w14:textId="6EED77F1"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7F30122F" w14:textId="1F21CE21"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72368A2F" w14:textId="624228BD"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32147C85"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512BD4BF"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5</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198D89BE"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ثبت سرمایه</w:t>
            </w:r>
          </w:p>
        </w:tc>
        <w:tc>
          <w:tcPr>
            <w:tcW w:w="733" w:type="pct"/>
            <w:tcBorders>
              <w:top w:val="nil"/>
              <w:left w:val="single" w:sz="4" w:space="0" w:color="auto"/>
              <w:bottom w:val="single" w:sz="4" w:space="0" w:color="auto"/>
              <w:right w:val="single" w:sz="4" w:space="0" w:color="auto"/>
            </w:tcBorders>
            <w:shd w:val="clear" w:color="auto" w:fill="auto"/>
            <w:vAlign w:val="center"/>
          </w:tcPr>
          <w:p w14:paraId="65E9F625" w14:textId="0E232B19"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5B94C527" w14:textId="38862AC2"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755C4F98" w14:textId="50506D83"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71665FAB" w14:textId="4601DB8C"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7F712139" w14:textId="455AC344"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0A89119E"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56F9DB0C"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6</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4A55484E"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اجاره، بیمه و ...</w:t>
            </w:r>
          </w:p>
        </w:tc>
        <w:tc>
          <w:tcPr>
            <w:tcW w:w="733" w:type="pct"/>
            <w:tcBorders>
              <w:top w:val="nil"/>
              <w:left w:val="single" w:sz="4" w:space="0" w:color="auto"/>
              <w:bottom w:val="single" w:sz="4" w:space="0" w:color="auto"/>
              <w:right w:val="single" w:sz="4" w:space="0" w:color="auto"/>
            </w:tcBorders>
            <w:shd w:val="clear" w:color="auto" w:fill="auto"/>
            <w:vAlign w:val="center"/>
          </w:tcPr>
          <w:p w14:paraId="44C3B639" w14:textId="095EE8CD"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2332730A" w14:textId="405148B4"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6174014D" w14:textId="03FDF29E"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3A62C96E" w14:textId="0640EE2D"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7AD64E5C" w14:textId="763910A8"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483EFA1B"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477586FB"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7</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02C827F3"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مشاوره</w:t>
            </w:r>
          </w:p>
        </w:tc>
        <w:tc>
          <w:tcPr>
            <w:tcW w:w="733" w:type="pct"/>
            <w:tcBorders>
              <w:top w:val="nil"/>
              <w:left w:val="single" w:sz="4" w:space="0" w:color="auto"/>
              <w:bottom w:val="single" w:sz="4" w:space="0" w:color="auto"/>
              <w:right w:val="single" w:sz="4" w:space="0" w:color="auto"/>
            </w:tcBorders>
            <w:shd w:val="clear" w:color="auto" w:fill="auto"/>
            <w:vAlign w:val="center"/>
          </w:tcPr>
          <w:p w14:paraId="53B143CF" w14:textId="75A55361"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52832E52" w14:textId="2C45323F"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0D94F3A2" w14:textId="639A29DF"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26533A49" w14:textId="713D9C18"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61EFD158" w14:textId="1915B7EC"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0CD123B7"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330DAF2F"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8</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2F065B97"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تنظیم قرارداد رهن وثائق</w:t>
            </w:r>
          </w:p>
        </w:tc>
        <w:tc>
          <w:tcPr>
            <w:tcW w:w="733" w:type="pct"/>
            <w:tcBorders>
              <w:top w:val="nil"/>
              <w:left w:val="single" w:sz="4" w:space="0" w:color="auto"/>
              <w:bottom w:val="single" w:sz="4" w:space="0" w:color="auto"/>
              <w:right w:val="single" w:sz="4" w:space="0" w:color="auto"/>
            </w:tcBorders>
            <w:shd w:val="clear" w:color="auto" w:fill="auto"/>
            <w:vAlign w:val="center"/>
          </w:tcPr>
          <w:p w14:paraId="21F48E91" w14:textId="0337A00A"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3E0E1AEE" w14:textId="0B4F7B3E"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3E2BF686" w14:textId="174348E0"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379D5942" w14:textId="644A73A4"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2A760601" w14:textId="627CAECA"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05DB076F"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4E53E4AB"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9</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03784F03"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کارشناسی بانک</w:t>
            </w:r>
          </w:p>
        </w:tc>
        <w:tc>
          <w:tcPr>
            <w:tcW w:w="733" w:type="pct"/>
            <w:tcBorders>
              <w:top w:val="nil"/>
              <w:left w:val="single" w:sz="4" w:space="0" w:color="auto"/>
              <w:bottom w:val="single" w:sz="4" w:space="0" w:color="auto"/>
              <w:right w:val="single" w:sz="4" w:space="0" w:color="auto"/>
            </w:tcBorders>
            <w:shd w:val="clear" w:color="auto" w:fill="auto"/>
            <w:vAlign w:val="center"/>
          </w:tcPr>
          <w:p w14:paraId="397BE63B" w14:textId="14801666"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613C2B7D" w14:textId="50241D2D"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5C5D543E" w14:textId="41D98084"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0375B5B4" w14:textId="04AED2CC"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55C87270" w14:textId="0803610D"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2AA18313"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3EB8F182"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10</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5815ED4E"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حقوق و دستمزد در دوره اجرا</w:t>
            </w:r>
          </w:p>
        </w:tc>
        <w:tc>
          <w:tcPr>
            <w:tcW w:w="733" w:type="pct"/>
            <w:tcBorders>
              <w:top w:val="nil"/>
              <w:left w:val="single" w:sz="4" w:space="0" w:color="auto"/>
              <w:bottom w:val="single" w:sz="4" w:space="0" w:color="auto"/>
              <w:right w:val="single" w:sz="4" w:space="0" w:color="auto"/>
            </w:tcBorders>
            <w:shd w:val="clear" w:color="auto" w:fill="auto"/>
            <w:vAlign w:val="center"/>
          </w:tcPr>
          <w:p w14:paraId="5C3DA473" w14:textId="75744BE9"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43DAA4D2" w14:textId="6DD091BF"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35F1EC59" w14:textId="163E4458"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1D04E6EE" w14:textId="32237B4F"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601BEEB5" w14:textId="10E812BC"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65EB9674"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12E4A45"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11</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37E3EECA"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هزینه کادر آموزشی و آموزش نیروی انسانی</w:t>
            </w:r>
          </w:p>
        </w:tc>
        <w:tc>
          <w:tcPr>
            <w:tcW w:w="733" w:type="pct"/>
            <w:tcBorders>
              <w:top w:val="nil"/>
              <w:left w:val="single" w:sz="4" w:space="0" w:color="auto"/>
              <w:bottom w:val="single" w:sz="4" w:space="0" w:color="auto"/>
              <w:right w:val="single" w:sz="4" w:space="0" w:color="auto"/>
            </w:tcBorders>
            <w:shd w:val="clear" w:color="auto" w:fill="auto"/>
            <w:vAlign w:val="center"/>
          </w:tcPr>
          <w:p w14:paraId="3E4C9E4A" w14:textId="6CDD65A7"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1C614DBC" w14:textId="0EAF0EF4"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5BEFD866" w14:textId="709E9460"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1B4D9640" w14:textId="21E5313C"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0A89DCE3" w14:textId="09912FD8"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660A8340"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19F7BD81"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12</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502DBDC7"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سود تسهیلات بانکی در دوره اجرا</w:t>
            </w:r>
          </w:p>
        </w:tc>
        <w:tc>
          <w:tcPr>
            <w:tcW w:w="733" w:type="pct"/>
            <w:tcBorders>
              <w:top w:val="nil"/>
              <w:left w:val="single" w:sz="4" w:space="0" w:color="auto"/>
              <w:bottom w:val="single" w:sz="4" w:space="0" w:color="auto"/>
              <w:right w:val="single" w:sz="4" w:space="0" w:color="auto"/>
            </w:tcBorders>
            <w:shd w:val="clear" w:color="auto" w:fill="auto"/>
            <w:vAlign w:val="center"/>
          </w:tcPr>
          <w:p w14:paraId="05D652D0" w14:textId="205EAA5F"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0A33AF09" w14:textId="2FCE8204"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7BCEABF5" w14:textId="0F89AD6A"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42A7BEFB" w14:textId="63E62797"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38566918" w14:textId="0491AEA8"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41F47A26"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3C5A1DAB"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13</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683106C8"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راه‌اندازی آزمایشی (با کسر درآمد حاصله)</w:t>
            </w:r>
          </w:p>
        </w:tc>
        <w:tc>
          <w:tcPr>
            <w:tcW w:w="733" w:type="pct"/>
            <w:tcBorders>
              <w:top w:val="nil"/>
              <w:left w:val="single" w:sz="4" w:space="0" w:color="auto"/>
              <w:bottom w:val="single" w:sz="4" w:space="0" w:color="auto"/>
              <w:right w:val="single" w:sz="4" w:space="0" w:color="auto"/>
            </w:tcBorders>
            <w:shd w:val="clear" w:color="auto" w:fill="auto"/>
            <w:vAlign w:val="center"/>
          </w:tcPr>
          <w:p w14:paraId="3BDE0272" w14:textId="28AB4617"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4F109672" w14:textId="79B82689"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4A6874BF" w14:textId="4799FE28"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24539B5B" w14:textId="1B55DA07"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367BAEFA" w14:textId="6ABACCF6"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27864C0C"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5AFEC8AA"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14</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7B64F8D2"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ثبت قراردادها</w:t>
            </w:r>
          </w:p>
        </w:tc>
        <w:tc>
          <w:tcPr>
            <w:tcW w:w="733" w:type="pct"/>
            <w:tcBorders>
              <w:top w:val="nil"/>
              <w:left w:val="single" w:sz="4" w:space="0" w:color="auto"/>
              <w:bottom w:val="single" w:sz="4" w:space="0" w:color="auto"/>
              <w:right w:val="single" w:sz="4" w:space="0" w:color="auto"/>
            </w:tcBorders>
            <w:shd w:val="clear" w:color="auto" w:fill="auto"/>
            <w:vAlign w:val="center"/>
          </w:tcPr>
          <w:p w14:paraId="6BAA9309" w14:textId="114FB79A"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09D7BF20" w14:textId="5D86A408"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34CBF608" w14:textId="37FF705E"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0FAA6EB8" w14:textId="724E116D"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18664C35" w14:textId="4DAC9E9F"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1B86A4E0" w14:textId="77777777" w:rsidTr="00CA3923">
        <w:trPr>
          <w:trHeight w:val="375"/>
        </w:trPr>
        <w:tc>
          <w:tcPr>
            <w:tcW w:w="278" w:type="pct"/>
            <w:tcBorders>
              <w:top w:val="nil"/>
              <w:left w:val="single" w:sz="4" w:space="0" w:color="auto"/>
              <w:bottom w:val="single" w:sz="4" w:space="0" w:color="auto"/>
              <w:right w:val="single" w:sz="4" w:space="0" w:color="auto"/>
            </w:tcBorders>
            <w:shd w:val="clear" w:color="auto" w:fill="auto"/>
            <w:vAlign w:val="center"/>
            <w:hideMark/>
          </w:tcPr>
          <w:p w14:paraId="66202413"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15</w:t>
            </w:r>
          </w:p>
        </w:tc>
        <w:tc>
          <w:tcPr>
            <w:tcW w:w="1878" w:type="pct"/>
            <w:tcBorders>
              <w:top w:val="nil"/>
              <w:left w:val="single" w:sz="4" w:space="0" w:color="auto"/>
              <w:bottom w:val="single" w:sz="4" w:space="0" w:color="auto"/>
              <w:right w:val="single" w:sz="4" w:space="0" w:color="auto"/>
            </w:tcBorders>
            <w:shd w:val="clear" w:color="auto" w:fill="auto"/>
            <w:vAlign w:val="center"/>
            <w:hideMark/>
          </w:tcPr>
          <w:p w14:paraId="7A14E42F"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دارایی‌های مورد استفاده در زمان اجرا</w:t>
            </w:r>
          </w:p>
        </w:tc>
        <w:tc>
          <w:tcPr>
            <w:tcW w:w="733" w:type="pct"/>
            <w:tcBorders>
              <w:top w:val="nil"/>
              <w:left w:val="single" w:sz="4" w:space="0" w:color="auto"/>
              <w:bottom w:val="single" w:sz="4" w:space="0" w:color="auto"/>
              <w:right w:val="single" w:sz="4" w:space="0" w:color="auto"/>
            </w:tcBorders>
            <w:shd w:val="clear" w:color="auto" w:fill="auto"/>
            <w:vAlign w:val="center"/>
          </w:tcPr>
          <w:p w14:paraId="0E82E5E0" w14:textId="60C7C04B"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auto" w:fill="auto"/>
            <w:vAlign w:val="center"/>
          </w:tcPr>
          <w:p w14:paraId="4EB96D29" w14:textId="1103FB2E"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auto" w:fill="auto"/>
            <w:vAlign w:val="center"/>
          </w:tcPr>
          <w:p w14:paraId="3A9D8CDF" w14:textId="41A9252D"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auto" w:fill="auto"/>
            <w:vAlign w:val="center"/>
          </w:tcPr>
          <w:p w14:paraId="49320BB9" w14:textId="426BEE7E"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auto" w:fill="auto"/>
            <w:vAlign w:val="center"/>
          </w:tcPr>
          <w:p w14:paraId="1FF88157" w14:textId="3A43499D" w:rsidR="00737538" w:rsidRPr="00737538" w:rsidRDefault="00737538" w:rsidP="00737538">
            <w:pPr>
              <w:spacing w:line="240" w:lineRule="auto"/>
              <w:jc w:val="center"/>
              <w:rPr>
                <w:rFonts w:ascii="Times New Roman" w:eastAsia="Times New Roman" w:hAnsi="Times New Roman"/>
                <w:color w:val="000000"/>
                <w:sz w:val="24"/>
                <w:szCs w:val="24"/>
                <w:rtl/>
              </w:rPr>
            </w:pPr>
          </w:p>
        </w:tc>
      </w:tr>
      <w:tr w:rsidR="00737538" w:rsidRPr="00737538" w14:paraId="45D89121" w14:textId="77777777" w:rsidTr="00CA3923">
        <w:trPr>
          <w:trHeight w:val="375"/>
        </w:trPr>
        <w:tc>
          <w:tcPr>
            <w:tcW w:w="2156" w:type="pct"/>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176FD6AE" w14:textId="77777777" w:rsidR="00737538" w:rsidRPr="00737538" w:rsidRDefault="00737538" w:rsidP="00737538">
            <w:pPr>
              <w:spacing w:line="240" w:lineRule="auto"/>
              <w:jc w:val="center"/>
              <w:rPr>
                <w:rFonts w:ascii="Times New Roman" w:eastAsia="Times New Roman" w:hAnsi="Times New Roman"/>
                <w:color w:val="000000"/>
                <w:sz w:val="24"/>
                <w:szCs w:val="24"/>
                <w:rtl/>
              </w:rPr>
            </w:pPr>
            <w:r w:rsidRPr="00737538">
              <w:rPr>
                <w:rFonts w:ascii="Times New Roman" w:eastAsia="Times New Roman" w:hAnsi="Times New Roman" w:hint="cs"/>
                <w:color w:val="000000"/>
                <w:sz w:val="24"/>
                <w:szCs w:val="24"/>
                <w:rtl/>
              </w:rPr>
              <w:t>مجموع</w:t>
            </w:r>
          </w:p>
        </w:tc>
        <w:tc>
          <w:tcPr>
            <w:tcW w:w="733" w:type="pct"/>
            <w:tcBorders>
              <w:top w:val="nil"/>
              <w:left w:val="single" w:sz="4" w:space="0" w:color="auto"/>
              <w:bottom w:val="single" w:sz="4" w:space="0" w:color="auto"/>
              <w:right w:val="single" w:sz="4" w:space="0" w:color="auto"/>
            </w:tcBorders>
            <w:shd w:val="clear" w:color="000000" w:fill="B4C6E7"/>
            <w:vAlign w:val="center"/>
          </w:tcPr>
          <w:p w14:paraId="388B989E" w14:textId="3A76910D"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696" w:type="pct"/>
            <w:tcBorders>
              <w:top w:val="nil"/>
              <w:left w:val="single" w:sz="4" w:space="0" w:color="auto"/>
              <w:bottom w:val="single" w:sz="4" w:space="0" w:color="auto"/>
              <w:right w:val="single" w:sz="4" w:space="0" w:color="auto"/>
            </w:tcBorders>
            <w:shd w:val="clear" w:color="000000" w:fill="B4C6E7"/>
            <w:vAlign w:val="center"/>
          </w:tcPr>
          <w:p w14:paraId="5E6AC335" w14:textId="20C4D6F1"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89" w:type="pct"/>
            <w:tcBorders>
              <w:top w:val="nil"/>
              <w:left w:val="single" w:sz="4" w:space="0" w:color="auto"/>
              <w:bottom w:val="single" w:sz="4" w:space="0" w:color="auto"/>
              <w:right w:val="single" w:sz="4" w:space="0" w:color="auto"/>
            </w:tcBorders>
            <w:shd w:val="clear" w:color="000000" w:fill="B4C6E7"/>
            <w:vAlign w:val="center"/>
          </w:tcPr>
          <w:p w14:paraId="40CFB1FA" w14:textId="0AD4CCE3"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72" w:type="pct"/>
            <w:tcBorders>
              <w:top w:val="nil"/>
              <w:left w:val="single" w:sz="4" w:space="0" w:color="auto"/>
              <w:bottom w:val="single" w:sz="4" w:space="0" w:color="auto"/>
              <w:right w:val="single" w:sz="4" w:space="0" w:color="auto"/>
            </w:tcBorders>
            <w:shd w:val="clear" w:color="000000" w:fill="B4C6E7"/>
            <w:vAlign w:val="center"/>
          </w:tcPr>
          <w:p w14:paraId="7AEBA8F8" w14:textId="3C40539F" w:rsidR="00737538" w:rsidRPr="00737538" w:rsidRDefault="00737538" w:rsidP="00737538">
            <w:pPr>
              <w:spacing w:line="240" w:lineRule="auto"/>
              <w:jc w:val="center"/>
              <w:rPr>
                <w:rFonts w:ascii="Times New Roman" w:eastAsia="Times New Roman" w:hAnsi="Times New Roman"/>
                <w:color w:val="000000"/>
                <w:sz w:val="24"/>
                <w:szCs w:val="24"/>
                <w:rtl/>
              </w:rPr>
            </w:pPr>
          </w:p>
        </w:tc>
        <w:tc>
          <w:tcPr>
            <w:tcW w:w="453" w:type="pct"/>
            <w:tcBorders>
              <w:top w:val="nil"/>
              <w:left w:val="single" w:sz="4" w:space="0" w:color="auto"/>
              <w:bottom w:val="single" w:sz="4" w:space="0" w:color="auto"/>
              <w:right w:val="single" w:sz="4" w:space="0" w:color="auto"/>
            </w:tcBorders>
            <w:shd w:val="clear" w:color="000000" w:fill="B4C6E7"/>
            <w:vAlign w:val="center"/>
          </w:tcPr>
          <w:p w14:paraId="3DBE3A8A" w14:textId="6A28DA01" w:rsidR="00737538" w:rsidRPr="00737538" w:rsidRDefault="00737538" w:rsidP="00737538">
            <w:pPr>
              <w:spacing w:line="240" w:lineRule="auto"/>
              <w:jc w:val="center"/>
              <w:rPr>
                <w:rFonts w:ascii="Times New Roman" w:eastAsia="Times New Roman" w:hAnsi="Times New Roman"/>
                <w:color w:val="000000"/>
                <w:sz w:val="24"/>
                <w:szCs w:val="24"/>
                <w:rtl/>
              </w:rPr>
            </w:pPr>
          </w:p>
        </w:tc>
      </w:tr>
    </w:tbl>
    <w:p w14:paraId="4029D28F" w14:textId="19164562" w:rsidR="00B642AD" w:rsidRDefault="00B642AD" w:rsidP="00E40E85">
      <w:pPr>
        <w:pStyle w:val="Heading2"/>
        <w:rPr>
          <w:rtl/>
        </w:rPr>
      </w:pPr>
      <w:r>
        <w:rPr>
          <w:rFonts w:hint="cs"/>
          <w:rtl/>
        </w:rPr>
        <w:t>هزینه‌های متفرقه و پیش‌بینی نشده</w:t>
      </w:r>
    </w:p>
    <w:tbl>
      <w:tblPr>
        <w:bidiVisual/>
        <w:tblW w:w="7634" w:type="dxa"/>
        <w:jc w:val="center"/>
        <w:tblLook w:val="04A0" w:firstRow="1" w:lastRow="0" w:firstColumn="1" w:lastColumn="0" w:noHBand="0" w:noVBand="1"/>
      </w:tblPr>
      <w:tblGrid>
        <w:gridCol w:w="5588"/>
        <w:gridCol w:w="2046"/>
      </w:tblGrid>
      <w:tr w:rsidR="00BF5199" w:rsidRPr="00BF5199" w14:paraId="31515763" w14:textId="77777777" w:rsidTr="00BF5199">
        <w:trPr>
          <w:trHeight w:val="303"/>
          <w:jc w:val="center"/>
        </w:trPr>
        <w:tc>
          <w:tcPr>
            <w:tcW w:w="558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13A7F58" w14:textId="77777777" w:rsidR="00BF5199" w:rsidRPr="00BF5199" w:rsidRDefault="00BF5199" w:rsidP="00BF5199">
            <w:pPr>
              <w:spacing w:line="240" w:lineRule="auto"/>
              <w:jc w:val="center"/>
              <w:rPr>
                <w:rFonts w:ascii="Times New Roman" w:eastAsia="Times New Roman" w:hAnsi="Times New Roman"/>
                <w:color w:val="000000"/>
                <w:sz w:val="24"/>
                <w:szCs w:val="24"/>
              </w:rPr>
            </w:pPr>
            <w:r w:rsidRPr="00BF5199">
              <w:rPr>
                <w:rFonts w:ascii="Times New Roman" w:eastAsia="Times New Roman" w:hAnsi="Times New Roman" w:hint="cs"/>
                <w:color w:val="000000"/>
                <w:sz w:val="24"/>
                <w:szCs w:val="24"/>
                <w:rtl/>
              </w:rPr>
              <w:t xml:space="preserve">درصد در نظر گرفته شده از کل هزینه ریالی ثابت طرح </w:t>
            </w:r>
          </w:p>
        </w:tc>
        <w:tc>
          <w:tcPr>
            <w:tcW w:w="204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C33FBD8"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مبلغ (میلیون ریال)</w:t>
            </w:r>
          </w:p>
        </w:tc>
      </w:tr>
      <w:tr w:rsidR="00BF5199" w:rsidRPr="00BF5199" w14:paraId="61F6E345" w14:textId="77777777" w:rsidTr="00CA3923">
        <w:trPr>
          <w:trHeight w:val="303"/>
          <w:jc w:val="center"/>
        </w:trPr>
        <w:tc>
          <w:tcPr>
            <w:tcW w:w="5588" w:type="dxa"/>
            <w:tcBorders>
              <w:top w:val="nil"/>
              <w:left w:val="single" w:sz="4" w:space="0" w:color="auto"/>
              <w:bottom w:val="single" w:sz="4" w:space="0" w:color="auto"/>
              <w:right w:val="single" w:sz="4" w:space="0" w:color="auto"/>
            </w:tcBorders>
            <w:shd w:val="clear" w:color="auto" w:fill="auto"/>
            <w:vAlign w:val="center"/>
          </w:tcPr>
          <w:p w14:paraId="18924A5B" w14:textId="3F292F6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2046" w:type="dxa"/>
            <w:tcBorders>
              <w:top w:val="nil"/>
              <w:left w:val="single" w:sz="4" w:space="0" w:color="auto"/>
              <w:bottom w:val="single" w:sz="4" w:space="0" w:color="auto"/>
              <w:right w:val="single" w:sz="4" w:space="0" w:color="auto"/>
            </w:tcBorders>
            <w:shd w:val="clear" w:color="auto" w:fill="auto"/>
            <w:vAlign w:val="center"/>
          </w:tcPr>
          <w:p w14:paraId="3F3B5349" w14:textId="71A76DB8" w:rsidR="00BF5199" w:rsidRPr="00BF5199" w:rsidRDefault="00BF5199" w:rsidP="00BF5199">
            <w:pPr>
              <w:bidi w:val="0"/>
              <w:spacing w:line="240" w:lineRule="auto"/>
              <w:jc w:val="center"/>
              <w:rPr>
                <w:rFonts w:ascii="Times New Roman" w:eastAsia="Times New Roman" w:hAnsi="Times New Roman"/>
                <w:color w:val="000000"/>
                <w:sz w:val="24"/>
                <w:szCs w:val="24"/>
                <w:rtl/>
              </w:rPr>
            </w:pPr>
          </w:p>
        </w:tc>
      </w:tr>
    </w:tbl>
    <w:p w14:paraId="067082FE" w14:textId="77777777" w:rsidR="00BF5199" w:rsidRPr="00BF5199" w:rsidRDefault="00BF5199" w:rsidP="00BF5199">
      <w:pPr>
        <w:rPr>
          <w:rtl/>
        </w:rPr>
      </w:pPr>
    </w:p>
    <w:p w14:paraId="1F7F9AEF" w14:textId="3957D2A2" w:rsidR="00B642AD" w:rsidRDefault="00E40E85" w:rsidP="00E40E85">
      <w:pPr>
        <w:pStyle w:val="Heading1"/>
        <w:rPr>
          <w:rtl/>
        </w:rPr>
      </w:pPr>
      <w:r>
        <w:rPr>
          <w:rFonts w:hint="cs"/>
          <w:rtl/>
        </w:rPr>
        <w:t>جزئیات هزینه‌های تولید در ظرفیت اسمی</w:t>
      </w:r>
    </w:p>
    <w:p w14:paraId="79386764" w14:textId="5084A692" w:rsidR="00E40E85" w:rsidRDefault="00E40E85" w:rsidP="00E40E85">
      <w:pPr>
        <w:pStyle w:val="Heading2"/>
        <w:rPr>
          <w:rtl/>
        </w:rPr>
      </w:pPr>
      <w:r>
        <w:rPr>
          <w:rFonts w:hint="cs"/>
          <w:rtl/>
        </w:rPr>
        <w:t>مواد اولیه، بسته‌بندی و لوازم یدکی مصرفی</w:t>
      </w:r>
    </w:p>
    <w:tbl>
      <w:tblPr>
        <w:bidiVisual/>
        <w:tblW w:w="5000" w:type="pct"/>
        <w:tblLayout w:type="fixed"/>
        <w:tblCellMar>
          <w:left w:w="28" w:type="dxa"/>
          <w:right w:w="28" w:type="dxa"/>
        </w:tblCellMar>
        <w:tblLook w:val="04A0" w:firstRow="1" w:lastRow="0" w:firstColumn="1" w:lastColumn="0" w:noHBand="0" w:noVBand="1"/>
      </w:tblPr>
      <w:tblGrid>
        <w:gridCol w:w="1498"/>
        <w:gridCol w:w="932"/>
        <w:gridCol w:w="1279"/>
        <w:gridCol w:w="842"/>
        <w:gridCol w:w="731"/>
        <w:gridCol w:w="733"/>
        <w:gridCol w:w="1109"/>
        <w:gridCol w:w="1055"/>
        <w:gridCol w:w="1237"/>
      </w:tblGrid>
      <w:tr w:rsidR="00BF5199" w:rsidRPr="00BF5199" w14:paraId="25971E40" w14:textId="77777777" w:rsidTr="00BF5199">
        <w:trPr>
          <w:trHeight w:val="405"/>
          <w:tblHeader/>
        </w:trPr>
        <w:tc>
          <w:tcPr>
            <w:tcW w:w="79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0437E97" w14:textId="77777777" w:rsidR="00BF5199" w:rsidRPr="00BF5199" w:rsidRDefault="00BF5199" w:rsidP="00BF5199">
            <w:pPr>
              <w:spacing w:line="240" w:lineRule="auto"/>
              <w:jc w:val="center"/>
              <w:rPr>
                <w:rFonts w:ascii="Times New Roman" w:eastAsia="Times New Roman" w:hAnsi="Times New Roman"/>
                <w:color w:val="000000"/>
                <w:sz w:val="24"/>
                <w:szCs w:val="24"/>
              </w:rPr>
            </w:pPr>
            <w:r w:rsidRPr="00BF5199">
              <w:rPr>
                <w:rFonts w:ascii="Times New Roman" w:eastAsia="Times New Roman" w:hAnsi="Times New Roman" w:hint="cs"/>
                <w:color w:val="000000"/>
                <w:sz w:val="24"/>
                <w:szCs w:val="24"/>
                <w:rtl/>
              </w:rPr>
              <w:t>نام مواد اولیه، بسته‌بندی و لوازم یدکی</w:t>
            </w:r>
          </w:p>
        </w:tc>
        <w:tc>
          <w:tcPr>
            <w:tcW w:w="495"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85C27F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مشخصات فنی</w:t>
            </w:r>
          </w:p>
        </w:tc>
        <w:tc>
          <w:tcPr>
            <w:tcW w:w="67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2762903"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منبع تامین (داخلی/خارجی)</w:t>
            </w:r>
          </w:p>
        </w:tc>
        <w:tc>
          <w:tcPr>
            <w:tcW w:w="835" w:type="pct"/>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1A1042B7"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مصرف در واحد کالا</w:t>
            </w:r>
          </w:p>
        </w:tc>
        <w:tc>
          <w:tcPr>
            <w:tcW w:w="2195" w:type="pct"/>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7CDC2C2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مصرف در ظرفیت اسمی</w:t>
            </w:r>
          </w:p>
        </w:tc>
      </w:tr>
      <w:tr w:rsidR="00BF5199" w:rsidRPr="00BF5199" w14:paraId="1424EF14" w14:textId="77777777" w:rsidTr="00BF5199">
        <w:trPr>
          <w:trHeight w:val="390"/>
          <w:tblHeader/>
        </w:trPr>
        <w:tc>
          <w:tcPr>
            <w:tcW w:w="796" w:type="pct"/>
            <w:vMerge/>
            <w:tcBorders>
              <w:top w:val="single" w:sz="4" w:space="0" w:color="auto"/>
              <w:left w:val="single" w:sz="4" w:space="0" w:color="auto"/>
              <w:bottom w:val="single" w:sz="4" w:space="0" w:color="auto"/>
              <w:right w:val="single" w:sz="4" w:space="0" w:color="auto"/>
            </w:tcBorders>
            <w:vAlign w:val="center"/>
            <w:hideMark/>
          </w:tcPr>
          <w:p w14:paraId="317052BF" w14:textId="77777777" w:rsidR="00BF5199" w:rsidRPr="00BF5199" w:rsidRDefault="00BF5199" w:rsidP="00BF5199">
            <w:pPr>
              <w:spacing w:line="240" w:lineRule="auto"/>
              <w:jc w:val="left"/>
              <w:rPr>
                <w:rFonts w:ascii="Times New Roman" w:eastAsia="Times New Roman" w:hAnsi="Times New Roman"/>
                <w:color w:val="000000"/>
                <w:sz w:val="24"/>
                <w:szCs w:val="24"/>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14:paraId="3D232687" w14:textId="77777777" w:rsidR="00BF5199" w:rsidRPr="00BF5199" w:rsidRDefault="00BF5199" w:rsidP="00BF5199">
            <w:pPr>
              <w:spacing w:line="240" w:lineRule="auto"/>
              <w:jc w:val="left"/>
              <w:rPr>
                <w:rFonts w:ascii="Times New Roman" w:eastAsia="Times New Roman" w:hAnsi="Times New Roman"/>
                <w:color w:val="000000"/>
                <w:sz w:val="24"/>
                <w:szCs w:val="24"/>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889EB47" w14:textId="77777777" w:rsidR="00BF5199" w:rsidRPr="00BF5199" w:rsidRDefault="00BF5199" w:rsidP="00BF5199">
            <w:pPr>
              <w:spacing w:line="240" w:lineRule="auto"/>
              <w:jc w:val="left"/>
              <w:rPr>
                <w:rFonts w:ascii="Times New Roman" w:eastAsia="Times New Roman" w:hAnsi="Times New Roman"/>
                <w:color w:val="000000"/>
                <w:sz w:val="24"/>
                <w:szCs w:val="24"/>
              </w:rPr>
            </w:pPr>
          </w:p>
        </w:tc>
        <w:tc>
          <w:tcPr>
            <w:tcW w:w="447" w:type="pct"/>
            <w:tcBorders>
              <w:top w:val="nil"/>
              <w:left w:val="single" w:sz="4" w:space="0" w:color="auto"/>
              <w:bottom w:val="nil"/>
              <w:right w:val="single" w:sz="4" w:space="0" w:color="auto"/>
            </w:tcBorders>
            <w:shd w:val="clear" w:color="000000" w:fill="B4C6E7"/>
            <w:vAlign w:val="center"/>
            <w:hideMark/>
          </w:tcPr>
          <w:p w14:paraId="2E13BB4A"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مقدار</w:t>
            </w:r>
          </w:p>
        </w:tc>
        <w:tc>
          <w:tcPr>
            <w:tcW w:w="388" w:type="pct"/>
            <w:tcBorders>
              <w:top w:val="nil"/>
              <w:left w:val="single" w:sz="4" w:space="0" w:color="auto"/>
              <w:bottom w:val="nil"/>
              <w:right w:val="single" w:sz="4" w:space="0" w:color="auto"/>
            </w:tcBorders>
            <w:shd w:val="clear" w:color="000000" w:fill="B4C6E7"/>
            <w:vAlign w:val="center"/>
            <w:hideMark/>
          </w:tcPr>
          <w:p w14:paraId="4604DE13"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درصد</w:t>
            </w:r>
          </w:p>
        </w:tc>
        <w:tc>
          <w:tcPr>
            <w:tcW w:w="389" w:type="pct"/>
            <w:tcBorders>
              <w:top w:val="nil"/>
              <w:left w:val="single" w:sz="4" w:space="0" w:color="auto"/>
              <w:bottom w:val="nil"/>
              <w:right w:val="single" w:sz="4" w:space="0" w:color="auto"/>
            </w:tcBorders>
            <w:shd w:val="clear" w:color="000000" w:fill="B4C6E7"/>
            <w:vAlign w:val="center"/>
            <w:hideMark/>
          </w:tcPr>
          <w:p w14:paraId="43C850B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مقدار</w:t>
            </w:r>
          </w:p>
        </w:tc>
        <w:tc>
          <w:tcPr>
            <w:tcW w:w="589" w:type="pct"/>
            <w:tcBorders>
              <w:top w:val="nil"/>
              <w:left w:val="single" w:sz="4" w:space="0" w:color="auto"/>
              <w:bottom w:val="nil"/>
              <w:right w:val="single" w:sz="4" w:space="0" w:color="auto"/>
            </w:tcBorders>
            <w:shd w:val="clear" w:color="000000" w:fill="B4C6E7"/>
            <w:vAlign w:val="center"/>
            <w:hideMark/>
          </w:tcPr>
          <w:p w14:paraId="76CDB088"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واحد</w:t>
            </w:r>
          </w:p>
        </w:tc>
        <w:tc>
          <w:tcPr>
            <w:tcW w:w="560" w:type="pct"/>
            <w:tcBorders>
              <w:top w:val="nil"/>
              <w:left w:val="single" w:sz="4" w:space="0" w:color="auto"/>
              <w:bottom w:val="nil"/>
              <w:right w:val="single" w:sz="4" w:space="0" w:color="auto"/>
            </w:tcBorders>
            <w:shd w:val="clear" w:color="000000" w:fill="B4C6E7"/>
            <w:vAlign w:val="center"/>
            <w:hideMark/>
          </w:tcPr>
          <w:p w14:paraId="4BFA3DC1"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قیمت واحد (ریال)</w:t>
            </w:r>
          </w:p>
        </w:tc>
        <w:tc>
          <w:tcPr>
            <w:tcW w:w="657" w:type="pct"/>
            <w:tcBorders>
              <w:top w:val="nil"/>
              <w:left w:val="single" w:sz="4" w:space="0" w:color="auto"/>
              <w:bottom w:val="nil"/>
              <w:right w:val="single" w:sz="4" w:space="0" w:color="auto"/>
            </w:tcBorders>
            <w:shd w:val="clear" w:color="000000" w:fill="B4C6E7"/>
            <w:vAlign w:val="center"/>
            <w:hideMark/>
          </w:tcPr>
          <w:p w14:paraId="5A1FE1C3"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قیمت کل (م-ر)</w:t>
            </w:r>
          </w:p>
        </w:tc>
      </w:tr>
      <w:tr w:rsidR="00BF5199" w:rsidRPr="00BF5199" w14:paraId="57F15D5C" w14:textId="77777777" w:rsidTr="00BF5199">
        <w:trPr>
          <w:trHeight w:val="420"/>
          <w:tblHeader/>
        </w:trPr>
        <w:tc>
          <w:tcPr>
            <w:tcW w:w="1970" w:type="pct"/>
            <w:gridSpan w:val="3"/>
            <w:tcBorders>
              <w:top w:val="single" w:sz="8" w:space="0" w:color="auto"/>
              <w:left w:val="single" w:sz="8" w:space="0" w:color="auto"/>
              <w:bottom w:val="single" w:sz="4" w:space="0" w:color="auto"/>
              <w:right w:val="nil"/>
            </w:tcBorders>
            <w:shd w:val="clear" w:color="auto" w:fill="auto"/>
            <w:vAlign w:val="center"/>
            <w:hideMark/>
          </w:tcPr>
          <w:p w14:paraId="67F481B1" w14:textId="2A0CF437" w:rsidR="00BF5199" w:rsidRPr="00BF5199" w:rsidRDefault="00BF5199" w:rsidP="00CA3923">
            <w:pPr>
              <w:spacing w:line="240" w:lineRule="auto"/>
              <w:jc w:val="left"/>
              <w:rPr>
                <w:rFonts w:ascii="Times New Roman" w:eastAsia="Times New Roman" w:hAnsi="Times New Roman"/>
                <w:b/>
                <w:bCs/>
                <w:color w:val="000000"/>
                <w:sz w:val="24"/>
                <w:szCs w:val="24"/>
                <w:rtl/>
              </w:rPr>
            </w:pPr>
            <w:r w:rsidRPr="00BF5199">
              <w:rPr>
                <w:rFonts w:ascii="Times New Roman" w:eastAsia="Times New Roman" w:hAnsi="Times New Roman" w:hint="cs"/>
                <w:b/>
                <w:bCs/>
                <w:color w:val="000000"/>
                <w:sz w:val="24"/>
                <w:szCs w:val="24"/>
                <w:rtl/>
              </w:rPr>
              <w:t xml:space="preserve">محصول 1: </w:t>
            </w:r>
          </w:p>
        </w:tc>
        <w:tc>
          <w:tcPr>
            <w:tcW w:w="1224" w:type="pct"/>
            <w:gridSpan w:val="3"/>
            <w:tcBorders>
              <w:top w:val="single" w:sz="8" w:space="0" w:color="auto"/>
              <w:left w:val="nil"/>
              <w:bottom w:val="single" w:sz="4" w:space="0" w:color="auto"/>
              <w:right w:val="nil"/>
            </w:tcBorders>
            <w:shd w:val="clear" w:color="auto" w:fill="auto"/>
            <w:vAlign w:val="center"/>
            <w:hideMark/>
          </w:tcPr>
          <w:p w14:paraId="2A2062AE" w14:textId="4E019B60" w:rsidR="00BF5199" w:rsidRPr="00BF5199" w:rsidRDefault="00BF5199" w:rsidP="00CA3923">
            <w:pPr>
              <w:spacing w:line="240" w:lineRule="auto"/>
              <w:jc w:val="center"/>
              <w:rPr>
                <w:rFonts w:ascii="Times New Roman" w:eastAsia="Times New Roman" w:hAnsi="Times New Roman"/>
                <w:b/>
                <w:bCs/>
                <w:color w:val="000000"/>
                <w:sz w:val="24"/>
                <w:szCs w:val="24"/>
                <w:rtl/>
              </w:rPr>
            </w:pPr>
            <w:r w:rsidRPr="00BF5199">
              <w:rPr>
                <w:rFonts w:ascii="Times New Roman" w:eastAsia="Times New Roman" w:hAnsi="Times New Roman" w:hint="cs"/>
                <w:b/>
                <w:bCs/>
                <w:color w:val="000000"/>
                <w:sz w:val="24"/>
                <w:szCs w:val="24"/>
                <w:rtl/>
              </w:rPr>
              <w:t xml:space="preserve">ظرفیت اسمی: </w:t>
            </w:r>
          </w:p>
        </w:tc>
        <w:tc>
          <w:tcPr>
            <w:tcW w:w="1806" w:type="pct"/>
            <w:gridSpan w:val="3"/>
            <w:tcBorders>
              <w:top w:val="single" w:sz="8" w:space="0" w:color="auto"/>
              <w:left w:val="nil"/>
              <w:bottom w:val="single" w:sz="4" w:space="0" w:color="auto"/>
              <w:right w:val="single" w:sz="8" w:space="0" w:color="000000"/>
            </w:tcBorders>
            <w:shd w:val="clear" w:color="auto" w:fill="auto"/>
            <w:vAlign w:val="center"/>
            <w:hideMark/>
          </w:tcPr>
          <w:p w14:paraId="37767EF5" w14:textId="77777777" w:rsidR="00BF5199" w:rsidRPr="00BF5199" w:rsidRDefault="00BF5199" w:rsidP="00BF5199">
            <w:pPr>
              <w:spacing w:line="240" w:lineRule="auto"/>
              <w:jc w:val="center"/>
              <w:rPr>
                <w:rFonts w:ascii="Times New Roman" w:eastAsia="Times New Roman" w:hAnsi="Times New Roman"/>
                <w:b/>
                <w:bCs/>
                <w:color w:val="000000"/>
                <w:sz w:val="24"/>
                <w:szCs w:val="24"/>
                <w:rtl/>
              </w:rPr>
            </w:pPr>
            <w:r w:rsidRPr="00BF5199">
              <w:rPr>
                <w:rFonts w:ascii="Times New Roman" w:eastAsia="Times New Roman" w:hAnsi="Times New Roman" w:hint="cs"/>
                <w:b/>
                <w:bCs/>
                <w:color w:val="000000"/>
                <w:sz w:val="24"/>
                <w:szCs w:val="24"/>
                <w:rtl/>
              </w:rPr>
              <w:t>واحد محصول: عدد</w:t>
            </w:r>
          </w:p>
        </w:tc>
      </w:tr>
      <w:tr w:rsidR="00BF5199" w:rsidRPr="00BF5199" w14:paraId="5470A0F2"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619782E3" w14:textId="573FC03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0C8530F5" w14:textId="787C651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6CB3EF75" w14:textId="5E86E7E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4DF64E25" w14:textId="7099FCD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7D20B7FB" w14:textId="60A9E3E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6B3F1084" w14:textId="5F83DC5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6D698D5D" w14:textId="48F44EE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05611AE8" w14:textId="136FF41A"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7951DBF8" w14:textId="2EB290F6"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782A3A53"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7FDB3475" w14:textId="2BE3CE1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177876D3" w14:textId="5C00F5D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03733C1F" w14:textId="3F1677D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76D61EF7" w14:textId="3CBD23E2"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0F6EE24B" w14:textId="63A7F05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2BEC14C4" w14:textId="0DE6A07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1AE55B8D" w14:textId="2DED912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6BF5FA79" w14:textId="7F81B44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5696F462" w14:textId="43BE885A"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6CE7F815"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070C837B" w14:textId="38E28C2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061CCCF2" w14:textId="5562584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19EF096D" w14:textId="1B3B84C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02496634" w14:textId="1CB9B402"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54E296EE" w14:textId="68CD080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13C51197" w14:textId="7502002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0A409245" w14:textId="7EF0BFF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6A380E52" w14:textId="2BABF55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038A54E8" w14:textId="5D65F66F"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7C7B900D"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1A25397D" w14:textId="51E2D7E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211B2DA1" w14:textId="2F3CFDD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2AB23C53" w14:textId="355594D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12C116E5" w14:textId="32DF232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14980165" w14:textId="635E473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267A4DFE" w14:textId="3950948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3D0EDBFF" w14:textId="0609997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7E1A8D7D" w14:textId="04EFFEA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5BB2FC07" w14:textId="662718D1"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652FB50F"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2B523810" w14:textId="4106BE5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0C3D82AD" w14:textId="73D4AD3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2ECAD78D" w14:textId="1F57513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36BC189C" w14:textId="4CACE19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6908F116" w14:textId="0451AED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1715BFB9" w14:textId="36D0D39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3868D0CF" w14:textId="699C936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281F5C4F" w14:textId="1024AA0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562504A3" w14:textId="0680A41D"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49192A03"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7241E41A" w14:textId="165D52D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64D8A99C" w14:textId="1E7C01CA"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66EFC2BA" w14:textId="4ADD150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170E397B" w14:textId="2A4F9A3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17BFEA58" w14:textId="3A6AB28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388DF076" w14:textId="594EADB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384EA513" w14:textId="47C12FA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3C1FAB4F" w14:textId="2176059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25FBD4A3" w14:textId="3AC1375F"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536373C3"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656D82CA" w14:textId="7BC7EE2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353F6716" w14:textId="6E277BD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5C627974" w14:textId="6CA4178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48DA3566" w14:textId="60C1248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763F7739" w14:textId="045F8D6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7BCDB87E" w14:textId="3071448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1E2BC478" w14:textId="417B40C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101CEB77" w14:textId="6DA3D6F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4081ECBA" w14:textId="1540AFC5"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5FD257A3"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295CD1AA" w14:textId="6BDA1E9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68E427B8" w14:textId="33E824D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13D4AA31" w14:textId="076B214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6091E64D" w14:textId="659B0712"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583D0345" w14:textId="704A188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37B34C1A" w14:textId="73C1E3B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747B59B5" w14:textId="1FE6C93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3B2D73E8" w14:textId="199C654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59C46E8F" w14:textId="40084DC5"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1FBD2AF7"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hideMark/>
          </w:tcPr>
          <w:p w14:paraId="2378F370"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495" w:type="pct"/>
            <w:tcBorders>
              <w:top w:val="nil"/>
              <w:left w:val="single" w:sz="4" w:space="0" w:color="auto"/>
              <w:bottom w:val="single" w:sz="4" w:space="0" w:color="auto"/>
              <w:right w:val="single" w:sz="4" w:space="0" w:color="auto"/>
            </w:tcBorders>
            <w:shd w:val="clear" w:color="auto" w:fill="auto"/>
            <w:vAlign w:val="center"/>
            <w:hideMark/>
          </w:tcPr>
          <w:p w14:paraId="721FE6C0"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4CE45680"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6ED744FD"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388" w:type="pct"/>
            <w:tcBorders>
              <w:top w:val="nil"/>
              <w:left w:val="single" w:sz="4" w:space="0" w:color="auto"/>
              <w:bottom w:val="single" w:sz="4" w:space="0" w:color="auto"/>
              <w:right w:val="single" w:sz="4" w:space="0" w:color="auto"/>
            </w:tcBorders>
            <w:shd w:val="clear" w:color="auto" w:fill="auto"/>
            <w:vAlign w:val="center"/>
          </w:tcPr>
          <w:p w14:paraId="537E8B9B" w14:textId="6F85313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38BE9027" w14:textId="505F351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01ACEFA7" w14:textId="3A54557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62729815" w14:textId="64B9789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6141433B" w14:textId="29D4D343"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29741B65"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hideMark/>
          </w:tcPr>
          <w:p w14:paraId="37261B3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495" w:type="pct"/>
            <w:tcBorders>
              <w:top w:val="nil"/>
              <w:left w:val="single" w:sz="4" w:space="0" w:color="auto"/>
              <w:bottom w:val="single" w:sz="4" w:space="0" w:color="auto"/>
              <w:right w:val="single" w:sz="4" w:space="0" w:color="auto"/>
            </w:tcBorders>
            <w:shd w:val="clear" w:color="auto" w:fill="auto"/>
            <w:vAlign w:val="center"/>
            <w:hideMark/>
          </w:tcPr>
          <w:p w14:paraId="4BEF3D36"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678" w:type="pct"/>
            <w:tcBorders>
              <w:top w:val="nil"/>
              <w:left w:val="single" w:sz="4" w:space="0" w:color="auto"/>
              <w:bottom w:val="single" w:sz="4" w:space="0" w:color="auto"/>
              <w:right w:val="single" w:sz="4" w:space="0" w:color="auto"/>
            </w:tcBorders>
            <w:shd w:val="clear" w:color="auto" w:fill="auto"/>
            <w:vAlign w:val="center"/>
            <w:hideMark/>
          </w:tcPr>
          <w:p w14:paraId="340C22D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447" w:type="pct"/>
            <w:tcBorders>
              <w:top w:val="nil"/>
              <w:left w:val="single" w:sz="4" w:space="0" w:color="auto"/>
              <w:bottom w:val="single" w:sz="4" w:space="0" w:color="auto"/>
              <w:right w:val="single" w:sz="4" w:space="0" w:color="auto"/>
            </w:tcBorders>
            <w:shd w:val="clear" w:color="auto" w:fill="auto"/>
            <w:vAlign w:val="center"/>
            <w:hideMark/>
          </w:tcPr>
          <w:p w14:paraId="50A1BDB1"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388" w:type="pct"/>
            <w:tcBorders>
              <w:top w:val="nil"/>
              <w:left w:val="single" w:sz="4" w:space="0" w:color="auto"/>
              <w:bottom w:val="single" w:sz="4" w:space="0" w:color="auto"/>
              <w:right w:val="single" w:sz="4" w:space="0" w:color="auto"/>
            </w:tcBorders>
            <w:shd w:val="clear" w:color="auto" w:fill="auto"/>
            <w:vAlign w:val="center"/>
          </w:tcPr>
          <w:p w14:paraId="67F7077D" w14:textId="3275CEC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0AE73E99" w14:textId="0B32AF2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6459348B" w14:textId="7DD5B94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4D41A4D8" w14:textId="038AC5D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6A5DBEF8" w14:textId="63BDCDBD"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00ABAA00" w14:textId="77777777" w:rsidTr="00CA3923">
        <w:trPr>
          <w:trHeight w:val="435"/>
          <w:tblHeader/>
        </w:trPr>
        <w:tc>
          <w:tcPr>
            <w:tcW w:w="1970" w:type="pct"/>
            <w:gridSpan w:val="3"/>
            <w:tcBorders>
              <w:top w:val="single" w:sz="4" w:space="0" w:color="auto"/>
              <w:left w:val="single" w:sz="8" w:space="0" w:color="auto"/>
              <w:bottom w:val="single" w:sz="8" w:space="0" w:color="auto"/>
              <w:right w:val="single" w:sz="4" w:space="0" w:color="000000"/>
            </w:tcBorders>
            <w:shd w:val="clear" w:color="000000" w:fill="F2F2F2"/>
            <w:vAlign w:val="center"/>
            <w:hideMark/>
          </w:tcPr>
          <w:p w14:paraId="664BA95C" w14:textId="77777777" w:rsidR="00BF5199" w:rsidRPr="00BF5199" w:rsidRDefault="00BF5199" w:rsidP="00BF5199">
            <w:pPr>
              <w:spacing w:line="240" w:lineRule="auto"/>
              <w:jc w:val="right"/>
              <w:rPr>
                <w:rFonts w:ascii="Times New Roman" w:eastAsia="Times New Roman" w:hAnsi="Times New Roman"/>
                <w:b/>
                <w:bCs/>
                <w:color w:val="000000"/>
                <w:sz w:val="24"/>
                <w:szCs w:val="24"/>
                <w:rtl/>
              </w:rPr>
            </w:pPr>
            <w:r w:rsidRPr="00BF5199">
              <w:rPr>
                <w:rFonts w:ascii="Times New Roman" w:eastAsia="Times New Roman" w:hAnsi="Times New Roman" w:hint="cs"/>
                <w:b/>
                <w:bCs/>
                <w:color w:val="000000"/>
                <w:sz w:val="24"/>
                <w:szCs w:val="24"/>
                <w:rtl/>
              </w:rPr>
              <w:t>جمع</w:t>
            </w:r>
          </w:p>
        </w:tc>
        <w:tc>
          <w:tcPr>
            <w:tcW w:w="447" w:type="pct"/>
            <w:tcBorders>
              <w:top w:val="nil"/>
              <w:left w:val="single" w:sz="4" w:space="0" w:color="auto"/>
              <w:bottom w:val="single" w:sz="8" w:space="0" w:color="auto"/>
              <w:right w:val="single" w:sz="4" w:space="0" w:color="auto"/>
            </w:tcBorders>
            <w:shd w:val="clear" w:color="000000" w:fill="F2F2F2"/>
            <w:vAlign w:val="center"/>
            <w:hideMark/>
          </w:tcPr>
          <w:p w14:paraId="7FAD2D0C"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w:t>
            </w:r>
          </w:p>
        </w:tc>
        <w:tc>
          <w:tcPr>
            <w:tcW w:w="388" w:type="pct"/>
            <w:tcBorders>
              <w:top w:val="nil"/>
              <w:left w:val="single" w:sz="4" w:space="0" w:color="auto"/>
              <w:bottom w:val="single" w:sz="8" w:space="0" w:color="auto"/>
              <w:right w:val="single" w:sz="4" w:space="0" w:color="auto"/>
            </w:tcBorders>
            <w:shd w:val="clear" w:color="000000" w:fill="F2F2F2"/>
            <w:vAlign w:val="center"/>
          </w:tcPr>
          <w:p w14:paraId="31A62484" w14:textId="00D14F6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8" w:space="0" w:color="auto"/>
              <w:right w:val="single" w:sz="4" w:space="0" w:color="auto"/>
            </w:tcBorders>
            <w:shd w:val="clear" w:color="000000" w:fill="F2F2F2"/>
            <w:vAlign w:val="center"/>
          </w:tcPr>
          <w:p w14:paraId="4DD398DF" w14:textId="5E79C6E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8" w:space="0" w:color="auto"/>
              <w:right w:val="single" w:sz="4" w:space="0" w:color="auto"/>
            </w:tcBorders>
            <w:shd w:val="clear" w:color="000000" w:fill="F2F2F2"/>
            <w:vAlign w:val="center"/>
          </w:tcPr>
          <w:p w14:paraId="499C7056" w14:textId="5CA5C4B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8" w:space="0" w:color="auto"/>
              <w:right w:val="single" w:sz="8" w:space="0" w:color="auto"/>
            </w:tcBorders>
            <w:shd w:val="clear" w:color="000000" w:fill="F2F2F2"/>
            <w:vAlign w:val="center"/>
          </w:tcPr>
          <w:p w14:paraId="118E7E78" w14:textId="0E187DF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8" w:space="0" w:color="auto"/>
              <w:right w:val="single" w:sz="8" w:space="0" w:color="auto"/>
            </w:tcBorders>
            <w:shd w:val="clear" w:color="000000" w:fill="F2F2F2"/>
            <w:vAlign w:val="center"/>
          </w:tcPr>
          <w:p w14:paraId="2296724D" w14:textId="6C8A3B79"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0FCBAF59" w14:textId="77777777" w:rsidTr="00BF5199">
        <w:trPr>
          <w:trHeight w:val="409"/>
          <w:tblHeader/>
        </w:trPr>
        <w:tc>
          <w:tcPr>
            <w:tcW w:w="1970" w:type="pct"/>
            <w:gridSpan w:val="3"/>
            <w:tcBorders>
              <w:top w:val="single" w:sz="8" w:space="0" w:color="auto"/>
              <w:left w:val="single" w:sz="8" w:space="0" w:color="auto"/>
              <w:bottom w:val="single" w:sz="4" w:space="0" w:color="auto"/>
              <w:right w:val="nil"/>
            </w:tcBorders>
            <w:shd w:val="clear" w:color="auto" w:fill="auto"/>
            <w:vAlign w:val="center"/>
            <w:hideMark/>
          </w:tcPr>
          <w:p w14:paraId="54A5740D" w14:textId="4C1DAC3A" w:rsidR="00BF5199" w:rsidRPr="00BF5199" w:rsidRDefault="00BF5199" w:rsidP="00CA3923">
            <w:pPr>
              <w:spacing w:line="240" w:lineRule="auto"/>
              <w:jc w:val="left"/>
              <w:rPr>
                <w:rFonts w:ascii="Times New Roman" w:eastAsia="Times New Roman" w:hAnsi="Times New Roman"/>
                <w:b/>
                <w:bCs/>
                <w:color w:val="000000"/>
                <w:sz w:val="24"/>
                <w:szCs w:val="24"/>
                <w:rtl/>
              </w:rPr>
            </w:pPr>
            <w:r w:rsidRPr="00BF5199">
              <w:rPr>
                <w:rFonts w:ascii="Times New Roman" w:eastAsia="Times New Roman" w:hAnsi="Times New Roman" w:hint="cs"/>
                <w:b/>
                <w:bCs/>
                <w:color w:val="000000"/>
                <w:sz w:val="24"/>
                <w:szCs w:val="24"/>
                <w:rtl/>
              </w:rPr>
              <w:t xml:space="preserve">محصول </w:t>
            </w:r>
            <w:r w:rsidR="00CA3923">
              <w:rPr>
                <w:rFonts w:ascii="Times New Roman" w:eastAsia="Times New Roman" w:hAnsi="Times New Roman" w:hint="cs"/>
                <w:b/>
                <w:bCs/>
                <w:color w:val="000000"/>
                <w:sz w:val="24"/>
                <w:szCs w:val="24"/>
                <w:rtl/>
              </w:rPr>
              <w:t>2</w:t>
            </w:r>
            <w:r w:rsidRPr="00BF5199">
              <w:rPr>
                <w:rFonts w:ascii="Times New Roman" w:eastAsia="Times New Roman" w:hAnsi="Times New Roman" w:hint="cs"/>
                <w:b/>
                <w:bCs/>
                <w:color w:val="000000"/>
                <w:sz w:val="24"/>
                <w:szCs w:val="24"/>
                <w:rtl/>
              </w:rPr>
              <w:t xml:space="preserve">: </w:t>
            </w:r>
          </w:p>
        </w:tc>
        <w:tc>
          <w:tcPr>
            <w:tcW w:w="1224" w:type="pct"/>
            <w:gridSpan w:val="3"/>
            <w:tcBorders>
              <w:top w:val="single" w:sz="8" w:space="0" w:color="auto"/>
              <w:left w:val="nil"/>
              <w:bottom w:val="single" w:sz="4" w:space="0" w:color="auto"/>
              <w:right w:val="nil"/>
            </w:tcBorders>
            <w:shd w:val="clear" w:color="auto" w:fill="auto"/>
            <w:vAlign w:val="center"/>
            <w:hideMark/>
          </w:tcPr>
          <w:p w14:paraId="6A61FD73" w14:textId="29651C91" w:rsidR="00BF5199" w:rsidRPr="00BF5199" w:rsidRDefault="00BF5199" w:rsidP="00CA3923">
            <w:pPr>
              <w:spacing w:line="240" w:lineRule="auto"/>
              <w:jc w:val="center"/>
              <w:rPr>
                <w:rFonts w:ascii="Times New Roman" w:eastAsia="Times New Roman" w:hAnsi="Times New Roman"/>
                <w:b/>
                <w:bCs/>
                <w:color w:val="000000"/>
                <w:sz w:val="24"/>
                <w:szCs w:val="24"/>
                <w:rtl/>
              </w:rPr>
            </w:pPr>
            <w:r w:rsidRPr="00BF5199">
              <w:rPr>
                <w:rFonts w:ascii="Times New Roman" w:eastAsia="Times New Roman" w:hAnsi="Times New Roman" w:hint="cs"/>
                <w:b/>
                <w:bCs/>
                <w:color w:val="000000"/>
                <w:sz w:val="24"/>
                <w:szCs w:val="24"/>
                <w:rtl/>
              </w:rPr>
              <w:t xml:space="preserve">ظرفیت اسمی: </w:t>
            </w:r>
          </w:p>
        </w:tc>
        <w:tc>
          <w:tcPr>
            <w:tcW w:w="1806" w:type="pct"/>
            <w:gridSpan w:val="3"/>
            <w:tcBorders>
              <w:top w:val="single" w:sz="8" w:space="0" w:color="auto"/>
              <w:left w:val="nil"/>
              <w:bottom w:val="single" w:sz="4" w:space="0" w:color="auto"/>
              <w:right w:val="single" w:sz="8" w:space="0" w:color="000000"/>
            </w:tcBorders>
            <w:shd w:val="clear" w:color="auto" w:fill="auto"/>
            <w:vAlign w:val="center"/>
            <w:hideMark/>
          </w:tcPr>
          <w:p w14:paraId="4C450B34" w14:textId="77777777" w:rsidR="00BF5199" w:rsidRPr="00BF5199" w:rsidRDefault="00BF5199" w:rsidP="00BF5199">
            <w:pPr>
              <w:spacing w:line="240" w:lineRule="auto"/>
              <w:jc w:val="center"/>
              <w:rPr>
                <w:rFonts w:ascii="Times New Roman" w:eastAsia="Times New Roman" w:hAnsi="Times New Roman"/>
                <w:b/>
                <w:bCs/>
                <w:color w:val="000000"/>
                <w:sz w:val="24"/>
                <w:szCs w:val="24"/>
                <w:rtl/>
              </w:rPr>
            </w:pPr>
            <w:r w:rsidRPr="00BF5199">
              <w:rPr>
                <w:rFonts w:ascii="Times New Roman" w:eastAsia="Times New Roman" w:hAnsi="Times New Roman" w:hint="cs"/>
                <w:b/>
                <w:bCs/>
                <w:color w:val="000000"/>
                <w:sz w:val="24"/>
                <w:szCs w:val="24"/>
                <w:rtl/>
              </w:rPr>
              <w:t>واحد محصول: عدد</w:t>
            </w:r>
          </w:p>
        </w:tc>
      </w:tr>
      <w:tr w:rsidR="00BF5199" w:rsidRPr="00BF5199" w14:paraId="547F5D4D"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14129A90" w14:textId="13FECCB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28C046C1" w14:textId="534EE04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736715AE" w14:textId="6E8DDC7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54B79D8F" w14:textId="01C7F1A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23245FC7" w14:textId="77C5FEA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457B0D31" w14:textId="36C9D39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1CB5D79C" w14:textId="69BDF0C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071D481A" w14:textId="1E95893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0963CB6A" w14:textId="2705A4F1"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020FA91F"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352B2ADD" w14:textId="6E94395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54183C99" w14:textId="35A3F90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40D98B08" w14:textId="2366B11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74B77663" w14:textId="48A2AA2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3D45B4EB" w14:textId="66E70B2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363A6613" w14:textId="59D54C9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796AC469" w14:textId="327551F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0FFDE45D" w14:textId="5E45AFC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1A2E6CC6" w14:textId="30FFBEC1"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2CCEC003"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2DD7BECA" w14:textId="55B1FA6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48BF0B86" w14:textId="3A3D1DE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6429F0BD" w14:textId="2CC26F8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3805736E" w14:textId="4C6DD64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442A0499" w14:textId="2C58241A"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1AFF3FEB" w14:textId="0176243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4D43E825" w14:textId="3954B37A"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412DC21C" w14:textId="0AF3782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137C90E1" w14:textId="476864E5"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0EA62CD8"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12A8F661" w14:textId="29471AD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77009F0F" w14:textId="08DD350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6DE2E8A6" w14:textId="59FE38F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35041F38" w14:textId="519B9DB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7A2E6502" w14:textId="47A2F4F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60E5EA5F" w14:textId="3BD7249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6F5D2709" w14:textId="7063B30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63AF6D04" w14:textId="72959AE2"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5BF63042" w14:textId="27E0B53D"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39C5F37B"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18131E48" w14:textId="354317A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307D7265" w14:textId="40270DA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579A560C" w14:textId="088DBA0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56E3DD87" w14:textId="3F46573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7EB675B5" w14:textId="2107B20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38CE8FA6" w14:textId="5D8DB93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6769A68C" w14:textId="64BDB9C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5B27417E" w14:textId="76E25AA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0C08698D" w14:textId="27DD7BC7"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12A2DC69"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7A1A846E" w14:textId="4DB0D3E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66576C7D" w14:textId="2CFF000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42E9F36B" w14:textId="634A1B1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242C1AF4" w14:textId="713D9A0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4B12B644" w14:textId="0DC59DA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27E72E50" w14:textId="11B5FD5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6AE88435" w14:textId="7AF7DBB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7524DA97" w14:textId="1F90396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21E2BE14" w14:textId="69EF6205"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5D09C9A2"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0CEE6524" w14:textId="4D5DB58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30AAC403" w14:textId="0491184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222E67D4" w14:textId="476B907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69520774" w14:textId="052DC1A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0AF4EC5F" w14:textId="5142A7D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711CBC52" w14:textId="0282069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76717E63" w14:textId="5AC2E96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7B0A8BAE" w14:textId="56FD9ED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5E9D8BD1" w14:textId="13BD0F38"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18BA42E3"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5B893D97" w14:textId="0DCDD30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3B0CBFB8" w14:textId="7845189A"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7323C4F7" w14:textId="1735713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3E4830BD" w14:textId="1E0DEC7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7282A9FC" w14:textId="4805B56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19C014E5" w14:textId="31BD58D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78EE61D7" w14:textId="7546A1E2"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6C2C6E56" w14:textId="61FE566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7F91D58B" w14:textId="1F0A1CC4"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306D37E3"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3CA4CF03" w14:textId="704DF4C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19A68A0C" w14:textId="60607AA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250AADAD" w14:textId="1B888B9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25B58BFC" w14:textId="1664291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40C7F69F" w14:textId="3A02BEF2"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524D14D1" w14:textId="3F54F9D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722474B5" w14:textId="0BB524E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7B9E3B56" w14:textId="4BCCD28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00574E8D" w14:textId="2C2613A8"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2D0BFCB9" w14:textId="77777777" w:rsidTr="00CA3923">
        <w:trPr>
          <w:trHeight w:val="375"/>
          <w:tblHeader/>
        </w:trPr>
        <w:tc>
          <w:tcPr>
            <w:tcW w:w="796" w:type="pct"/>
            <w:tcBorders>
              <w:top w:val="nil"/>
              <w:left w:val="single" w:sz="8" w:space="0" w:color="auto"/>
              <w:bottom w:val="single" w:sz="4" w:space="0" w:color="auto"/>
              <w:right w:val="single" w:sz="4" w:space="0" w:color="auto"/>
            </w:tcBorders>
            <w:shd w:val="clear" w:color="auto" w:fill="auto"/>
            <w:vAlign w:val="center"/>
          </w:tcPr>
          <w:p w14:paraId="6905CFF0" w14:textId="171A206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95" w:type="pct"/>
            <w:tcBorders>
              <w:top w:val="nil"/>
              <w:left w:val="single" w:sz="4" w:space="0" w:color="auto"/>
              <w:bottom w:val="single" w:sz="4" w:space="0" w:color="auto"/>
              <w:right w:val="single" w:sz="4" w:space="0" w:color="auto"/>
            </w:tcBorders>
            <w:shd w:val="clear" w:color="auto" w:fill="auto"/>
            <w:vAlign w:val="center"/>
          </w:tcPr>
          <w:p w14:paraId="1F071590" w14:textId="2A9451F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78" w:type="pct"/>
            <w:tcBorders>
              <w:top w:val="nil"/>
              <w:left w:val="single" w:sz="4" w:space="0" w:color="auto"/>
              <w:bottom w:val="single" w:sz="4" w:space="0" w:color="auto"/>
              <w:right w:val="single" w:sz="4" w:space="0" w:color="auto"/>
            </w:tcBorders>
            <w:shd w:val="clear" w:color="auto" w:fill="auto"/>
            <w:vAlign w:val="center"/>
          </w:tcPr>
          <w:p w14:paraId="6DD2F3F3" w14:textId="41E9349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447" w:type="pct"/>
            <w:tcBorders>
              <w:top w:val="nil"/>
              <w:left w:val="single" w:sz="4" w:space="0" w:color="auto"/>
              <w:bottom w:val="single" w:sz="4" w:space="0" w:color="auto"/>
              <w:right w:val="single" w:sz="4" w:space="0" w:color="auto"/>
            </w:tcBorders>
            <w:shd w:val="clear" w:color="auto" w:fill="auto"/>
            <w:vAlign w:val="center"/>
          </w:tcPr>
          <w:p w14:paraId="50E5ABC9" w14:textId="67CD169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8" w:type="pct"/>
            <w:tcBorders>
              <w:top w:val="nil"/>
              <w:left w:val="single" w:sz="4" w:space="0" w:color="auto"/>
              <w:bottom w:val="single" w:sz="4" w:space="0" w:color="auto"/>
              <w:right w:val="single" w:sz="4" w:space="0" w:color="auto"/>
            </w:tcBorders>
            <w:shd w:val="clear" w:color="auto" w:fill="auto"/>
            <w:vAlign w:val="center"/>
          </w:tcPr>
          <w:p w14:paraId="15FC1743" w14:textId="04EBDEC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4" w:space="0" w:color="auto"/>
              <w:right w:val="single" w:sz="4" w:space="0" w:color="auto"/>
            </w:tcBorders>
            <w:shd w:val="clear" w:color="auto" w:fill="auto"/>
            <w:vAlign w:val="center"/>
          </w:tcPr>
          <w:p w14:paraId="031525A2" w14:textId="0E98546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4" w:space="0" w:color="auto"/>
              <w:right w:val="single" w:sz="4" w:space="0" w:color="auto"/>
            </w:tcBorders>
            <w:shd w:val="clear" w:color="auto" w:fill="auto"/>
            <w:vAlign w:val="center"/>
          </w:tcPr>
          <w:p w14:paraId="5D51657B" w14:textId="3AB360E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4" w:space="0" w:color="auto"/>
              <w:right w:val="single" w:sz="4" w:space="0" w:color="auto"/>
            </w:tcBorders>
            <w:shd w:val="clear" w:color="auto" w:fill="auto"/>
            <w:vAlign w:val="center"/>
          </w:tcPr>
          <w:p w14:paraId="16AF1148" w14:textId="04DD593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4" w:space="0" w:color="auto"/>
              <w:right w:val="single" w:sz="8" w:space="0" w:color="auto"/>
            </w:tcBorders>
            <w:shd w:val="clear" w:color="auto" w:fill="auto"/>
            <w:vAlign w:val="center"/>
          </w:tcPr>
          <w:p w14:paraId="5536A95B" w14:textId="79B3E176"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3E0021A4" w14:textId="77777777" w:rsidTr="00CA3923">
        <w:trPr>
          <w:trHeight w:val="435"/>
          <w:tblHeader/>
        </w:trPr>
        <w:tc>
          <w:tcPr>
            <w:tcW w:w="1970" w:type="pct"/>
            <w:gridSpan w:val="3"/>
            <w:tcBorders>
              <w:top w:val="single" w:sz="4" w:space="0" w:color="auto"/>
              <w:left w:val="single" w:sz="8" w:space="0" w:color="auto"/>
              <w:bottom w:val="single" w:sz="8" w:space="0" w:color="auto"/>
              <w:right w:val="single" w:sz="4" w:space="0" w:color="000000"/>
            </w:tcBorders>
            <w:shd w:val="clear" w:color="000000" w:fill="F2F2F2"/>
            <w:vAlign w:val="center"/>
            <w:hideMark/>
          </w:tcPr>
          <w:p w14:paraId="3FEB17EE" w14:textId="77777777" w:rsidR="00BF5199" w:rsidRPr="00BF5199" w:rsidRDefault="00BF5199" w:rsidP="00BF5199">
            <w:pPr>
              <w:spacing w:line="240" w:lineRule="auto"/>
              <w:jc w:val="right"/>
              <w:rPr>
                <w:rFonts w:ascii="Times New Roman" w:eastAsia="Times New Roman" w:hAnsi="Times New Roman"/>
                <w:b/>
                <w:bCs/>
                <w:color w:val="000000"/>
                <w:sz w:val="24"/>
                <w:szCs w:val="24"/>
                <w:rtl/>
              </w:rPr>
            </w:pPr>
            <w:r w:rsidRPr="00BF5199">
              <w:rPr>
                <w:rFonts w:ascii="Times New Roman" w:eastAsia="Times New Roman" w:hAnsi="Times New Roman" w:hint="cs"/>
                <w:b/>
                <w:bCs/>
                <w:color w:val="000000"/>
                <w:sz w:val="24"/>
                <w:szCs w:val="24"/>
                <w:rtl/>
              </w:rPr>
              <w:t>جمع</w:t>
            </w:r>
          </w:p>
        </w:tc>
        <w:tc>
          <w:tcPr>
            <w:tcW w:w="447" w:type="pct"/>
            <w:tcBorders>
              <w:top w:val="nil"/>
              <w:left w:val="single" w:sz="4" w:space="0" w:color="auto"/>
              <w:bottom w:val="single" w:sz="8" w:space="0" w:color="auto"/>
              <w:right w:val="single" w:sz="4" w:space="0" w:color="auto"/>
            </w:tcBorders>
            <w:shd w:val="clear" w:color="000000" w:fill="F2F2F2"/>
            <w:vAlign w:val="center"/>
            <w:hideMark/>
          </w:tcPr>
          <w:p w14:paraId="3901CD51"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w:t>
            </w:r>
          </w:p>
        </w:tc>
        <w:tc>
          <w:tcPr>
            <w:tcW w:w="388" w:type="pct"/>
            <w:tcBorders>
              <w:top w:val="nil"/>
              <w:left w:val="single" w:sz="4" w:space="0" w:color="auto"/>
              <w:bottom w:val="single" w:sz="8" w:space="0" w:color="auto"/>
              <w:right w:val="single" w:sz="4" w:space="0" w:color="auto"/>
            </w:tcBorders>
            <w:shd w:val="clear" w:color="000000" w:fill="F2F2F2"/>
            <w:vAlign w:val="center"/>
          </w:tcPr>
          <w:p w14:paraId="152E7DB0" w14:textId="37D31D2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389" w:type="pct"/>
            <w:tcBorders>
              <w:top w:val="nil"/>
              <w:left w:val="single" w:sz="4" w:space="0" w:color="auto"/>
              <w:bottom w:val="single" w:sz="8" w:space="0" w:color="auto"/>
              <w:right w:val="single" w:sz="4" w:space="0" w:color="auto"/>
            </w:tcBorders>
            <w:shd w:val="clear" w:color="000000" w:fill="F2F2F2"/>
            <w:vAlign w:val="center"/>
          </w:tcPr>
          <w:p w14:paraId="33987393" w14:textId="595BF50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89" w:type="pct"/>
            <w:tcBorders>
              <w:top w:val="nil"/>
              <w:left w:val="single" w:sz="4" w:space="0" w:color="auto"/>
              <w:bottom w:val="single" w:sz="8" w:space="0" w:color="auto"/>
              <w:right w:val="single" w:sz="4" w:space="0" w:color="auto"/>
            </w:tcBorders>
            <w:shd w:val="clear" w:color="000000" w:fill="F2F2F2"/>
            <w:vAlign w:val="center"/>
          </w:tcPr>
          <w:p w14:paraId="7A968F70" w14:textId="1F09E32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560" w:type="pct"/>
            <w:tcBorders>
              <w:top w:val="nil"/>
              <w:left w:val="single" w:sz="4" w:space="0" w:color="auto"/>
              <w:bottom w:val="single" w:sz="8" w:space="0" w:color="auto"/>
              <w:right w:val="single" w:sz="8" w:space="0" w:color="auto"/>
            </w:tcBorders>
            <w:shd w:val="clear" w:color="000000" w:fill="F2F2F2"/>
            <w:vAlign w:val="center"/>
          </w:tcPr>
          <w:p w14:paraId="7D09AF00" w14:textId="06AC677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657" w:type="pct"/>
            <w:tcBorders>
              <w:top w:val="nil"/>
              <w:left w:val="single" w:sz="4" w:space="0" w:color="auto"/>
              <w:bottom w:val="single" w:sz="8" w:space="0" w:color="auto"/>
              <w:right w:val="single" w:sz="8" w:space="0" w:color="auto"/>
            </w:tcBorders>
            <w:shd w:val="clear" w:color="000000" w:fill="F2F2F2"/>
            <w:vAlign w:val="center"/>
          </w:tcPr>
          <w:p w14:paraId="778B81D1" w14:textId="605A639D"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3D5AA48F" w14:textId="77777777" w:rsidTr="00CA3923">
        <w:trPr>
          <w:trHeight w:val="375"/>
          <w:tblHeader/>
        </w:trPr>
        <w:tc>
          <w:tcPr>
            <w:tcW w:w="1970" w:type="pct"/>
            <w:gridSpan w:val="3"/>
            <w:tcBorders>
              <w:top w:val="nil"/>
              <w:left w:val="single" w:sz="4" w:space="0" w:color="auto"/>
              <w:bottom w:val="single" w:sz="4" w:space="0" w:color="auto"/>
              <w:right w:val="single" w:sz="4" w:space="0" w:color="auto"/>
            </w:tcBorders>
            <w:shd w:val="clear" w:color="000000" w:fill="B4C6E7"/>
            <w:vAlign w:val="center"/>
            <w:hideMark/>
          </w:tcPr>
          <w:p w14:paraId="555506ED"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جمع کل</w:t>
            </w:r>
          </w:p>
        </w:tc>
        <w:tc>
          <w:tcPr>
            <w:tcW w:w="447" w:type="pct"/>
            <w:tcBorders>
              <w:top w:val="nil"/>
              <w:left w:val="single" w:sz="4" w:space="0" w:color="auto"/>
              <w:bottom w:val="single" w:sz="4" w:space="0" w:color="auto"/>
              <w:right w:val="single" w:sz="4" w:space="0" w:color="auto"/>
            </w:tcBorders>
            <w:shd w:val="clear" w:color="000000" w:fill="B4C6E7"/>
            <w:vAlign w:val="center"/>
            <w:hideMark/>
          </w:tcPr>
          <w:p w14:paraId="39F79C46"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388" w:type="pct"/>
            <w:tcBorders>
              <w:top w:val="nil"/>
              <w:left w:val="single" w:sz="4" w:space="0" w:color="auto"/>
              <w:bottom w:val="single" w:sz="4" w:space="0" w:color="auto"/>
              <w:right w:val="single" w:sz="4" w:space="0" w:color="auto"/>
            </w:tcBorders>
            <w:shd w:val="clear" w:color="000000" w:fill="B4C6E7"/>
            <w:vAlign w:val="center"/>
            <w:hideMark/>
          </w:tcPr>
          <w:p w14:paraId="6B32EBAA"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389" w:type="pct"/>
            <w:tcBorders>
              <w:top w:val="nil"/>
              <w:left w:val="single" w:sz="4" w:space="0" w:color="auto"/>
              <w:bottom w:val="single" w:sz="4" w:space="0" w:color="auto"/>
              <w:right w:val="single" w:sz="4" w:space="0" w:color="auto"/>
            </w:tcBorders>
            <w:shd w:val="clear" w:color="000000" w:fill="B4C6E7"/>
            <w:vAlign w:val="center"/>
            <w:hideMark/>
          </w:tcPr>
          <w:p w14:paraId="1B87C87A"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589" w:type="pct"/>
            <w:tcBorders>
              <w:top w:val="nil"/>
              <w:left w:val="single" w:sz="4" w:space="0" w:color="auto"/>
              <w:bottom w:val="single" w:sz="4" w:space="0" w:color="auto"/>
              <w:right w:val="single" w:sz="4" w:space="0" w:color="auto"/>
            </w:tcBorders>
            <w:shd w:val="clear" w:color="000000" w:fill="B4C6E7"/>
            <w:vAlign w:val="center"/>
            <w:hideMark/>
          </w:tcPr>
          <w:p w14:paraId="4322C391"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560" w:type="pct"/>
            <w:tcBorders>
              <w:top w:val="nil"/>
              <w:left w:val="single" w:sz="4" w:space="0" w:color="auto"/>
              <w:bottom w:val="single" w:sz="4" w:space="0" w:color="auto"/>
              <w:right w:val="single" w:sz="4" w:space="0" w:color="auto"/>
            </w:tcBorders>
            <w:shd w:val="clear" w:color="000000" w:fill="B4C6E7"/>
            <w:vAlign w:val="center"/>
            <w:hideMark/>
          </w:tcPr>
          <w:p w14:paraId="27B563F3"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Cambria" w:eastAsia="Times New Roman" w:hAnsi="Cambria" w:cs="Cambria" w:hint="cs"/>
                <w:color w:val="000000"/>
                <w:sz w:val="24"/>
                <w:szCs w:val="24"/>
                <w:rtl/>
              </w:rPr>
              <w:t> </w:t>
            </w:r>
          </w:p>
        </w:tc>
        <w:tc>
          <w:tcPr>
            <w:tcW w:w="657" w:type="pct"/>
            <w:tcBorders>
              <w:top w:val="nil"/>
              <w:left w:val="single" w:sz="4" w:space="0" w:color="auto"/>
              <w:bottom w:val="single" w:sz="4" w:space="0" w:color="auto"/>
              <w:right w:val="single" w:sz="4" w:space="0" w:color="auto"/>
            </w:tcBorders>
            <w:shd w:val="clear" w:color="000000" w:fill="B4C6E7"/>
            <w:vAlign w:val="center"/>
          </w:tcPr>
          <w:p w14:paraId="74C825AF" w14:textId="39122953" w:rsidR="00BF5199" w:rsidRPr="00BF5199" w:rsidRDefault="00BF5199" w:rsidP="00BF5199">
            <w:pPr>
              <w:spacing w:line="240" w:lineRule="auto"/>
              <w:jc w:val="center"/>
              <w:rPr>
                <w:rFonts w:ascii="Times New Roman" w:eastAsia="Times New Roman" w:hAnsi="Times New Roman"/>
                <w:color w:val="000000"/>
                <w:sz w:val="24"/>
                <w:szCs w:val="24"/>
                <w:rtl/>
              </w:rPr>
            </w:pPr>
          </w:p>
        </w:tc>
      </w:tr>
    </w:tbl>
    <w:p w14:paraId="6EFD2B10" w14:textId="62A508A8" w:rsidR="00E40E85" w:rsidRDefault="00685371" w:rsidP="00685371">
      <w:pPr>
        <w:pStyle w:val="Heading2"/>
        <w:rPr>
          <w:rtl/>
        </w:rPr>
      </w:pPr>
      <w:r>
        <w:rPr>
          <w:rFonts w:hint="cs"/>
          <w:rtl/>
        </w:rPr>
        <w:t>هزینه حقوق و دستمزد پرسنل طرح</w:t>
      </w:r>
    </w:p>
    <w:tbl>
      <w:tblPr>
        <w:bidiVisual/>
        <w:tblW w:w="8680" w:type="dxa"/>
        <w:tblLook w:val="04A0" w:firstRow="1" w:lastRow="0" w:firstColumn="1" w:lastColumn="0" w:noHBand="0" w:noVBand="1"/>
      </w:tblPr>
      <w:tblGrid>
        <w:gridCol w:w="3040"/>
        <w:gridCol w:w="1080"/>
        <w:gridCol w:w="2280"/>
        <w:gridCol w:w="2280"/>
      </w:tblGrid>
      <w:tr w:rsidR="00BF5199" w:rsidRPr="00BF5199" w14:paraId="7B37048A" w14:textId="77777777" w:rsidTr="00BF5199">
        <w:trPr>
          <w:trHeight w:val="390"/>
        </w:trPr>
        <w:tc>
          <w:tcPr>
            <w:tcW w:w="3040" w:type="dxa"/>
            <w:tcBorders>
              <w:top w:val="single" w:sz="4" w:space="0" w:color="auto"/>
              <w:left w:val="single" w:sz="4" w:space="0" w:color="auto"/>
              <w:bottom w:val="nil"/>
              <w:right w:val="single" w:sz="4" w:space="0" w:color="auto"/>
            </w:tcBorders>
            <w:shd w:val="clear" w:color="000000" w:fill="B4C6E7"/>
            <w:vAlign w:val="center"/>
            <w:hideMark/>
          </w:tcPr>
          <w:p w14:paraId="5151D28B" w14:textId="77777777" w:rsidR="00BF5199" w:rsidRPr="00BF5199" w:rsidRDefault="00BF5199" w:rsidP="00BF5199">
            <w:pPr>
              <w:spacing w:line="240" w:lineRule="auto"/>
              <w:jc w:val="center"/>
              <w:rPr>
                <w:rFonts w:ascii="Times New Roman" w:eastAsia="Times New Roman" w:hAnsi="Times New Roman"/>
                <w:color w:val="000000"/>
                <w:sz w:val="24"/>
                <w:szCs w:val="24"/>
              </w:rPr>
            </w:pPr>
            <w:r w:rsidRPr="00BF5199">
              <w:rPr>
                <w:rFonts w:ascii="Times New Roman" w:eastAsia="Times New Roman" w:hAnsi="Times New Roman" w:hint="cs"/>
                <w:color w:val="000000"/>
                <w:sz w:val="24"/>
                <w:szCs w:val="24"/>
                <w:rtl/>
              </w:rPr>
              <w:t>شرح</w:t>
            </w:r>
          </w:p>
        </w:tc>
        <w:tc>
          <w:tcPr>
            <w:tcW w:w="1080" w:type="dxa"/>
            <w:tcBorders>
              <w:top w:val="single" w:sz="4" w:space="0" w:color="auto"/>
              <w:left w:val="single" w:sz="4" w:space="0" w:color="auto"/>
              <w:bottom w:val="nil"/>
              <w:right w:val="single" w:sz="4" w:space="0" w:color="auto"/>
            </w:tcBorders>
            <w:shd w:val="clear" w:color="000000" w:fill="B4C6E7"/>
            <w:vAlign w:val="center"/>
            <w:hideMark/>
          </w:tcPr>
          <w:p w14:paraId="4B070FB6"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تعداد</w:t>
            </w:r>
          </w:p>
        </w:tc>
        <w:tc>
          <w:tcPr>
            <w:tcW w:w="2280" w:type="dxa"/>
            <w:tcBorders>
              <w:top w:val="single" w:sz="4" w:space="0" w:color="auto"/>
              <w:left w:val="single" w:sz="4" w:space="0" w:color="auto"/>
              <w:bottom w:val="nil"/>
              <w:right w:val="single" w:sz="4" w:space="0" w:color="auto"/>
            </w:tcBorders>
            <w:shd w:val="clear" w:color="000000" w:fill="B4C6E7"/>
            <w:vAlign w:val="center"/>
            <w:hideMark/>
          </w:tcPr>
          <w:p w14:paraId="68F2A490"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حقوق ماهانه هر نفر (ریال)</w:t>
            </w:r>
          </w:p>
        </w:tc>
        <w:tc>
          <w:tcPr>
            <w:tcW w:w="2280" w:type="dxa"/>
            <w:tcBorders>
              <w:top w:val="single" w:sz="4" w:space="0" w:color="auto"/>
              <w:left w:val="single" w:sz="4" w:space="0" w:color="auto"/>
              <w:bottom w:val="nil"/>
              <w:right w:val="single" w:sz="4" w:space="0" w:color="auto"/>
            </w:tcBorders>
            <w:shd w:val="clear" w:color="000000" w:fill="B4C6E7"/>
            <w:vAlign w:val="center"/>
            <w:hideMark/>
          </w:tcPr>
          <w:p w14:paraId="3FA0144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حقوق سالانه کل (م-ر)</w:t>
            </w:r>
          </w:p>
        </w:tc>
      </w:tr>
      <w:tr w:rsidR="00BF5199" w:rsidRPr="00BF5199" w14:paraId="4E448F81" w14:textId="77777777" w:rsidTr="00BF5199">
        <w:trPr>
          <w:trHeight w:val="375"/>
        </w:trPr>
        <w:tc>
          <w:tcPr>
            <w:tcW w:w="868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8B6220A"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اداری (مدیر عامل، مدیران اداری، بازرگانی، فروش و ...، مسئولین بخش‌ها، کارمندان، راننده، نگهبان، خدمات و ...)</w:t>
            </w:r>
          </w:p>
        </w:tc>
      </w:tr>
      <w:tr w:rsidR="00BF5199" w:rsidRPr="00BF5199" w14:paraId="3C439BF0" w14:textId="77777777" w:rsidTr="00CA3923">
        <w:trPr>
          <w:trHeight w:val="375"/>
        </w:trPr>
        <w:tc>
          <w:tcPr>
            <w:tcW w:w="3040" w:type="dxa"/>
            <w:tcBorders>
              <w:top w:val="nil"/>
              <w:left w:val="single" w:sz="8" w:space="0" w:color="auto"/>
              <w:bottom w:val="single" w:sz="4" w:space="0" w:color="auto"/>
              <w:right w:val="single" w:sz="4" w:space="0" w:color="auto"/>
            </w:tcBorders>
            <w:shd w:val="clear" w:color="auto" w:fill="auto"/>
            <w:vAlign w:val="center"/>
          </w:tcPr>
          <w:p w14:paraId="374238B5" w14:textId="02EDBE4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0286405D" w14:textId="61EE02C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2280" w:type="dxa"/>
            <w:tcBorders>
              <w:top w:val="nil"/>
              <w:left w:val="single" w:sz="4" w:space="0" w:color="auto"/>
              <w:bottom w:val="single" w:sz="4" w:space="0" w:color="auto"/>
              <w:right w:val="single" w:sz="4" w:space="0" w:color="auto"/>
            </w:tcBorders>
            <w:shd w:val="clear" w:color="auto" w:fill="auto"/>
            <w:vAlign w:val="center"/>
          </w:tcPr>
          <w:p w14:paraId="735FE3A2" w14:textId="0249BD4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2280" w:type="dxa"/>
            <w:tcBorders>
              <w:top w:val="nil"/>
              <w:left w:val="single" w:sz="4" w:space="0" w:color="auto"/>
              <w:bottom w:val="single" w:sz="4" w:space="0" w:color="auto"/>
              <w:right w:val="single" w:sz="8" w:space="0" w:color="auto"/>
            </w:tcBorders>
            <w:shd w:val="clear" w:color="auto" w:fill="auto"/>
            <w:vAlign w:val="center"/>
          </w:tcPr>
          <w:p w14:paraId="40ACB25E" w14:textId="08C82BEC"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4B7407D5" w14:textId="77777777" w:rsidTr="00CA3923">
        <w:trPr>
          <w:trHeight w:val="375"/>
        </w:trPr>
        <w:tc>
          <w:tcPr>
            <w:tcW w:w="6400" w:type="dxa"/>
            <w:gridSpan w:val="3"/>
            <w:tcBorders>
              <w:top w:val="single" w:sz="4" w:space="0" w:color="auto"/>
              <w:left w:val="single" w:sz="8" w:space="0" w:color="auto"/>
              <w:bottom w:val="single" w:sz="4" w:space="0" w:color="auto"/>
              <w:right w:val="single" w:sz="4" w:space="0" w:color="000000"/>
            </w:tcBorders>
            <w:shd w:val="clear" w:color="000000" w:fill="F2F2F2"/>
            <w:vAlign w:val="center"/>
            <w:hideMark/>
          </w:tcPr>
          <w:p w14:paraId="2F62D9EF"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جمع حقوق پرسنل اداری</w:t>
            </w:r>
          </w:p>
        </w:tc>
        <w:tc>
          <w:tcPr>
            <w:tcW w:w="2280" w:type="dxa"/>
            <w:tcBorders>
              <w:top w:val="nil"/>
              <w:left w:val="single" w:sz="4" w:space="0" w:color="auto"/>
              <w:bottom w:val="single" w:sz="4" w:space="0" w:color="auto"/>
              <w:right w:val="single" w:sz="8" w:space="0" w:color="auto"/>
            </w:tcBorders>
            <w:shd w:val="clear" w:color="000000" w:fill="F2F2F2"/>
            <w:vAlign w:val="center"/>
          </w:tcPr>
          <w:p w14:paraId="7E4F837B" w14:textId="75A876F0"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7065BF17" w14:textId="77777777" w:rsidTr="00CA3923">
        <w:trPr>
          <w:trHeight w:val="390"/>
        </w:trPr>
        <w:tc>
          <w:tcPr>
            <w:tcW w:w="3040" w:type="dxa"/>
            <w:tcBorders>
              <w:top w:val="nil"/>
              <w:left w:val="single" w:sz="8" w:space="0" w:color="auto"/>
              <w:bottom w:val="single" w:sz="8" w:space="0" w:color="auto"/>
              <w:right w:val="nil"/>
            </w:tcBorders>
            <w:shd w:val="clear" w:color="000000" w:fill="F2F2F2"/>
            <w:vAlign w:val="center"/>
            <w:hideMark/>
          </w:tcPr>
          <w:p w14:paraId="3D5D63DA" w14:textId="77777777" w:rsidR="00BF5199" w:rsidRPr="00BF5199" w:rsidRDefault="00BF5199" w:rsidP="00BF5199">
            <w:pPr>
              <w:spacing w:line="240" w:lineRule="auto"/>
              <w:jc w:val="right"/>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سایر مزایا معادل</w:t>
            </w:r>
          </w:p>
        </w:tc>
        <w:tc>
          <w:tcPr>
            <w:tcW w:w="1080" w:type="dxa"/>
            <w:tcBorders>
              <w:top w:val="nil"/>
              <w:left w:val="nil"/>
              <w:bottom w:val="single" w:sz="8" w:space="0" w:color="auto"/>
              <w:right w:val="nil"/>
            </w:tcBorders>
            <w:shd w:val="clear" w:color="000000" w:fill="F2F2F2"/>
            <w:vAlign w:val="center"/>
            <w:hideMark/>
          </w:tcPr>
          <w:p w14:paraId="42CC6422" w14:textId="1C61289A" w:rsidR="00BF5199" w:rsidRPr="00BF5199" w:rsidRDefault="00BF5199" w:rsidP="00BF5199">
            <w:pPr>
              <w:bidi w:val="0"/>
              <w:spacing w:line="240" w:lineRule="auto"/>
              <w:jc w:val="left"/>
              <w:rPr>
                <w:rFonts w:ascii="Times New Roman" w:eastAsia="Times New Roman" w:hAnsi="Times New Roman"/>
                <w:color w:val="000000"/>
                <w:sz w:val="24"/>
                <w:szCs w:val="24"/>
                <w:rtl/>
              </w:rPr>
            </w:pPr>
            <w:r>
              <w:rPr>
                <w:rFonts w:ascii="Times New Roman" w:eastAsia="Times New Roman" w:hAnsi="Times New Roman" w:hint="cs"/>
                <w:color w:val="000000"/>
                <w:sz w:val="24"/>
                <w:szCs w:val="24"/>
                <w:rtl/>
              </w:rPr>
              <w:t>15%</w:t>
            </w:r>
          </w:p>
        </w:tc>
        <w:tc>
          <w:tcPr>
            <w:tcW w:w="2280" w:type="dxa"/>
            <w:tcBorders>
              <w:top w:val="nil"/>
              <w:left w:val="nil"/>
              <w:bottom w:val="single" w:sz="8" w:space="0" w:color="auto"/>
              <w:right w:val="single" w:sz="4" w:space="0" w:color="auto"/>
            </w:tcBorders>
            <w:shd w:val="clear" w:color="000000" w:fill="F2F2F2"/>
            <w:vAlign w:val="center"/>
            <w:hideMark/>
          </w:tcPr>
          <w:p w14:paraId="362A4032" w14:textId="77777777" w:rsidR="00BF5199" w:rsidRPr="00BF5199" w:rsidRDefault="00BF5199" w:rsidP="00BF5199">
            <w:pPr>
              <w:spacing w:line="240" w:lineRule="auto"/>
              <w:jc w:val="left"/>
              <w:rPr>
                <w:rFonts w:ascii="Times New Roman" w:eastAsia="Times New Roman" w:hAnsi="Times New Roman"/>
                <w:color w:val="000000"/>
                <w:sz w:val="24"/>
                <w:szCs w:val="24"/>
              </w:rPr>
            </w:pPr>
            <w:r w:rsidRPr="00BF5199">
              <w:rPr>
                <w:rFonts w:ascii="Times New Roman" w:eastAsia="Times New Roman" w:hAnsi="Times New Roman" w:hint="cs"/>
                <w:color w:val="000000"/>
                <w:sz w:val="24"/>
                <w:szCs w:val="24"/>
                <w:rtl/>
              </w:rPr>
              <w:t>درصد از کل حقوق</w:t>
            </w:r>
          </w:p>
        </w:tc>
        <w:tc>
          <w:tcPr>
            <w:tcW w:w="2280" w:type="dxa"/>
            <w:tcBorders>
              <w:top w:val="nil"/>
              <w:left w:val="single" w:sz="4" w:space="0" w:color="auto"/>
              <w:bottom w:val="single" w:sz="8" w:space="0" w:color="auto"/>
              <w:right w:val="single" w:sz="8" w:space="0" w:color="auto"/>
            </w:tcBorders>
            <w:shd w:val="clear" w:color="000000" w:fill="F2F2F2"/>
            <w:vAlign w:val="center"/>
          </w:tcPr>
          <w:p w14:paraId="0DEDA1D2" w14:textId="5AE7BF49"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3F72062F" w14:textId="77777777" w:rsidTr="00BF5199">
        <w:trPr>
          <w:trHeight w:val="375"/>
        </w:trPr>
        <w:tc>
          <w:tcPr>
            <w:tcW w:w="868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A60D257"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تولیدی (مدیر کارخانه، مدیر تولید، مهندس، تکنیسین، سرکارگر، کارگر ماهر، کارگر نیمه ماهر، کارگر ساده  و ...)</w:t>
            </w:r>
          </w:p>
        </w:tc>
      </w:tr>
      <w:tr w:rsidR="00BF5199" w:rsidRPr="00BF5199" w14:paraId="179ACC92" w14:textId="77777777" w:rsidTr="00CA3923">
        <w:trPr>
          <w:trHeight w:val="375"/>
        </w:trPr>
        <w:tc>
          <w:tcPr>
            <w:tcW w:w="3040" w:type="dxa"/>
            <w:tcBorders>
              <w:top w:val="nil"/>
              <w:left w:val="single" w:sz="8" w:space="0" w:color="auto"/>
              <w:bottom w:val="single" w:sz="4" w:space="0" w:color="auto"/>
              <w:right w:val="single" w:sz="4" w:space="0" w:color="auto"/>
            </w:tcBorders>
            <w:shd w:val="clear" w:color="auto" w:fill="auto"/>
            <w:vAlign w:val="center"/>
          </w:tcPr>
          <w:p w14:paraId="146403DB" w14:textId="316D120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5BF4A6AC" w14:textId="2C9D811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2280" w:type="dxa"/>
            <w:tcBorders>
              <w:top w:val="nil"/>
              <w:left w:val="single" w:sz="4" w:space="0" w:color="auto"/>
              <w:bottom w:val="single" w:sz="4" w:space="0" w:color="auto"/>
              <w:right w:val="single" w:sz="4" w:space="0" w:color="auto"/>
            </w:tcBorders>
            <w:shd w:val="clear" w:color="auto" w:fill="auto"/>
            <w:vAlign w:val="center"/>
          </w:tcPr>
          <w:p w14:paraId="53AB0494" w14:textId="78533ECF"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2280" w:type="dxa"/>
            <w:tcBorders>
              <w:top w:val="nil"/>
              <w:left w:val="single" w:sz="4" w:space="0" w:color="auto"/>
              <w:bottom w:val="single" w:sz="4" w:space="0" w:color="auto"/>
              <w:right w:val="single" w:sz="8" w:space="0" w:color="auto"/>
            </w:tcBorders>
            <w:shd w:val="clear" w:color="auto" w:fill="auto"/>
            <w:vAlign w:val="center"/>
          </w:tcPr>
          <w:p w14:paraId="62DB716A" w14:textId="07A24C3C"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0030F561" w14:textId="77777777" w:rsidTr="00CA3923">
        <w:trPr>
          <w:trHeight w:val="375"/>
        </w:trPr>
        <w:tc>
          <w:tcPr>
            <w:tcW w:w="3040" w:type="dxa"/>
            <w:tcBorders>
              <w:top w:val="nil"/>
              <w:left w:val="single" w:sz="8" w:space="0" w:color="auto"/>
              <w:bottom w:val="single" w:sz="4" w:space="0" w:color="auto"/>
              <w:right w:val="single" w:sz="4" w:space="0" w:color="auto"/>
            </w:tcBorders>
            <w:shd w:val="clear" w:color="auto" w:fill="auto"/>
            <w:vAlign w:val="center"/>
          </w:tcPr>
          <w:p w14:paraId="28A6C772" w14:textId="44186DA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213E220E" w14:textId="2901C612"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2280" w:type="dxa"/>
            <w:tcBorders>
              <w:top w:val="nil"/>
              <w:left w:val="single" w:sz="4" w:space="0" w:color="auto"/>
              <w:bottom w:val="single" w:sz="4" w:space="0" w:color="auto"/>
              <w:right w:val="single" w:sz="4" w:space="0" w:color="auto"/>
            </w:tcBorders>
            <w:shd w:val="clear" w:color="auto" w:fill="auto"/>
            <w:vAlign w:val="center"/>
          </w:tcPr>
          <w:p w14:paraId="67AD2B0E" w14:textId="2B319A8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2280" w:type="dxa"/>
            <w:tcBorders>
              <w:top w:val="nil"/>
              <w:left w:val="single" w:sz="4" w:space="0" w:color="auto"/>
              <w:bottom w:val="single" w:sz="4" w:space="0" w:color="auto"/>
              <w:right w:val="single" w:sz="8" w:space="0" w:color="auto"/>
            </w:tcBorders>
            <w:shd w:val="clear" w:color="auto" w:fill="auto"/>
            <w:vAlign w:val="center"/>
          </w:tcPr>
          <w:p w14:paraId="7959AC39" w14:textId="4058D6B4"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0B87C77D" w14:textId="77777777" w:rsidTr="00CA3923">
        <w:trPr>
          <w:trHeight w:val="375"/>
        </w:trPr>
        <w:tc>
          <w:tcPr>
            <w:tcW w:w="6400" w:type="dxa"/>
            <w:gridSpan w:val="3"/>
            <w:tcBorders>
              <w:top w:val="single" w:sz="4" w:space="0" w:color="auto"/>
              <w:left w:val="single" w:sz="8" w:space="0" w:color="auto"/>
              <w:bottom w:val="single" w:sz="4" w:space="0" w:color="auto"/>
              <w:right w:val="single" w:sz="4" w:space="0" w:color="000000"/>
            </w:tcBorders>
            <w:shd w:val="clear" w:color="000000" w:fill="F2F2F2"/>
            <w:vAlign w:val="center"/>
            <w:hideMark/>
          </w:tcPr>
          <w:p w14:paraId="5A79C5EB"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جمع حقوق پرسنل تولیدی</w:t>
            </w:r>
          </w:p>
        </w:tc>
        <w:tc>
          <w:tcPr>
            <w:tcW w:w="2280" w:type="dxa"/>
            <w:tcBorders>
              <w:top w:val="nil"/>
              <w:left w:val="single" w:sz="4" w:space="0" w:color="auto"/>
              <w:bottom w:val="single" w:sz="4" w:space="0" w:color="auto"/>
              <w:right w:val="single" w:sz="8" w:space="0" w:color="auto"/>
            </w:tcBorders>
            <w:shd w:val="clear" w:color="000000" w:fill="F2F2F2"/>
            <w:vAlign w:val="center"/>
          </w:tcPr>
          <w:p w14:paraId="0CAAB253" w14:textId="783302E4"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270A8A9F" w14:textId="77777777" w:rsidTr="00CA3923">
        <w:trPr>
          <w:trHeight w:val="390"/>
        </w:trPr>
        <w:tc>
          <w:tcPr>
            <w:tcW w:w="3040" w:type="dxa"/>
            <w:tcBorders>
              <w:top w:val="nil"/>
              <w:left w:val="single" w:sz="8" w:space="0" w:color="auto"/>
              <w:bottom w:val="single" w:sz="8" w:space="0" w:color="auto"/>
              <w:right w:val="nil"/>
            </w:tcBorders>
            <w:shd w:val="clear" w:color="000000" w:fill="F2F2F2"/>
            <w:vAlign w:val="center"/>
            <w:hideMark/>
          </w:tcPr>
          <w:p w14:paraId="72FCB5C3" w14:textId="77777777" w:rsidR="00BF5199" w:rsidRPr="00BF5199" w:rsidRDefault="00BF5199" w:rsidP="00BF5199">
            <w:pPr>
              <w:spacing w:line="240" w:lineRule="auto"/>
              <w:jc w:val="right"/>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سایر مزایا معادل</w:t>
            </w:r>
          </w:p>
        </w:tc>
        <w:tc>
          <w:tcPr>
            <w:tcW w:w="1080" w:type="dxa"/>
            <w:tcBorders>
              <w:top w:val="nil"/>
              <w:left w:val="nil"/>
              <w:bottom w:val="single" w:sz="8" w:space="0" w:color="auto"/>
              <w:right w:val="nil"/>
            </w:tcBorders>
            <w:shd w:val="clear" w:color="000000" w:fill="F2F2F2"/>
            <w:vAlign w:val="center"/>
            <w:hideMark/>
          </w:tcPr>
          <w:p w14:paraId="63D5F23F" w14:textId="225E2DE2" w:rsidR="00BF5199" w:rsidRPr="00BF5199" w:rsidRDefault="00BF5199" w:rsidP="00BF5199">
            <w:pPr>
              <w:bidi w:val="0"/>
              <w:spacing w:line="240" w:lineRule="auto"/>
              <w:jc w:val="left"/>
              <w:rPr>
                <w:rFonts w:ascii="Times New Roman" w:eastAsia="Times New Roman" w:hAnsi="Times New Roman" w:cs="Times New Roman"/>
                <w:color w:val="000000"/>
                <w:sz w:val="24"/>
                <w:szCs w:val="24"/>
                <w:rtl/>
              </w:rPr>
            </w:pPr>
            <w:r>
              <w:rPr>
                <w:rFonts w:ascii="Times New Roman" w:eastAsia="Times New Roman" w:hAnsi="Times New Roman" w:hint="cs"/>
                <w:color w:val="000000"/>
                <w:sz w:val="24"/>
                <w:szCs w:val="24"/>
                <w:rtl/>
              </w:rPr>
              <w:t>15%</w:t>
            </w:r>
          </w:p>
        </w:tc>
        <w:tc>
          <w:tcPr>
            <w:tcW w:w="2280" w:type="dxa"/>
            <w:tcBorders>
              <w:top w:val="nil"/>
              <w:left w:val="nil"/>
              <w:bottom w:val="single" w:sz="8" w:space="0" w:color="auto"/>
              <w:right w:val="single" w:sz="4" w:space="0" w:color="auto"/>
            </w:tcBorders>
            <w:shd w:val="clear" w:color="000000" w:fill="F2F2F2"/>
            <w:vAlign w:val="center"/>
            <w:hideMark/>
          </w:tcPr>
          <w:p w14:paraId="21BB5732" w14:textId="77777777" w:rsidR="00BF5199" w:rsidRPr="00BF5199" w:rsidRDefault="00BF5199" w:rsidP="00BF5199">
            <w:pPr>
              <w:spacing w:line="240" w:lineRule="auto"/>
              <w:jc w:val="left"/>
              <w:rPr>
                <w:rFonts w:ascii="Times New Roman" w:eastAsia="Times New Roman" w:hAnsi="Times New Roman"/>
                <w:color w:val="000000"/>
                <w:sz w:val="24"/>
                <w:szCs w:val="24"/>
              </w:rPr>
            </w:pPr>
            <w:r w:rsidRPr="00BF5199">
              <w:rPr>
                <w:rFonts w:ascii="Times New Roman" w:eastAsia="Times New Roman" w:hAnsi="Times New Roman" w:hint="cs"/>
                <w:color w:val="000000"/>
                <w:sz w:val="24"/>
                <w:szCs w:val="24"/>
                <w:rtl/>
              </w:rPr>
              <w:t>درصد از کل حقوق</w:t>
            </w:r>
          </w:p>
        </w:tc>
        <w:tc>
          <w:tcPr>
            <w:tcW w:w="2280" w:type="dxa"/>
            <w:tcBorders>
              <w:top w:val="nil"/>
              <w:left w:val="single" w:sz="4" w:space="0" w:color="auto"/>
              <w:bottom w:val="single" w:sz="8" w:space="0" w:color="auto"/>
              <w:right w:val="single" w:sz="8" w:space="0" w:color="auto"/>
            </w:tcBorders>
            <w:shd w:val="clear" w:color="000000" w:fill="F2F2F2"/>
            <w:vAlign w:val="center"/>
          </w:tcPr>
          <w:p w14:paraId="2B0CD9C1" w14:textId="5802EE9F"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3A90962A" w14:textId="77777777" w:rsidTr="00CA3923">
        <w:trPr>
          <w:trHeight w:val="390"/>
        </w:trPr>
        <w:tc>
          <w:tcPr>
            <w:tcW w:w="6400" w:type="dxa"/>
            <w:gridSpan w:val="3"/>
            <w:tcBorders>
              <w:top w:val="single" w:sz="8" w:space="0" w:color="auto"/>
              <w:left w:val="single" w:sz="8" w:space="0" w:color="auto"/>
              <w:bottom w:val="single" w:sz="8" w:space="0" w:color="auto"/>
              <w:right w:val="nil"/>
            </w:tcBorders>
            <w:shd w:val="clear" w:color="000000" w:fill="B4C6E7"/>
            <w:vAlign w:val="center"/>
            <w:hideMark/>
          </w:tcPr>
          <w:p w14:paraId="5A74B081"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جمع کل</w:t>
            </w:r>
          </w:p>
        </w:tc>
        <w:tc>
          <w:tcPr>
            <w:tcW w:w="2280" w:type="dxa"/>
            <w:tcBorders>
              <w:top w:val="nil"/>
              <w:left w:val="nil"/>
              <w:bottom w:val="single" w:sz="8" w:space="0" w:color="auto"/>
              <w:right w:val="single" w:sz="8" w:space="0" w:color="auto"/>
            </w:tcBorders>
            <w:shd w:val="clear" w:color="000000" w:fill="B4C6E7"/>
            <w:vAlign w:val="center"/>
          </w:tcPr>
          <w:p w14:paraId="49A42E4A" w14:textId="0389251A" w:rsidR="00BF5199" w:rsidRPr="00BF5199" w:rsidRDefault="00BF5199" w:rsidP="00BF5199">
            <w:pPr>
              <w:spacing w:line="240" w:lineRule="auto"/>
              <w:jc w:val="center"/>
              <w:rPr>
                <w:rFonts w:ascii="Times New Roman" w:eastAsia="Times New Roman" w:hAnsi="Times New Roman"/>
                <w:color w:val="000000"/>
                <w:sz w:val="24"/>
                <w:szCs w:val="24"/>
                <w:rtl/>
              </w:rPr>
            </w:pPr>
          </w:p>
        </w:tc>
      </w:tr>
    </w:tbl>
    <w:p w14:paraId="59CBE668" w14:textId="1212FFB6" w:rsidR="00685371" w:rsidRDefault="00685371" w:rsidP="00685371">
      <w:pPr>
        <w:pStyle w:val="Heading2"/>
        <w:rPr>
          <w:rtl/>
        </w:rPr>
      </w:pPr>
      <w:r>
        <w:rPr>
          <w:rFonts w:hint="cs"/>
          <w:rtl/>
        </w:rPr>
        <w:t>هزینه سوخت و انرژی طرح</w:t>
      </w:r>
    </w:p>
    <w:tbl>
      <w:tblPr>
        <w:bidiVisual/>
        <w:tblW w:w="7060" w:type="dxa"/>
        <w:jc w:val="center"/>
        <w:tblLook w:val="04A0" w:firstRow="1" w:lastRow="0" w:firstColumn="1" w:lastColumn="0" w:noHBand="0" w:noVBand="1"/>
      </w:tblPr>
      <w:tblGrid>
        <w:gridCol w:w="1080"/>
        <w:gridCol w:w="1680"/>
        <w:gridCol w:w="1520"/>
        <w:gridCol w:w="1480"/>
        <w:gridCol w:w="1300"/>
      </w:tblGrid>
      <w:tr w:rsidR="00BF5199" w:rsidRPr="00BF5199" w14:paraId="0FEE8C73" w14:textId="77777777" w:rsidTr="00BF5199">
        <w:trPr>
          <w:trHeight w:val="375"/>
          <w:jc w:val="center"/>
        </w:trPr>
        <w:tc>
          <w:tcPr>
            <w:tcW w:w="108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C7A87BD" w14:textId="77777777" w:rsidR="00BF5199" w:rsidRPr="00BF5199" w:rsidRDefault="00BF5199" w:rsidP="00BF5199">
            <w:pPr>
              <w:spacing w:line="240" w:lineRule="auto"/>
              <w:jc w:val="center"/>
              <w:rPr>
                <w:rFonts w:ascii="Times New Roman" w:eastAsia="Times New Roman" w:hAnsi="Times New Roman"/>
                <w:color w:val="000000"/>
                <w:sz w:val="24"/>
                <w:szCs w:val="24"/>
              </w:rPr>
            </w:pPr>
            <w:r w:rsidRPr="00BF5199">
              <w:rPr>
                <w:rFonts w:ascii="Times New Roman" w:eastAsia="Times New Roman" w:hAnsi="Times New Roman" w:hint="cs"/>
                <w:color w:val="000000"/>
                <w:sz w:val="24"/>
                <w:szCs w:val="24"/>
                <w:rtl/>
              </w:rPr>
              <w:t>شرح</w:t>
            </w:r>
          </w:p>
        </w:tc>
        <w:tc>
          <w:tcPr>
            <w:tcW w:w="168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3B64044"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مقدار مصرف سالانه</w:t>
            </w:r>
          </w:p>
        </w:tc>
        <w:tc>
          <w:tcPr>
            <w:tcW w:w="152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1CC4C0A"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واحد</w:t>
            </w:r>
          </w:p>
        </w:tc>
        <w:tc>
          <w:tcPr>
            <w:tcW w:w="148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58E0594"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هزینه واحد (ریال)</w:t>
            </w:r>
          </w:p>
        </w:tc>
        <w:tc>
          <w:tcPr>
            <w:tcW w:w="13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478F8D2"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هزینه کل (م-ر)</w:t>
            </w:r>
          </w:p>
        </w:tc>
      </w:tr>
      <w:tr w:rsidR="00BF5199" w:rsidRPr="00BF5199" w14:paraId="6F27CFFD" w14:textId="77777777" w:rsidTr="00CA3923">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8ECA6E"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آب</w:t>
            </w:r>
          </w:p>
        </w:tc>
        <w:tc>
          <w:tcPr>
            <w:tcW w:w="1680" w:type="dxa"/>
            <w:tcBorders>
              <w:top w:val="nil"/>
              <w:left w:val="single" w:sz="4" w:space="0" w:color="auto"/>
              <w:bottom w:val="single" w:sz="4" w:space="0" w:color="auto"/>
              <w:right w:val="single" w:sz="4" w:space="0" w:color="auto"/>
            </w:tcBorders>
            <w:shd w:val="clear" w:color="auto" w:fill="auto"/>
            <w:noWrap/>
            <w:vAlign w:val="center"/>
          </w:tcPr>
          <w:p w14:paraId="79F8AFB4" w14:textId="3F611A08"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479931C"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متر مکعب</w:t>
            </w: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570D89CA" w14:textId="4B200C3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3D6BE472" w14:textId="4A662180"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4DE683DA" w14:textId="77777777" w:rsidTr="00CA3923">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563104C"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برق مصرفی</w:t>
            </w:r>
          </w:p>
        </w:tc>
        <w:tc>
          <w:tcPr>
            <w:tcW w:w="1680" w:type="dxa"/>
            <w:tcBorders>
              <w:top w:val="nil"/>
              <w:left w:val="single" w:sz="4" w:space="0" w:color="auto"/>
              <w:bottom w:val="single" w:sz="4" w:space="0" w:color="auto"/>
              <w:right w:val="single" w:sz="4" w:space="0" w:color="auto"/>
            </w:tcBorders>
            <w:shd w:val="clear" w:color="auto" w:fill="auto"/>
            <w:noWrap/>
            <w:vAlign w:val="center"/>
          </w:tcPr>
          <w:p w14:paraId="24752953" w14:textId="0B30789B"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3DBF1657"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کیلووات ساعت</w:t>
            </w: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66C8E27E" w14:textId="4621072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43A5E247" w14:textId="27822062"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144F4E4B" w14:textId="77777777" w:rsidTr="00CA3923">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F5D15AB"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دیماند برق</w:t>
            </w:r>
          </w:p>
        </w:tc>
        <w:tc>
          <w:tcPr>
            <w:tcW w:w="1680" w:type="dxa"/>
            <w:tcBorders>
              <w:top w:val="nil"/>
              <w:left w:val="single" w:sz="4" w:space="0" w:color="auto"/>
              <w:bottom w:val="single" w:sz="4" w:space="0" w:color="auto"/>
              <w:right w:val="single" w:sz="4" w:space="0" w:color="auto"/>
            </w:tcBorders>
            <w:shd w:val="clear" w:color="auto" w:fill="auto"/>
            <w:noWrap/>
            <w:vAlign w:val="center"/>
          </w:tcPr>
          <w:p w14:paraId="511501EF" w14:textId="5D8F81A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2DF80C3C"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کیلووات</w:t>
            </w: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1FFA2E8B" w14:textId="37CC11A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5BD84EAE" w14:textId="7C1B20F3"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5DF79B8E" w14:textId="77777777" w:rsidTr="00CA3923">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7B47FF"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گاز</w:t>
            </w:r>
          </w:p>
        </w:tc>
        <w:tc>
          <w:tcPr>
            <w:tcW w:w="1680" w:type="dxa"/>
            <w:tcBorders>
              <w:top w:val="nil"/>
              <w:left w:val="single" w:sz="4" w:space="0" w:color="auto"/>
              <w:bottom w:val="single" w:sz="4" w:space="0" w:color="auto"/>
              <w:right w:val="single" w:sz="4" w:space="0" w:color="auto"/>
            </w:tcBorders>
            <w:shd w:val="clear" w:color="auto" w:fill="auto"/>
            <w:noWrap/>
            <w:vAlign w:val="center"/>
          </w:tcPr>
          <w:p w14:paraId="3185D6AE" w14:textId="656E28CD"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7689B144"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متر مکعب</w:t>
            </w: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1B6278AA" w14:textId="5BF52BD2"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2BBBC815" w14:textId="2ACED604"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47212AD0" w14:textId="77777777" w:rsidTr="00CA3923">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176CD3"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بنزین</w:t>
            </w:r>
          </w:p>
        </w:tc>
        <w:tc>
          <w:tcPr>
            <w:tcW w:w="1680" w:type="dxa"/>
            <w:tcBorders>
              <w:top w:val="nil"/>
              <w:left w:val="single" w:sz="4" w:space="0" w:color="auto"/>
              <w:bottom w:val="single" w:sz="4" w:space="0" w:color="auto"/>
              <w:right w:val="single" w:sz="4" w:space="0" w:color="auto"/>
            </w:tcBorders>
            <w:shd w:val="clear" w:color="auto" w:fill="auto"/>
            <w:noWrap/>
            <w:vAlign w:val="center"/>
          </w:tcPr>
          <w:p w14:paraId="40B6DD7A" w14:textId="4E203CB4"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425B70DB"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لیتر</w:t>
            </w: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49054BBD" w14:textId="5A9D6DB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6B3764C1" w14:textId="679F055B"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1C25B3E7" w14:textId="77777777" w:rsidTr="00CA3923">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743A36"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نفت</w:t>
            </w:r>
          </w:p>
        </w:tc>
        <w:tc>
          <w:tcPr>
            <w:tcW w:w="1680" w:type="dxa"/>
            <w:tcBorders>
              <w:top w:val="nil"/>
              <w:left w:val="single" w:sz="4" w:space="0" w:color="auto"/>
              <w:bottom w:val="single" w:sz="4" w:space="0" w:color="auto"/>
              <w:right w:val="single" w:sz="4" w:space="0" w:color="auto"/>
            </w:tcBorders>
            <w:shd w:val="clear" w:color="auto" w:fill="auto"/>
            <w:noWrap/>
            <w:vAlign w:val="center"/>
          </w:tcPr>
          <w:p w14:paraId="2BEA22DA" w14:textId="45C5A56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047DAFD"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لیتر</w:t>
            </w:r>
          </w:p>
        </w:tc>
        <w:tc>
          <w:tcPr>
            <w:tcW w:w="1480" w:type="dxa"/>
            <w:tcBorders>
              <w:top w:val="nil"/>
              <w:left w:val="single" w:sz="4" w:space="0" w:color="auto"/>
              <w:bottom w:val="single" w:sz="4" w:space="0" w:color="auto"/>
              <w:right w:val="single" w:sz="4" w:space="0" w:color="auto"/>
            </w:tcBorders>
            <w:shd w:val="clear" w:color="auto" w:fill="auto"/>
            <w:noWrap/>
            <w:vAlign w:val="center"/>
          </w:tcPr>
          <w:p w14:paraId="6FA8F4EC" w14:textId="4D594FF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3FC8F9D8" w14:textId="6487EB43"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6546033B" w14:textId="77777777" w:rsidTr="00CA3923">
        <w:trPr>
          <w:trHeight w:val="375"/>
          <w:jc w:val="center"/>
        </w:trPr>
        <w:tc>
          <w:tcPr>
            <w:tcW w:w="5760" w:type="dxa"/>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7CE845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مجموع</w:t>
            </w:r>
          </w:p>
        </w:tc>
        <w:tc>
          <w:tcPr>
            <w:tcW w:w="1300" w:type="dxa"/>
            <w:tcBorders>
              <w:top w:val="nil"/>
              <w:left w:val="single" w:sz="4" w:space="0" w:color="auto"/>
              <w:bottom w:val="single" w:sz="4" w:space="0" w:color="auto"/>
              <w:right w:val="single" w:sz="4" w:space="0" w:color="auto"/>
            </w:tcBorders>
            <w:shd w:val="clear" w:color="000000" w:fill="B4C6E7"/>
            <w:noWrap/>
            <w:vAlign w:val="center"/>
          </w:tcPr>
          <w:p w14:paraId="18B7FBDD" w14:textId="765E9744" w:rsidR="00BF5199" w:rsidRPr="00BF5199" w:rsidRDefault="00BF5199" w:rsidP="00BF5199">
            <w:pPr>
              <w:spacing w:line="240" w:lineRule="auto"/>
              <w:jc w:val="center"/>
              <w:rPr>
                <w:rFonts w:ascii="Times New Roman" w:eastAsia="Times New Roman" w:hAnsi="Times New Roman"/>
                <w:color w:val="000000"/>
                <w:sz w:val="24"/>
                <w:szCs w:val="24"/>
                <w:rtl/>
              </w:rPr>
            </w:pPr>
          </w:p>
        </w:tc>
      </w:tr>
    </w:tbl>
    <w:p w14:paraId="08FE00AC" w14:textId="45DCCCF4" w:rsidR="00685371" w:rsidRDefault="00685371" w:rsidP="00685371">
      <w:pPr>
        <w:pStyle w:val="Heading2"/>
        <w:rPr>
          <w:rtl/>
        </w:rPr>
      </w:pPr>
      <w:r>
        <w:rPr>
          <w:rFonts w:hint="cs"/>
          <w:rtl/>
        </w:rPr>
        <w:t>هزینه نگهداری و تعمیرات</w:t>
      </w:r>
    </w:p>
    <w:tbl>
      <w:tblPr>
        <w:bidiVisual/>
        <w:tblW w:w="6040" w:type="dxa"/>
        <w:jc w:val="center"/>
        <w:tblLook w:val="04A0" w:firstRow="1" w:lastRow="0" w:firstColumn="1" w:lastColumn="0" w:noHBand="0" w:noVBand="1"/>
      </w:tblPr>
      <w:tblGrid>
        <w:gridCol w:w="2140"/>
        <w:gridCol w:w="1740"/>
        <w:gridCol w:w="1080"/>
        <w:gridCol w:w="1080"/>
      </w:tblGrid>
      <w:tr w:rsidR="00BF5199" w:rsidRPr="00BF5199" w14:paraId="71503449" w14:textId="77777777" w:rsidTr="00BF5199">
        <w:trPr>
          <w:trHeight w:val="375"/>
          <w:jc w:val="center"/>
        </w:trPr>
        <w:tc>
          <w:tcPr>
            <w:tcW w:w="214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B7B6B5D" w14:textId="77777777" w:rsidR="00BF5199" w:rsidRPr="00BF5199" w:rsidRDefault="00BF5199" w:rsidP="00BF5199">
            <w:pPr>
              <w:spacing w:line="240" w:lineRule="auto"/>
              <w:jc w:val="center"/>
              <w:rPr>
                <w:rFonts w:ascii="Times New Roman" w:eastAsia="Times New Roman" w:hAnsi="Times New Roman"/>
                <w:color w:val="000000"/>
                <w:sz w:val="24"/>
                <w:szCs w:val="24"/>
              </w:rPr>
            </w:pPr>
            <w:r w:rsidRPr="00BF5199">
              <w:rPr>
                <w:rFonts w:ascii="Times New Roman" w:eastAsia="Times New Roman" w:hAnsi="Times New Roman" w:hint="cs"/>
                <w:color w:val="000000"/>
                <w:sz w:val="24"/>
                <w:szCs w:val="24"/>
                <w:rtl/>
              </w:rPr>
              <w:t>شرح</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8D29B10"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ارزش دارایی (م-ر)</w:t>
            </w:r>
          </w:p>
        </w:tc>
        <w:tc>
          <w:tcPr>
            <w:tcW w:w="2160" w:type="dxa"/>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02938B35"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هزینه نگهداری</w:t>
            </w:r>
          </w:p>
        </w:tc>
      </w:tr>
      <w:tr w:rsidR="00BF5199" w:rsidRPr="00BF5199" w14:paraId="57B04DB3" w14:textId="77777777" w:rsidTr="00BF5199">
        <w:trPr>
          <w:trHeight w:val="375"/>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14:paraId="2CF2D207" w14:textId="77777777" w:rsidR="00BF5199" w:rsidRPr="00BF5199" w:rsidRDefault="00BF5199" w:rsidP="00BF5199">
            <w:pPr>
              <w:spacing w:line="240" w:lineRule="auto"/>
              <w:jc w:val="left"/>
              <w:rPr>
                <w:rFonts w:ascii="Times New Roman" w:eastAsia="Times New Roman" w:hAnsi="Times New Roman"/>
                <w:color w:val="000000"/>
                <w:sz w:val="24"/>
                <w:szCs w:val="24"/>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14:paraId="7A702A89" w14:textId="77777777" w:rsidR="00BF5199" w:rsidRPr="00BF5199" w:rsidRDefault="00BF5199" w:rsidP="00BF5199">
            <w:pPr>
              <w:spacing w:line="240" w:lineRule="auto"/>
              <w:jc w:val="left"/>
              <w:rPr>
                <w:rFonts w:ascii="Times New Roman" w:eastAsia="Times New Roman" w:hAnsi="Times New Roman"/>
                <w:color w:val="000000"/>
                <w:sz w:val="24"/>
                <w:szCs w:val="24"/>
              </w:rPr>
            </w:pPr>
          </w:p>
        </w:tc>
        <w:tc>
          <w:tcPr>
            <w:tcW w:w="1080" w:type="dxa"/>
            <w:tcBorders>
              <w:top w:val="nil"/>
              <w:left w:val="single" w:sz="4" w:space="0" w:color="auto"/>
              <w:bottom w:val="single" w:sz="4" w:space="0" w:color="auto"/>
              <w:right w:val="single" w:sz="4" w:space="0" w:color="auto"/>
            </w:tcBorders>
            <w:shd w:val="clear" w:color="000000" w:fill="B4C6E7"/>
            <w:vAlign w:val="center"/>
            <w:hideMark/>
          </w:tcPr>
          <w:p w14:paraId="3C1CBB5D"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درصد</w:t>
            </w:r>
          </w:p>
        </w:tc>
        <w:tc>
          <w:tcPr>
            <w:tcW w:w="1080" w:type="dxa"/>
            <w:tcBorders>
              <w:top w:val="nil"/>
              <w:left w:val="single" w:sz="4" w:space="0" w:color="auto"/>
              <w:bottom w:val="single" w:sz="4" w:space="0" w:color="auto"/>
              <w:right w:val="single" w:sz="4" w:space="0" w:color="auto"/>
            </w:tcBorders>
            <w:shd w:val="clear" w:color="000000" w:fill="B4C6E7"/>
            <w:vAlign w:val="center"/>
            <w:hideMark/>
          </w:tcPr>
          <w:p w14:paraId="354CA05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مبلغ (م-ر)</w:t>
            </w:r>
          </w:p>
        </w:tc>
      </w:tr>
      <w:tr w:rsidR="00BF5199" w:rsidRPr="00BF5199" w14:paraId="5B2FDDD4" w14:textId="77777777" w:rsidTr="00CA3923">
        <w:trPr>
          <w:trHeight w:val="37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1A19DED"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ساختمان و محوطه‌سازی</w:t>
            </w:r>
          </w:p>
        </w:tc>
        <w:tc>
          <w:tcPr>
            <w:tcW w:w="1740" w:type="dxa"/>
            <w:tcBorders>
              <w:top w:val="nil"/>
              <w:left w:val="single" w:sz="4" w:space="0" w:color="auto"/>
              <w:bottom w:val="single" w:sz="4" w:space="0" w:color="auto"/>
              <w:right w:val="single" w:sz="4" w:space="0" w:color="auto"/>
            </w:tcBorders>
            <w:shd w:val="clear" w:color="auto" w:fill="auto"/>
            <w:vAlign w:val="center"/>
          </w:tcPr>
          <w:p w14:paraId="50345507" w14:textId="6A6B8559"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02AED5C6" w14:textId="504B0E2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084BB372" w14:textId="25DDFD4C"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5163E4D6" w14:textId="77777777" w:rsidTr="00CA3923">
        <w:trPr>
          <w:trHeight w:val="37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65DEE70"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ماشین‌آْلات و تجهیزات</w:t>
            </w:r>
          </w:p>
        </w:tc>
        <w:tc>
          <w:tcPr>
            <w:tcW w:w="1740" w:type="dxa"/>
            <w:tcBorders>
              <w:top w:val="nil"/>
              <w:left w:val="single" w:sz="4" w:space="0" w:color="auto"/>
              <w:bottom w:val="single" w:sz="4" w:space="0" w:color="auto"/>
              <w:right w:val="single" w:sz="4" w:space="0" w:color="auto"/>
            </w:tcBorders>
            <w:shd w:val="clear" w:color="auto" w:fill="auto"/>
            <w:vAlign w:val="center"/>
          </w:tcPr>
          <w:p w14:paraId="6C9126D6" w14:textId="5676640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178BCC04" w14:textId="05E25227"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691E7B0F" w14:textId="39E79F98"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2C78340A" w14:textId="77777777" w:rsidTr="00CA3923">
        <w:trPr>
          <w:trHeight w:val="37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04EBF49"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تاسیسات</w:t>
            </w:r>
          </w:p>
        </w:tc>
        <w:tc>
          <w:tcPr>
            <w:tcW w:w="1740" w:type="dxa"/>
            <w:tcBorders>
              <w:top w:val="nil"/>
              <w:left w:val="single" w:sz="4" w:space="0" w:color="auto"/>
              <w:bottom w:val="single" w:sz="4" w:space="0" w:color="auto"/>
              <w:right w:val="single" w:sz="4" w:space="0" w:color="auto"/>
            </w:tcBorders>
            <w:shd w:val="clear" w:color="auto" w:fill="auto"/>
            <w:vAlign w:val="center"/>
          </w:tcPr>
          <w:p w14:paraId="680D0951" w14:textId="45A0F6C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572B524D" w14:textId="69E3076E"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34012F16" w14:textId="16E853C9"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6E9A4FAF" w14:textId="77777777" w:rsidTr="00CA3923">
        <w:trPr>
          <w:trHeight w:val="37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A711D55"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وسایل نقلیه</w:t>
            </w:r>
          </w:p>
        </w:tc>
        <w:tc>
          <w:tcPr>
            <w:tcW w:w="1740" w:type="dxa"/>
            <w:tcBorders>
              <w:top w:val="nil"/>
              <w:left w:val="single" w:sz="4" w:space="0" w:color="auto"/>
              <w:bottom w:val="single" w:sz="4" w:space="0" w:color="auto"/>
              <w:right w:val="single" w:sz="4" w:space="0" w:color="auto"/>
            </w:tcBorders>
            <w:shd w:val="clear" w:color="auto" w:fill="auto"/>
            <w:vAlign w:val="center"/>
          </w:tcPr>
          <w:p w14:paraId="007EF41D" w14:textId="0D409305"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2167B2C9" w14:textId="37A698CC"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22428FFB" w14:textId="4B272440"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1ACFDEFE" w14:textId="77777777" w:rsidTr="00CA3923">
        <w:trPr>
          <w:trHeight w:val="37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30EFD750"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اثاثیه و ملزومات</w:t>
            </w:r>
          </w:p>
        </w:tc>
        <w:tc>
          <w:tcPr>
            <w:tcW w:w="1740" w:type="dxa"/>
            <w:tcBorders>
              <w:top w:val="nil"/>
              <w:left w:val="single" w:sz="4" w:space="0" w:color="auto"/>
              <w:bottom w:val="single" w:sz="4" w:space="0" w:color="auto"/>
              <w:right w:val="single" w:sz="4" w:space="0" w:color="auto"/>
            </w:tcBorders>
            <w:shd w:val="clear" w:color="auto" w:fill="auto"/>
            <w:vAlign w:val="center"/>
          </w:tcPr>
          <w:p w14:paraId="7C23D520" w14:textId="34707986"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05B42E41" w14:textId="2DC33261"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vAlign w:val="center"/>
          </w:tcPr>
          <w:p w14:paraId="6C5F3061" w14:textId="0154D02E" w:rsidR="00BF5199" w:rsidRPr="00BF5199" w:rsidRDefault="00BF5199" w:rsidP="00BF5199">
            <w:pPr>
              <w:spacing w:line="240" w:lineRule="auto"/>
              <w:jc w:val="center"/>
              <w:rPr>
                <w:rFonts w:ascii="Times New Roman" w:eastAsia="Times New Roman" w:hAnsi="Times New Roman"/>
                <w:color w:val="000000"/>
                <w:sz w:val="24"/>
                <w:szCs w:val="24"/>
                <w:rtl/>
              </w:rPr>
            </w:pPr>
          </w:p>
        </w:tc>
      </w:tr>
      <w:tr w:rsidR="00BF5199" w:rsidRPr="00BF5199" w14:paraId="5F224B61" w14:textId="77777777" w:rsidTr="00CA3923">
        <w:trPr>
          <w:trHeight w:val="375"/>
          <w:jc w:val="center"/>
        </w:trPr>
        <w:tc>
          <w:tcPr>
            <w:tcW w:w="2140" w:type="dxa"/>
            <w:tcBorders>
              <w:top w:val="nil"/>
              <w:left w:val="single" w:sz="4" w:space="0" w:color="auto"/>
              <w:bottom w:val="single" w:sz="4" w:space="0" w:color="auto"/>
              <w:right w:val="single" w:sz="4" w:space="0" w:color="auto"/>
            </w:tcBorders>
            <w:shd w:val="clear" w:color="000000" w:fill="B4C6E7"/>
            <w:vAlign w:val="center"/>
            <w:hideMark/>
          </w:tcPr>
          <w:p w14:paraId="33AA8387" w14:textId="77777777" w:rsidR="00BF5199" w:rsidRPr="00BF5199" w:rsidRDefault="00BF5199" w:rsidP="00BF5199">
            <w:pPr>
              <w:spacing w:line="240" w:lineRule="auto"/>
              <w:jc w:val="center"/>
              <w:rPr>
                <w:rFonts w:ascii="Times New Roman" w:eastAsia="Times New Roman" w:hAnsi="Times New Roman"/>
                <w:color w:val="000000"/>
                <w:sz w:val="24"/>
                <w:szCs w:val="24"/>
                <w:rtl/>
              </w:rPr>
            </w:pPr>
            <w:r w:rsidRPr="00BF5199">
              <w:rPr>
                <w:rFonts w:ascii="Times New Roman" w:eastAsia="Times New Roman" w:hAnsi="Times New Roman" w:hint="cs"/>
                <w:color w:val="000000"/>
                <w:sz w:val="24"/>
                <w:szCs w:val="24"/>
                <w:rtl/>
              </w:rPr>
              <w:t>جمع</w:t>
            </w:r>
          </w:p>
        </w:tc>
        <w:tc>
          <w:tcPr>
            <w:tcW w:w="1740" w:type="dxa"/>
            <w:tcBorders>
              <w:top w:val="nil"/>
              <w:left w:val="single" w:sz="4" w:space="0" w:color="auto"/>
              <w:bottom w:val="single" w:sz="4" w:space="0" w:color="auto"/>
              <w:right w:val="single" w:sz="4" w:space="0" w:color="auto"/>
            </w:tcBorders>
            <w:shd w:val="clear" w:color="000000" w:fill="B4C6E7"/>
            <w:vAlign w:val="center"/>
          </w:tcPr>
          <w:p w14:paraId="2F848FEF" w14:textId="447E5640"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000000" w:fill="B4C6E7"/>
            <w:vAlign w:val="center"/>
          </w:tcPr>
          <w:p w14:paraId="0B929F04" w14:textId="54365C43" w:rsidR="00BF5199" w:rsidRPr="00BF5199" w:rsidRDefault="00BF5199" w:rsidP="00BF5199">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000000" w:fill="B4C6E7"/>
            <w:vAlign w:val="center"/>
          </w:tcPr>
          <w:p w14:paraId="12EB121B" w14:textId="59F2D731" w:rsidR="00BF5199" w:rsidRPr="00BF5199" w:rsidRDefault="00BF5199" w:rsidP="00BF5199">
            <w:pPr>
              <w:spacing w:line="240" w:lineRule="auto"/>
              <w:jc w:val="center"/>
              <w:rPr>
                <w:rFonts w:ascii="Times New Roman" w:eastAsia="Times New Roman" w:hAnsi="Times New Roman"/>
                <w:color w:val="000000"/>
                <w:sz w:val="24"/>
                <w:szCs w:val="24"/>
                <w:rtl/>
              </w:rPr>
            </w:pPr>
          </w:p>
        </w:tc>
      </w:tr>
    </w:tbl>
    <w:p w14:paraId="1FEBC360" w14:textId="46624BE4" w:rsidR="00BF5199" w:rsidRPr="00BF5199" w:rsidRDefault="00C4411C" w:rsidP="00BF5199">
      <w:pPr>
        <w:rPr>
          <w:rtl/>
        </w:rPr>
      </w:pPr>
      <w:r>
        <w:rPr>
          <w:rFonts w:hint="cs"/>
          <w:rtl/>
        </w:rPr>
        <w:t>از آن جا که ساختمان و محوطه‌سازی در حال حاضر موجود بوده و هزینه‌های مربوط به آن‌ها نیز بایستی پرداخت شود، از آوردن اعداد مربوط به تعمیرات و نگهداری در محاسبات خودداری شده است.</w:t>
      </w:r>
    </w:p>
    <w:p w14:paraId="4A2E107A" w14:textId="20835081" w:rsidR="00685371" w:rsidRDefault="00685371" w:rsidP="00685371">
      <w:pPr>
        <w:pStyle w:val="Heading1"/>
        <w:rPr>
          <w:rtl/>
        </w:rPr>
      </w:pPr>
      <w:r>
        <w:rPr>
          <w:rFonts w:hint="cs"/>
          <w:rtl/>
        </w:rPr>
        <w:t>خلاصه هزینه‌های تولید در ظرفیت اسمی</w:t>
      </w:r>
    </w:p>
    <w:tbl>
      <w:tblPr>
        <w:bidiVisual/>
        <w:tblW w:w="5160" w:type="dxa"/>
        <w:jc w:val="center"/>
        <w:tblLook w:val="04A0" w:firstRow="1" w:lastRow="0" w:firstColumn="1" w:lastColumn="0" w:noHBand="0" w:noVBand="1"/>
      </w:tblPr>
      <w:tblGrid>
        <w:gridCol w:w="663"/>
        <w:gridCol w:w="2440"/>
        <w:gridCol w:w="1080"/>
        <w:gridCol w:w="1080"/>
      </w:tblGrid>
      <w:tr w:rsidR="00C4411C" w:rsidRPr="00C4411C" w14:paraId="4D657D6F" w14:textId="77777777" w:rsidTr="00C4411C">
        <w:trPr>
          <w:trHeight w:val="375"/>
          <w:jc w:val="center"/>
        </w:trPr>
        <w:tc>
          <w:tcPr>
            <w:tcW w:w="56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5F177A6" w14:textId="77777777" w:rsidR="00C4411C" w:rsidRPr="00C4411C" w:rsidRDefault="00C4411C" w:rsidP="00C4411C">
            <w:pPr>
              <w:spacing w:line="240" w:lineRule="auto"/>
              <w:jc w:val="center"/>
              <w:rPr>
                <w:rFonts w:ascii="Times New Roman" w:eastAsia="Times New Roman" w:hAnsi="Times New Roman"/>
                <w:color w:val="000000"/>
                <w:sz w:val="24"/>
                <w:szCs w:val="24"/>
              </w:rPr>
            </w:pPr>
            <w:r w:rsidRPr="00C4411C">
              <w:rPr>
                <w:rFonts w:ascii="Times New Roman" w:eastAsia="Times New Roman" w:hAnsi="Times New Roman" w:hint="cs"/>
                <w:color w:val="000000"/>
                <w:sz w:val="24"/>
                <w:szCs w:val="24"/>
                <w:rtl/>
              </w:rPr>
              <w:t>ردیف</w:t>
            </w:r>
          </w:p>
        </w:tc>
        <w:tc>
          <w:tcPr>
            <w:tcW w:w="24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B87D7A0"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شرح</w:t>
            </w:r>
          </w:p>
        </w:tc>
        <w:tc>
          <w:tcPr>
            <w:tcW w:w="108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567D111"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مبلغ</w:t>
            </w:r>
          </w:p>
        </w:tc>
        <w:tc>
          <w:tcPr>
            <w:tcW w:w="108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ACC5F01"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درصد</w:t>
            </w:r>
          </w:p>
        </w:tc>
      </w:tr>
      <w:tr w:rsidR="00C4411C" w:rsidRPr="00C4411C" w14:paraId="2B467C5A" w14:textId="77777777" w:rsidTr="00CA3923">
        <w:trPr>
          <w:trHeight w:val="37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9DD85"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9041B1F"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مواد اولیه و یدکی</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D914C01" w14:textId="7ACCF822" w:rsidR="00C4411C" w:rsidRPr="00C4411C" w:rsidRDefault="00C4411C" w:rsidP="00C4411C">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0A1D90BE" w14:textId="3DBF9BE8" w:rsidR="00C4411C" w:rsidRPr="00C4411C" w:rsidRDefault="00C4411C" w:rsidP="00C4411C">
            <w:pPr>
              <w:spacing w:line="240" w:lineRule="auto"/>
              <w:jc w:val="center"/>
              <w:rPr>
                <w:rFonts w:ascii="Times New Roman" w:eastAsia="Times New Roman" w:hAnsi="Times New Roman"/>
                <w:color w:val="000000"/>
                <w:sz w:val="24"/>
                <w:szCs w:val="24"/>
                <w:rtl/>
              </w:rPr>
            </w:pPr>
          </w:p>
        </w:tc>
      </w:tr>
      <w:tr w:rsidR="00C4411C" w:rsidRPr="00C4411C" w14:paraId="3F3EB1B1" w14:textId="77777777" w:rsidTr="00CA3923">
        <w:trPr>
          <w:trHeight w:val="37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1D4C6E"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109F997"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حقوق و مزایای پرسنلی</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56B909B2" w14:textId="635A6B37" w:rsidR="00C4411C" w:rsidRPr="00C4411C" w:rsidRDefault="00C4411C" w:rsidP="00C4411C">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3B5C476" w14:textId="24581CED" w:rsidR="00C4411C" w:rsidRPr="00C4411C" w:rsidRDefault="00C4411C" w:rsidP="00C4411C">
            <w:pPr>
              <w:spacing w:line="240" w:lineRule="auto"/>
              <w:jc w:val="center"/>
              <w:rPr>
                <w:rFonts w:ascii="Times New Roman" w:eastAsia="Times New Roman" w:hAnsi="Times New Roman"/>
                <w:color w:val="000000"/>
                <w:sz w:val="24"/>
                <w:szCs w:val="24"/>
                <w:rtl/>
              </w:rPr>
            </w:pPr>
          </w:p>
        </w:tc>
      </w:tr>
      <w:tr w:rsidR="00C4411C" w:rsidRPr="00C4411C" w14:paraId="22532954" w14:textId="77777777" w:rsidTr="00CA3923">
        <w:trPr>
          <w:trHeight w:val="37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33B06F"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1048A0F"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سوخت و انرژی</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6314554" w14:textId="2D0B7324" w:rsidR="00C4411C" w:rsidRPr="00C4411C" w:rsidRDefault="00C4411C" w:rsidP="00C4411C">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B3D863A" w14:textId="1ED002E3" w:rsidR="00C4411C" w:rsidRPr="00C4411C" w:rsidRDefault="00C4411C" w:rsidP="00C4411C">
            <w:pPr>
              <w:spacing w:line="240" w:lineRule="auto"/>
              <w:jc w:val="center"/>
              <w:rPr>
                <w:rFonts w:ascii="Times New Roman" w:eastAsia="Times New Roman" w:hAnsi="Times New Roman"/>
                <w:color w:val="000000"/>
                <w:sz w:val="24"/>
                <w:szCs w:val="24"/>
                <w:rtl/>
              </w:rPr>
            </w:pPr>
          </w:p>
        </w:tc>
      </w:tr>
      <w:tr w:rsidR="00C4411C" w:rsidRPr="00C4411C" w14:paraId="34C0CE10" w14:textId="77777777" w:rsidTr="00CA3923">
        <w:trPr>
          <w:trHeight w:val="37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652F37"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4</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3D1378F"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تعمیرات و نگهداری</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C4D360D" w14:textId="43258E59" w:rsidR="00C4411C" w:rsidRPr="00C4411C" w:rsidRDefault="00C4411C" w:rsidP="00C4411C">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91F670B" w14:textId="2B4CFA28" w:rsidR="00C4411C" w:rsidRPr="00C4411C" w:rsidRDefault="00C4411C" w:rsidP="00C4411C">
            <w:pPr>
              <w:spacing w:line="240" w:lineRule="auto"/>
              <w:jc w:val="center"/>
              <w:rPr>
                <w:rFonts w:ascii="Times New Roman" w:eastAsia="Times New Roman" w:hAnsi="Times New Roman"/>
                <w:color w:val="000000"/>
                <w:sz w:val="24"/>
                <w:szCs w:val="24"/>
                <w:rtl/>
              </w:rPr>
            </w:pPr>
          </w:p>
        </w:tc>
      </w:tr>
      <w:tr w:rsidR="00C4411C" w:rsidRPr="00C4411C" w14:paraId="3A7A290D" w14:textId="77777777" w:rsidTr="00CA3923">
        <w:trPr>
          <w:trHeight w:val="375"/>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AE1713"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8B816E2"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استهلاک</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952B3EB" w14:textId="3A31C15B" w:rsidR="00C4411C" w:rsidRPr="00C4411C" w:rsidRDefault="00C4411C" w:rsidP="00C4411C">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4CD13B7" w14:textId="12D2C08E" w:rsidR="00C4411C" w:rsidRPr="00C4411C" w:rsidRDefault="00C4411C" w:rsidP="00C4411C">
            <w:pPr>
              <w:spacing w:line="240" w:lineRule="auto"/>
              <w:jc w:val="center"/>
              <w:rPr>
                <w:rFonts w:ascii="Times New Roman" w:eastAsia="Times New Roman" w:hAnsi="Times New Roman"/>
                <w:color w:val="000000"/>
                <w:sz w:val="24"/>
                <w:szCs w:val="24"/>
                <w:rtl/>
              </w:rPr>
            </w:pPr>
          </w:p>
        </w:tc>
      </w:tr>
      <w:tr w:rsidR="00C4411C" w:rsidRPr="00C4411C" w14:paraId="0FBF589D" w14:textId="77777777" w:rsidTr="00CA3923">
        <w:trPr>
          <w:trHeight w:val="375"/>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000000" w:fill="B4C6E7"/>
            <w:vAlign w:val="center"/>
            <w:hideMark/>
          </w:tcPr>
          <w:p w14:paraId="7B859BD4" w14:textId="77777777" w:rsidR="00C4411C" w:rsidRPr="00C4411C" w:rsidRDefault="00C4411C" w:rsidP="00C4411C">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مجموع</w:t>
            </w:r>
          </w:p>
        </w:tc>
        <w:tc>
          <w:tcPr>
            <w:tcW w:w="1080" w:type="dxa"/>
            <w:tcBorders>
              <w:top w:val="nil"/>
              <w:left w:val="single" w:sz="4" w:space="0" w:color="auto"/>
              <w:bottom w:val="single" w:sz="4" w:space="0" w:color="auto"/>
              <w:right w:val="single" w:sz="4" w:space="0" w:color="auto"/>
            </w:tcBorders>
            <w:shd w:val="clear" w:color="000000" w:fill="B4C6E7"/>
            <w:vAlign w:val="center"/>
          </w:tcPr>
          <w:p w14:paraId="4FB8187D" w14:textId="4E05FB40" w:rsidR="00C4411C" w:rsidRPr="00C4411C" w:rsidRDefault="00C4411C" w:rsidP="00C4411C">
            <w:pPr>
              <w:spacing w:line="240" w:lineRule="auto"/>
              <w:jc w:val="center"/>
              <w:rPr>
                <w:rFonts w:ascii="Times New Roman" w:eastAsia="Times New Roman" w:hAnsi="Times New Roman"/>
                <w:color w:val="000000"/>
                <w:sz w:val="24"/>
                <w:szCs w:val="24"/>
                <w:rtl/>
              </w:rPr>
            </w:pPr>
          </w:p>
        </w:tc>
        <w:tc>
          <w:tcPr>
            <w:tcW w:w="1080" w:type="dxa"/>
            <w:tcBorders>
              <w:top w:val="nil"/>
              <w:left w:val="single" w:sz="4" w:space="0" w:color="auto"/>
              <w:bottom w:val="single" w:sz="4" w:space="0" w:color="auto"/>
              <w:right w:val="single" w:sz="4" w:space="0" w:color="auto"/>
            </w:tcBorders>
            <w:shd w:val="clear" w:color="000000" w:fill="B4C6E7"/>
            <w:vAlign w:val="center"/>
          </w:tcPr>
          <w:p w14:paraId="649052A4" w14:textId="21D39BA0" w:rsidR="00C4411C" w:rsidRPr="00C4411C" w:rsidRDefault="00C4411C" w:rsidP="00C4411C">
            <w:pPr>
              <w:spacing w:line="240" w:lineRule="auto"/>
              <w:jc w:val="center"/>
              <w:rPr>
                <w:rFonts w:ascii="Times New Roman" w:eastAsia="Times New Roman" w:hAnsi="Times New Roman"/>
                <w:color w:val="000000"/>
                <w:sz w:val="24"/>
                <w:szCs w:val="24"/>
                <w:rtl/>
              </w:rPr>
            </w:pPr>
          </w:p>
        </w:tc>
      </w:tr>
    </w:tbl>
    <w:p w14:paraId="68B41FAE" w14:textId="6CA7E15A" w:rsidR="00685371" w:rsidRDefault="00C4411C" w:rsidP="00685371">
      <w:pPr>
        <w:rPr>
          <w:rtl/>
        </w:rPr>
      </w:pPr>
      <w:r>
        <w:rPr>
          <w:rFonts w:hint="cs"/>
          <w:rtl/>
        </w:rPr>
        <w:t>دلیل پایین بودن هزینه‌های نیروی انسانی در کل هزینه‌های تولید، این است که بخش مهمی از سربارهای فعلی شرکت از طریق ایجاد این طرح توسعه در حجم تولید بزرگ‌تری سرشکن خواهد شد که منجر به اقتصادی‌تر شدن کل محصولات تولیدی شرکت خواهد شد.</w:t>
      </w:r>
    </w:p>
    <w:p w14:paraId="14116D78" w14:textId="5BCE1D67" w:rsidR="00685371" w:rsidRDefault="00685371" w:rsidP="00685371">
      <w:pPr>
        <w:pStyle w:val="Heading1"/>
        <w:rPr>
          <w:rtl/>
        </w:rPr>
      </w:pPr>
      <w:r>
        <w:rPr>
          <w:rFonts w:hint="cs"/>
          <w:rtl/>
        </w:rPr>
        <w:t>جدول پیش‌بینی ظرفیت تولید</w:t>
      </w:r>
    </w:p>
    <w:p w14:paraId="0D4ACD17" w14:textId="0A5F65A7" w:rsidR="00685371" w:rsidRDefault="00C4411C" w:rsidP="00685371">
      <w:pPr>
        <w:rPr>
          <w:rtl/>
        </w:rPr>
      </w:pPr>
      <w:r>
        <w:rPr>
          <w:rFonts w:hint="cs"/>
          <w:rtl/>
        </w:rPr>
        <w:t xml:space="preserve">با توجه به فعالیت </w:t>
      </w:r>
      <w:r w:rsidR="0098513E">
        <w:rPr>
          <w:rFonts w:hint="cs"/>
          <w:rtl/>
        </w:rPr>
        <w:t>طولانی و گسترده در این صنعت و نیز وجود تقاضای بالا برای محصولات تولیدی، پیش‌بینی می‌شود شرکت بتواند به سرعت به ظرفیت اسمی خود دست یابد. بر این اساس پیش‌بینی شرکت از میزان دستیابی به ظرفیت اسمی در سال‌های آتی به شرح زیر است:</w:t>
      </w:r>
    </w:p>
    <w:tbl>
      <w:tblPr>
        <w:bidiVisual/>
        <w:tblW w:w="5000" w:type="pct"/>
        <w:tblLook w:val="04A0" w:firstRow="1" w:lastRow="0" w:firstColumn="1" w:lastColumn="0" w:noHBand="0" w:noVBand="1"/>
      </w:tblPr>
      <w:tblGrid>
        <w:gridCol w:w="663"/>
        <w:gridCol w:w="1594"/>
        <w:gridCol w:w="996"/>
        <w:gridCol w:w="1096"/>
        <w:gridCol w:w="1236"/>
        <w:gridCol w:w="996"/>
        <w:gridCol w:w="997"/>
        <w:gridCol w:w="997"/>
        <w:gridCol w:w="1001"/>
      </w:tblGrid>
      <w:tr w:rsidR="00C4411C" w:rsidRPr="00C4411C" w14:paraId="45454BED" w14:textId="77777777" w:rsidTr="004735FB">
        <w:trPr>
          <w:trHeight w:val="375"/>
        </w:trPr>
        <w:tc>
          <w:tcPr>
            <w:tcW w:w="300"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73C1BC0" w14:textId="77777777" w:rsidR="00C4411C" w:rsidRPr="00C4411C" w:rsidRDefault="00C4411C" w:rsidP="004735FB">
            <w:pPr>
              <w:spacing w:line="240" w:lineRule="auto"/>
              <w:jc w:val="center"/>
              <w:rPr>
                <w:rFonts w:ascii="Times New Roman" w:eastAsia="Times New Roman" w:hAnsi="Times New Roman"/>
                <w:color w:val="000000"/>
                <w:sz w:val="24"/>
                <w:szCs w:val="24"/>
              </w:rPr>
            </w:pPr>
            <w:r w:rsidRPr="00C4411C">
              <w:rPr>
                <w:rFonts w:ascii="Times New Roman" w:eastAsia="Times New Roman" w:hAnsi="Times New Roman" w:hint="cs"/>
                <w:color w:val="000000"/>
                <w:sz w:val="24"/>
                <w:szCs w:val="24"/>
                <w:rtl/>
              </w:rPr>
              <w:t>ردیف</w:t>
            </w:r>
          </w:p>
        </w:tc>
        <w:tc>
          <w:tcPr>
            <w:tcW w:w="83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8015B41"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نام محصول</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716C9E4"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واحد</w:t>
            </w:r>
          </w:p>
        </w:tc>
        <w:tc>
          <w:tcPr>
            <w:tcW w:w="57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04C24A4"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ظرفیت اسمی</w:t>
            </w:r>
          </w:p>
        </w:tc>
        <w:tc>
          <w:tcPr>
            <w:tcW w:w="2757" w:type="pct"/>
            <w:gridSpan w:val="5"/>
            <w:tcBorders>
              <w:top w:val="single" w:sz="4" w:space="0" w:color="auto"/>
              <w:left w:val="single" w:sz="4" w:space="0" w:color="auto"/>
              <w:bottom w:val="single" w:sz="4" w:space="0" w:color="auto"/>
              <w:right w:val="single" w:sz="4" w:space="0" w:color="auto"/>
            </w:tcBorders>
            <w:shd w:val="clear" w:color="000000" w:fill="B4C6E7"/>
            <w:vAlign w:val="center"/>
            <w:hideMark/>
          </w:tcPr>
          <w:p w14:paraId="3426883D"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درصد دستیابی به ظرفیت در سال‌های مختلف</w:t>
            </w:r>
          </w:p>
        </w:tc>
      </w:tr>
      <w:tr w:rsidR="00C4411C" w:rsidRPr="00C4411C" w14:paraId="36AD4CC7" w14:textId="77777777" w:rsidTr="004735FB">
        <w:trPr>
          <w:trHeight w:val="375"/>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0E7E8CAE" w14:textId="77777777" w:rsidR="00C4411C" w:rsidRPr="00C4411C" w:rsidRDefault="00C4411C" w:rsidP="004735FB">
            <w:pPr>
              <w:spacing w:line="240" w:lineRule="auto"/>
              <w:jc w:val="left"/>
              <w:rPr>
                <w:rFonts w:ascii="Times New Roman" w:eastAsia="Times New Roman" w:hAnsi="Times New Roman"/>
                <w:color w:val="000000"/>
                <w:sz w:val="24"/>
                <w:szCs w:val="24"/>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14:paraId="27E7B0ED" w14:textId="77777777" w:rsidR="00C4411C" w:rsidRPr="00C4411C" w:rsidRDefault="00C4411C" w:rsidP="004735FB">
            <w:pPr>
              <w:spacing w:line="240" w:lineRule="auto"/>
              <w:jc w:val="left"/>
              <w:rPr>
                <w:rFonts w:ascii="Times New Roman" w:eastAsia="Times New Roman" w:hAnsi="Times New Roman"/>
                <w:color w:val="000000"/>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7E7B3309" w14:textId="77777777" w:rsidR="00C4411C" w:rsidRPr="00C4411C" w:rsidRDefault="00C4411C" w:rsidP="004735FB">
            <w:pPr>
              <w:spacing w:line="240" w:lineRule="auto"/>
              <w:jc w:val="left"/>
              <w:rPr>
                <w:rFonts w:ascii="Times New Roman" w:eastAsia="Times New Roman" w:hAnsi="Times New Roman"/>
                <w:color w:val="000000"/>
                <w:sz w:val="24"/>
                <w:szCs w:val="24"/>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5761D049" w14:textId="77777777" w:rsidR="00C4411C" w:rsidRPr="00C4411C" w:rsidRDefault="00C4411C" w:rsidP="004735FB">
            <w:pPr>
              <w:spacing w:line="240" w:lineRule="auto"/>
              <w:jc w:val="left"/>
              <w:rPr>
                <w:rFonts w:ascii="Times New Roman" w:eastAsia="Times New Roman" w:hAnsi="Times New Roman"/>
                <w:color w:val="000000"/>
                <w:sz w:val="24"/>
                <w:szCs w:val="24"/>
              </w:rPr>
            </w:pPr>
          </w:p>
        </w:tc>
        <w:tc>
          <w:tcPr>
            <w:tcW w:w="651" w:type="pct"/>
            <w:tcBorders>
              <w:top w:val="nil"/>
              <w:left w:val="single" w:sz="4" w:space="0" w:color="auto"/>
              <w:bottom w:val="single" w:sz="4" w:space="0" w:color="auto"/>
              <w:right w:val="single" w:sz="4" w:space="0" w:color="auto"/>
            </w:tcBorders>
            <w:shd w:val="clear" w:color="000000" w:fill="B4C6E7"/>
            <w:vAlign w:val="center"/>
            <w:hideMark/>
          </w:tcPr>
          <w:p w14:paraId="5E806FA3"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سال اول</w:t>
            </w:r>
          </w:p>
        </w:tc>
        <w:tc>
          <w:tcPr>
            <w:tcW w:w="526" w:type="pct"/>
            <w:tcBorders>
              <w:top w:val="nil"/>
              <w:left w:val="single" w:sz="4" w:space="0" w:color="auto"/>
              <w:bottom w:val="single" w:sz="4" w:space="0" w:color="auto"/>
              <w:right w:val="single" w:sz="4" w:space="0" w:color="auto"/>
            </w:tcBorders>
            <w:shd w:val="clear" w:color="000000" w:fill="B4C6E7"/>
            <w:vAlign w:val="center"/>
            <w:hideMark/>
          </w:tcPr>
          <w:p w14:paraId="0047A85F"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سال دوم</w:t>
            </w:r>
          </w:p>
        </w:tc>
        <w:tc>
          <w:tcPr>
            <w:tcW w:w="526" w:type="pct"/>
            <w:tcBorders>
              <w:top w:val="nil"/>
              <w:left w:val="single" w:sz="4" w:space="0" w:color="auto"/>
              <w:bottom w:val="single" w:sz="4" w:space="0" w:color="auto"/>
              <w:right w:val="single" w:sz="4" w:space="0" w:color="auto"/>
            </w:tcBorders>
            <w:shd w:val="clear" w:color="000000" w:fill="B4C6E7"/>
            <w:vAlign w:val="center"/>
            <w:hideMark/>
          </w:tcPr>
          <w:p w14:paraId="5812E40E"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سال سوم</w:t>
            </w:r>
          </w:p>
        </w:tc>
        <w:tc>
          <w:tcPr>
            <w:tcW w:w="526" w:type="pct"/>
            <w:tcBorders>
              <w:top w:val="nil"/>
              <w:left w:val="single" w:sz="4" w:space="0" w:color="auto"/>
              <w:bottom w:val="single" w:sz="4" w:space="0" w:color="auto"/>
              <w:right w:val="single" w:sz="4" w:space="0" w:color="auto"/>
            </w:tcBorders>
            <w:shd w:val="clear" w:color="000000" w:fill="B4C6E7"/>
            <w:vAlign w:val="center"/>
            <w:hideMark/>
          </w:tcPr>
          <w:p w14:paraId="67C3D8FB"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سال چهارم</w:t>
            </w:r>
          </w:p>
        </w:tc>
        <w:tc>
          <w:tcPr>
            <w:tcW w:w="526" w:type="pct"/>
            <w:tcBorders>
              <w:top w:val="nil"/>
              <w:left w:val="single" w:sz="4" w:space="0" w:color="auto"/>
              <w:bottom w:val="single" w:sz="4" w:space="0" w:color="auto"/>
              <w:right w:val="single" w:sz="4" w:space="0" w:color="auto"/>
            </w:tcBorders>
            <w:shd w:val="clear" w:color="000000" w:fill="B4C6E7"/>
            <w:vAlign w:val="center"/>
            <w:hideMark/>
          </w:tcPr>
          <w:p w14:paraId="5F6812FD"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سال پنجم</w:t>
            </w:r>
          </w:p>
        </w:tc>
      </w:tr>
      <w:tr w:rsidR="00C4411C" w:rsidRPr="00C4411C" w14:paraId="25305366" w14:textId="77777777" w:rsidTr="00CA3923">
        <w:trPr>
          <w:trHeight w:val="75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3167321B"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1</w:t>
            </w:r>
          </w:p>
        </w:tc>
        <w:tc>
          <w:tcPr>
            <w:tcW w:w="838" w:type="pct"/>
            <w:tcBorders>
              <w:top w:val="nil"/>
              <w:left w:val="single" w:sz="4" w:space="0" w:color="auto"/>
              <w:bottom w:val="single" w:sz="4" w:space="0" w:color="auto"/>
              <w:right w:val="single" w:sz="4" w:space="0" w:color="auto"/>
            </w:tcBorders>
            <w:shd w:val="clear" w:color="auto" w:fill="auto"/>
            <w:vAlign w:val="center"/>
          </w:tcPr>
          <w:p w14:paraId="5EF9F80B" w14:textId="4DF26910"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36ADADB7" w14:textId="4947436C"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78" w:type="pct"/>
            <w:tcBorders>
              <w:top w:val="nil"/>
              <w:left w:val="single" w:sz="4" w:space="0" w:color="auto"/>
              <w:bottom w:val="single" w:sz="4" w:space="0" w:color="auto"/>
              <w:right w:val="single" w:sz="4" w:space="0" w:color="auto"/>
            </w:tcBorders>
            <w:shd w:val="clear" w:color="auto" w:fill="auto"/>
            <w:vAlign w:val="center"/>
          </w:tcPr>
          <w:p w14:paraId="3FEE18A7" w14:textId="74325080"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651" w:type="pct"/>
            <w:tcBorders>
              <w:top w:val="nil"/>
              <w:left w:val="single" w:sz="4" w:space="0" w:color="auto"/>
              <w:bottom w:val="single" w:sz="4" w:space="0" w:color="auto"/>
              <w:right w:val="single" w:sz="4" w:space="0" w:color="auto"/>
            </w:tcBorders>
            <w:shd w:val="clear" w:color="auto" w:fill="auto"/>
            <w:vAlign w:val="center"/>
          </w:tcPr>
          <w:p w14:paraId="2C3489F9" w14:textId="31E33343"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769DDDFC" w14:textId="14CA59C9"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215A0628" w14:textId="3933D6F5"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15AAFEE1" w14:textId="3BF821C2"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5C00C91D" w14:textId="5684B3F2" w:rsidR="00C4411C" w:rsidRPr="00C4411C" w:rsidRDefault="00C4411C" w:rsidP="004735FB">
            <w:pPr>
              <w:spacing w:line="240" w:lineRule="auto"/>
              <w:jc w:val="center"/>
              <w:rPr>
                <w:rFonts w:ascii="Times New Roman" w:eastAsia="Times New Roman" w:hAnsi="Times New Roman"/>
                <w:color w:val="000000"/>
                <w:sz w:val="24"/>
                <w:szCs w:val="24"/>
                <w:rtl/>
              </w:rPr>
            </w:pPr>
          </w:p>
        </w:tc>
      </w:tr>
      <w:tr w:rsidR="00C4411C" w:rsidRPr="00C4411C" w14:paraId="0FBA63EA" w14:textId="77777777" w:rsidTr="00CA3923">
        <w:trPr>
          <w:trHeight w:val="750"/>
        </w:trPr>
        <w:tc>
          <w:tcPr>
            <w:tcW w:w="300" w:type="pct"/>
            <w:tcBorders>
              <w:top w:val="nil"/>
              <w:left w:val="single" w:sz="4" w:space="0" w:color="auto"/>
              <w:bottom w:val="single" w:sz="4" w:space="0" w:color="auto"/>
              <w:right w:val="single" w:sz="4" w:space="0" w:color="auto"/>
            </w:tcBorders>
            <w:shd w:val="clear" w:color="auto" w:fill="auto"/>
            <w:vAlign w:val="center"/>
            <w:hideMark/>
          </w:tcPr>
          <w:p w14:paraId="49FC3F2E" w14:textId="77777777" w:rsidR="00C4411C" w:rsidRPr="00C4411C" w:rsidRDefault="00C4411C" w:rsidP="004735FB">
            <w:pPr>
              <w:spacing w:line="240" w:lineRule="auto"/>
              <w:jc w:val="center"/>
              <w:rPr>
                <w:rFonts w:ascii="Times New Roman" w:eastAsia="Times New Roman" w:hAnsi="Times New Roman"/>
                <w:color w:val="000000"/>
                <w:sz w:val="24"/>
                <w:szCs w:val="24"/>
                <w:rtl/>
              </w:rPr>
            </w:pPr>
            <w:r w:rsidRPr="00C4411C">
              <w:rPr>
                <w:rFonts w:ascii="Times New Roman" w:eastAsia="Times New Roman" w:hAnsi="Times New Roman" w:hint="cs"/>
                <w:color w:val="000000"/>
                <w:sz w:val="24"/>
                <w:szCs w:val="24"/>
                <w:rtl/>
              </w:rPr>
              <w:t>2</w:t>
            </w:r>
          </w:p>
        </w:tc>
        <w:tc>
          <w:tcPr>
            <w:tcW w:w="838" w:type="pct"/>
            <w:tcBorders>
              <w:top w:val="nil"/>
              <w:left w:val="single" w:sz="4" w:space="0" w:color="auto"/>
              <w:bottom w:val="single" w:sz="4" w:space="0" w:color="auto"/>
              <w:right w:val="single" w:sz="4" w:space="0" w:color="auto"/>
            </w:tcBorders>
            <w:shd w:val="clear" w:color="auto" w:fill="auto"/>
            <w:vAlign w:val="center"/>
          </w:tcPr>
          <w:p w14:paraId="6D109A5B" w14:textId="13AFF01E"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30FE7C50" w14:textId="4E50FABC"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78" w:type="pct"/>
            <w:tcBorders>
              <w:top w:val="nil"/>
              <w:left w:val="single" w:sz="4" w:space="0" w:color="auto"/>
              <w:bottom w:val="single" w:sz="4" w:space="0" w:color="auto"/>
              <w:right w:val="single" w:sz="4" w:space="0" w:color="auto"/>
            </w:tcBorders>
            <w:shd w:val="clear" w:color="auto" w:fill="auto"/>
            <w:vAlign w:val="center"/>
          </w:tcPr>
          <w:p w14:paraId="2DF3C83A" w14:textId="7626ECA2"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651" w:type="pct"/>
            <w:tcBorders>
              <w:top w:val="nil"/>
              <w:left w:val="single" w:sz="4" w:space="0" w:color="auto"/>
              <w:bottom w:val="single" w:sz="4" w:space="0" w:color="auto"/>
              <w:right w:val="single" w:sz="4" w:space="0" w:color="auto"/>
            </w:tcBorders>
            <w:shd w:val="clear" w:color="auto" w:fill="auto"/>
            <w:vAlign w:val="center"/>
          </w:tcPr>
          <w:p w14:paraId="7C5537A0" w14:textId="1526375F"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6C43FE2B" w14:textId="3721577D"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077A9A01" w14:textId="56668C4D"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0572DEE0" w14:textId="383EA5AC" w:rsidR="00C4411C" w:rsidRPr="00C4411C" w:rsidRDefault="00C4411C" w:rsidP="004735FB">
            <w:pPr>
              <w:spacing w:line="240" w:lineRule="auto"/>
              <w:jc w:val="center"/>
              <w:rPr>
                <w:rFonts w:ascii="Times New Roman" w:eastAsia="Times New Roman" w:hAnsi="Times New Roman"/>
                <w:color w:val="000000"/>
                <w:sz w:val="24"/>
                <w:szCs w:val="24"/>
                <w:rtl/>
              </w:rPr>
            </w:pPr>
          </w:p>
        </w:tc>
        <w:tc>
          <w:tcPr>
            <w:tcW w:w="526" w:type="pct"/>
            <w:tcBorders>
              <w:top w:val="nil"/>
              <w:left w:val="single" w:sz="4" w:space="0" w:color="auto"/>
              <w:bottom w:val="single" w:sz="4" w:space="0" w:color="auto"/>
              <w:right w:val="single" w:sz="4" w:space="0" w:color="auto"/>
            </w:tcBorders>
            <w:shd w:val="clear" w:color="auto" w:fill="auto"/>
            <w:vAlign w:val="center"/>
          </w:tcPr>
          <w:p w14:paraId="22DCE7EE" w14:textId="67B57B0E" w:rsidR="00C4411C" w:rsidRPr="00C4411C" w:rsidRDefault="00C4411C" w:rsidP="004735FB">
            <w:pPr>
              <w:spacing w:line="240" w:lineRule="auto"/>
              <w:jc w:val="center"/>
              <w:rPr>
                <w:rFonts w:ascii="Times New Roman" w:eastAsia="Times New Roman" w:hAnsi="Times New Roman"/>
                <w:color w:val="000000"/>
                <w:sz w:val="24"/>
                <w:szCs w:val="24"/>
                <w:rtl/>
              </w:rPr>
            </w:pPr>
          </w:p>
        </w:tc>
      </w:tr>
    </w:tbl>
    <w:p w14:paraId="267FFDE6" w14:textId="77777777" w:rsidR="00C4411C" w:rsidRDefault="00C4411C" w:rsidP="00685371">
      <w:pPr>
        <w:rPr>
          <w:rtl/>
        </w:rPr>
      </w:pPr>
    </w:p>
    <w:p w14:paraId="7311D23C" w14:textId="54EC6157" w:rsidR="00685371" w:rsidRDefault="00685371" w:rsidP="00685371">
      <w:pPr>
        <w:pStyle w:val="Heading1"/>
        <w:rPr>
          <w:rtl/>
        </w:rPr>
      </w:pPr>
      <w:r>
        <w:rPr>
          <w:rFonts w:hint="cs"/>
          <w:rtl/>
        </w:rPr>
        <w:t>سرمایه در گردش مورد نیاز طرح</w:t>
      </w:r>
    </w:p>
    <w:p w14:paraId="0B5F223F" w14:textId="72AFBD40" w:rsidR="00685371" w:rsidRDefault="0098513E" w:rsidP="00685371">
      <w:pPr>
        <w:rPr>
          <w:rtl/>
        </w:rPr>
      </w:pPr>
      <w:r>
        <w:rPr>
          <w:rFonts w:hint="cs"/>
          <w:rtl/>
        </w:rPr>
        <w:t>سرمایه در گردش مورد نیاز طرح به شرح زیر است:</w:t>
      </w:r>
    </w:p>
    <w:tbl>
      <w:tblPr>
        <w:bidiVisual/>
        <w:tblW w:w="6160" w:type="dxa"/>
        <w:jc w:val="center"/>
        <w:tblLook w:val="04A0" w:firstRow="1" w:lastRow="0" w:firstColumn="1" w:lastColumn="0" w:noHBand="0" w:noVBand="1"/>
      </w:tblPr>
      <w:tblGrid>
        <w:gridCol w:w="3340"/>
        <w:gridCol w:w="1080"/>
        <w:gridCol w:w="1740"/>
      </w:tblGrid>
      <w:tr w:rsidR="0098513E" w:rsidRPr="0098513E" w14:paraId="2C2C0B91" w14:textId="77777777" w:rsidTr="0098513E">
        <w:trPr>
          <w:trHeight w:val="375"/>
          <w:jc w:val="center"/>
        </w:trPr>
        <w:tc>
          <w:tcPr>
            <w:tcW w:w="33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8305A41" w14:textId="77777777" w:rsidR="0098513E" w:rsidRPr="0098513E" w:rsidRDefault="0098513E" w:rsidP="0098513E">
            <w:pPr>
              <w:spacing w:line="240" w:lineRule="auto"/>
              <w:jc w:val="center"/>
              <w:rPr>
                <w:rFonts w:ascii="Times New Roman" w:eastAsia="Times New Roman" w:hAnsi="Times New Roman"/>
                <w:color w:val="000000"/>
                <w:sz w:val="24"/>
                <w:szCs w:val="24"/>
              </w:rPr>
            </w:pPr>
            <w:r w:rsidRPr="0098513E">
              <w:rPr>
                <w:rFonts w:ascii="Times New Roman" w:eastAsia="Times New Roman" w:hAnsi="Times New Roman" w:hint="cs"/>
                <w:color w:val="000000"/>
                <w:sz w:val="24"/>
                <w:szCs w:val="24"/>
                <w:rtl/>
              </w:rPr>
              <w:t>شرح</w:t>
            </w:r>
          </w:p>
        </w:tc>
        <w:tc>
          <w:tcPr>
            <w:tcW w:w="108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2033478"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مدت (روز)</w:t>
            </w:r>
          </w:p>
        </w:tc>
        <w:tc>
          <w:tcPr>
            <w:tcW w:w="17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000DD06"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مبلغ (م-ر)</w:t>
            </w:r>
          </w:p>
        </w:tc>
      </w:tr>
      <w:tr w:rsidR="0098513E" w:rsidRPr="0098513E" w14:paraId="64654953" w14:textId="77777777" w:rsidTr="00CA3923">
        <w:trPr>
          <w:trHeight w:val="37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0C49218"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مواد اولیه، کمکی، بسته‌بندی</w:t>
            </w:r>
          </w:p>
        </w:tc>
        <w:tc>
          <w:tcPr>
            <w:tcW w:w="1080" w:type="dxa"/>
            <w:tcBorders>
              <w:top w:val="nil"/>
              <w:left w:val="single" w:sz="4" w:space="0" w:color="auto"/>
              <w:bottom w:val="single" w:sz="4" w:space="0" w:color="auto"/>
              <w:right w:val="single" w:sz="4" w:space="0" w:color="auto"/>
            </w:tcBorders>
            <w:shd w:val="clear" w:color="auto" w:fill="auto"/>
            <w:vAlign w:val="center"/>
          </w:tcPr>
          <w:p w14:paraId="00256316" w14:textId="6698745D" w:rsidR="0098513E" w:rsidRPr="0098513E" w:rsidRDefault="0098513E" w:rsidP="0098513E">
            <w:pPr>
              <w:spacing w:line="240" w:lineRule="auto"/>
              <w:jc w:val="center"/>
              <w:rPr>
                <w:rFonts w:ascii="Times New Roman" w:eastAsia="Times New Roman" w:hAnsi="Times New Roman"/>
                <w:color w:val="000000"/>
                <w:sz w:val="24"/>
                <w:szCs w:val="24"/>
                <w:rtl/>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3556F798" w14:textId="5F9B5F00" w:rsidR="0098513E" w:rsidRPr="0098513E" w:rsidRDefault="0098513E" w:rsidP="0098513E">
            <w:pPr>
              <w:spacing w:line="240" w:lineRule="auto"/>
              <w:jc w:val="center"/>
              <w:rPr>
                <w:rFonts w:ascii="Times New Roman" w:eastAsia="Times New Roman" w:hAnsi="Times New Roman"/>
                <w:color w:val="000000"/>
                <w:sz w:val="24"/>
                <w:szCs w:val="24"/>
                <w:rtl/>
              </w:rPr>
            </w:pPr>
          </w:p>
        </w:tc>
      </w:tr>
      <w:tr w:rsidR="0098513E" w:rsidRPr="0098513E" w14:paraId="50A854A0" w14:textId="77777777" w:rsidTr="00CA3923">
        <w:trPr>
          <w:trHeight w:val="37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CBAEBD7"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حقوق و دستمزد تولیدی</w:t>
            </w:r>
          </w:p>
        </w:tc>
        <w:tc>
          <w:tcPr>
            <w:tcW w:w="1080" w:type="dxa"/>
            <w:tcBorders>
              <w:top w:val="nil"/>
              <w:left w:val="single" w:sz="4" w:space="0" w:color="auto"/>
              <w:bottom w:val="single" w:sz="4" w:space="0" w:color="auto"/>
              <w:right w:val="single" w:sz="4" w:space="0" w:color="auto"/>
            </w:tcBorders>
            <w:shd w:val="clear" w:color="auto" w:fill="auto"/>
            <w:vAlign w:val="center"/>
          </w:tcPr>
          <w:p w14:paraId="49F66628" w14:textId="19C70E5A" w:rsidR="0098513E" w:rsidRPr="0098513E" w:rsidRDefault="0098513E" w:rsidP="0098513E">
            <w:pPr>
              <w:spacing w:line="240" w:lineRule="auto"/>
              <w:jc w:val="center"/>
              <w:rPr>
                <w:rFonts w:ascii="Times New Roman" w:eastAsia="Times New Roman" w:hAnsi="Times New Roman"/>
                <w:color w:val="000000"/>
                <w:sz w:val="24"/>
                <w:szCs w:val="24"/>
                <w:rtl/>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0CB9D836" w14:textId="01B50D2C" w:rsidR="0098513E" w:rsidRPr="0098513E" w:rsidRDefault="0098513E" w:rsidP="0098513E">
            <w:pPr>
              <w:spacing w:line="240" w:lineRule="auto"/>
              <w:jc w:val="center"/>
              <w:rPr>
                <w:rFonts w:ascii="Times New Roman" w:eastAsia="Times New Roman" w:hAnsi="Times New Roman"/>
                <w:color w:val="000000"/>
                <w:sz w:val="24"/>
                <w:szCs w:val="24"/>
                <w:rtl/>
              </w:rPr>
            </w:pPr>
          </w:p>
        </w:tc>
      </w:tr>
      <w:tr w:rsidR="0098513E" w:rsidRPr="0098513E" w14:paraId="6AB699A2" w14:textId="77777777" w:rsidTr="00CA3923">
        <w:trPr>
          <w:trHeight w:val="37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4C36320"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سوخت و انرژی</w:t>
            </w:r>
          </w:p>
        </w:tc>
        <w:tc>
          <w:tcPr>
            <w:tcW w:w="1080" w:type="dxa"/>
            <w:tcBorders>
              <w:top w:val="nil"/>
              <w:left w:val="single" w:sz="4" w:space="0" w:color="auto"/>
              <w:bottom w:val="single" w:sz="4" w:space="0" w:color="auto"/>
              <w:right w:val="single" w:sz="4" w:space="0" w:color="auto"/>
            </w:tcBorders>
            <w:shd w:val="clear" w:color="auto" w:fill="auto"/>
            <w:vAlign w:val="center"/>
          </w:tcPr>
          <w:p w14:paraId="36BEBD22" w14:textId="7FBADC17" w:rsidR="0098513E" w:rsidRPr="0098513E" w:rsidRDefault="0098513E" w:rsidP="0098513E">
            <w:pPr>
              <w:spacing w:line="240" w:lineRule="auto"/>
              <w:jc w:val="center"/>
              <w:rPr>
                <w:rFonts w:ascii="Times New Roman" w:eastAsia="Times New Roman" w:hAnsi="Times New Roman"/>
                <w:color w:val="000000"/>
                <w:sz w:val="24"/>
                <w:szCs w:val="24"/>
                <w:rtl/>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4E6A9A84" w14:textId="047E6379" w:rsidR="0098513E" w:rsidRPr="0098513E" w:rsidRDefault="0098513E" w:rsidP="0098513E">
            <w:pPr>
              <w:spacing w:line="240" w:lineRule="auto"/>
              <w:jc w:val="center"/>
              <w:rPr>
                <w:rFonts w:ascii="Times New Roman" w:eastAsia="Times New Roman" w:hAnsi="Times New Roman"/>
                <w:color w:val="000000"/>
                <w:sz w:val="24"/>
                <w:szCs w:val="24"/>
                <w:rtl/>
              </w:rPr>
            </w:pPr>
          </w:p>
        </w:tc>
      </w:tr>
      <w:tr w:rsidR="0098513E" w:rsidRPr="0098513E" w14:paraId="20BE2315" w14:textId="77777777" w:rsidTr="00CA3923">
        <w:trPr>
          <w:trHeight w:val="37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A30DA54"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تعمیر و نگهداری</w:t>
            </w:r>
          </w:p>
        </w:tc>
        <w:tc>
          <w:tcPr>
            <w:tcW w:w="1080" w:type="dxa"/>
            <w:tcBorders>
              <w:top w:val="nil"/>
              <w:left w:val="single" w:sz="4" w:space="0" w:color="auto"/>
              <w:bottom w:val="single" w:sz="4" w:space="0" w:color="auto"/>
              <w:right w:val="single" w:sz="4" w:space="0" w:color="auto"/>
            </w:tcBorders>
            <w:shd w:val="clear" w:color="auto" w:fill="auto"/>
            <w:vAlign w:val="center"/>
          </w:tcPr>
          <w:p w14:paraId="3F34B9BC" w14:textId="41BA7640" w:rsidR="0098513E" w:rsidRPr="0098513E" w:rsidRDefault="0098513E" w:rsidP="0098513E">
            <w:pPr>
              <w:spacing w:line="240" w:lineRule="auto"/>
              <w:jc w:val="center"/>
              <w:rPr>
                <w:rFonts w:ascii="Times New Roman" w:eastAsia="Times New Roman" w:hAnsi="Times New Roman"/>
                <w:color w:val="000000"/>
                <w:sz w:val="24"/>
                <w:szCs w:val="24"/>
                <w:rtl/>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64C62674" w14:textId="3E9A54F8" w:rsidR="0098513E" w:rsidRPr="0098513E" w:rsidRDefault="0098513E" w:rsidP="0098513E">
            <w:pPr>
              <w:spacing w:line="240" w:lineRule="auto"/>
              <w:jc w:val="center"/>
              <w:rPr>
                <w:rFonts w:ascii="Times New Roman" w:eastAsia="Times New Roman" w:hAnsi="Times New Roman"/>
                <w:color w:val="000000"/>
                <w:sz w:val="24"/>
                <w:szCs w:val="24"/>
                <w:rtl/>
              </w:rPr>
            </w:pPr>
          </w:p>
        </w:tc>
      </w:tr>
      <w:tr w:rsidR="0098513E" w:rsidRPr="0098513E" w14:paraId="42D8464E" w14:textId="77777777" w:rsidTr="00CA3923">
        <w:trPr>
          <w:trHeight w:val="37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954A888"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موجودی کالای در جریان و ساخته شده</w:t>
            </w:r>
          </w:p>
        </w:tc>
        <w:tc>
          <w:tcPr>
            <w:tcW w:w="1080" w:type="dxa"/>
            <w:tcBorders>
              <w:top w:val="nil"/>
              <w:left w:val="single" w:sz="4" w:space="0" w:color="auto"/>
              <w:bottom w:val="single" w:sz="4" w:space="0" w:color="auto"/>
              <w:right w:val="single" w:sz="4" w:space="0" w:color="auto"/>
            </w:tcBorders>
            <w:shd w:val="clear" w:color="auto" w:fill="auto"/>
            <w:vAlign w:val="center"/>
          </w:tcPr>
          <w:p w14:paraId="7FD24351" w14:textId="150C1C55" w:rsidR="0098513E" w:rsidRPr="0098513E" w:rsidRDefault="0098513E" w:rsidP="0098513E">
            <w:pPr>
              <w:spacing w:line="240" w:lineRule="auto"/>
              <w:jc w:val="center"/>
              <w:rPr>
                <w:rFonts w:ascii="Times New Roman" w:eastAsia="Times New Roman" w:hAnsi="Times New Roman"/>
                <w:color w:val="000000"/>
                <w:sz w:val="24"/>
                <w:szCs w:val="24"/>
                <w:rtl/>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406D796E" w14:textId="29574C05" w:rsidR="0098513E" w:rsidRPr="0098513E" w:rsidRDefault="0098513E" w:rsidP="0098513E">
            <w:pPr>
              <w:spacing w:line="240" w:lineRule="auto"/>
              <w:jc w:val="center"/>
              <w:rPr>
                <w:rFonts w:ascii="Times New Roman" w:eastAsia="Times New Roman" w:hAnsi="Times New Roman"/>
                <w:color w:val="000000"/>
                <w:sz w:val="24"/>
                <w:szCs w:val="24"/>
                <w:rtl/>
              </w:rPr>
            </w:pPr>
          </w:p>
        </w:tc>
      </w:tr>
      <w:tr w:rsidR="0098513E" w:rsidRPr="0098513E" w14:paraId="237240DE" w14:textId="77777777" w:rsidTr="00CA3923">
        <w:trPr>
          <w:trHeight w:val="37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E0DF3E7"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مطالبات تجاری</w:t>
            </w:r>
          </w:p>
        </w:tc>
        <w:tc>
          <w:tcPr>
            <w:tcW w:w="1080" w:type="dxa"/>
            <w:tcBorders>
              <w:top w:val="nil"/>
              <w:left w:val="single" w:sz="4" w:space="0" w:color="auto"/>
              <w:bottom w:val="single" w:sz="4" w:space="0" w:color="auto"/>
              <w:right w:val="single" w:sz="4" w:space="0" w:color="auto"/>
            </w:tcBorders>
            <w:shd w:val="clear" w:color="auto" w:fill="auto"/>
            <w:vAlign w:val="center"/>
          </w:tcPr>
          <w:p w14:paraId="7852CF63" w14:textId="1767E6BD" w:rsidR="0098513E" w:rsidRPr="0098513E" w:rsidRDefault="0098513E" w:rsidP="0098513E">
            <w:pPr>
              <w:spacing w:line="240" w:lineRule="auto"/>
              <w:jc w:val="center"/>
              <w:rPr>
                <w:rFonts w:ascii="Times New Roman" w:eastAsia="Times New Roman" w:hAnsi="Times New Roman"/>
                <w:color w:val="000000"/>
                <w:sz w:val="24"/>
                <w:szCs w:val="24"/>
                <w:rtl/>
              </w:rPr>
            </w:pPr>
          </w:p>
        </w:tc>
        <w:tc>
          <w:tcPr>
            <w:tcW w:w="1740" w:type="dxa"/>
            <w:tcBorders>
              <w:top w:val="nil"/>
              <w:left w:val="single" w:sz="4" w:space="0" w:color="auto"/>
              <w:bottom w:val="single" w:sz="4" w:space="0" w:color="auto"/>
              <w:right w:val="single" w:sz="4" w:space="0" w:color="auto"/>
            </w:tcBorders>
            <w:shd w:val="clear" w:color="auto" w:fill="auto"/>
            <w:vAlign w:val="center"/>
          </w:tcPr>
          <w:p w14:paraId="1BEB0D84" w14:textId="0CA7AB6B" w:rsidR="0098513E" w:rsidRPr="0098513E" w:rsidRDefault="0098513E" w:rsidP="0098513E">
            <w:pPr>
              <w:spacing w:line="240" w:lineRule="auto"/>
              <w:jc w:val="center"/>
              <w:rPr>
                <w:rFonts w:ascii="Times New Roman" w:eastAsia="Times New Roman" w:hAnsi="Times New Roman"/>
                <w:color w:val="000000"/>
                <w:sz w:val="24"/>
                <w:szCs w:val="24"/>
                <w:rtl/>
              </w:rPr>
            </w:pPr>
          </w:p>
        </w:tc>
      </w:tr>
      <w:tr w:rsidR="0098513E" w:rsidRPr="0098513E" w14:paraId="64B7E5A0" w14:textId="77777777" w:rsidTr="00CA3923">
        <w:trPr>
          <w:trHeight w:val="375"/>
          <w:jc w:val="center"/>
        </w:trPr>
        <w:tc>
          <w:tcPr>
            <w:tcW w:w="3340" w:type="dxa"/>
            <w:tcBorders>
              <w:top w:val="nil"/>
              <w:left w:val="single" w:sz="4" w:space="0" w:color="auto"/>
              <w:bottom w:val="single" w:sz="4" w:space="0" w:color="auto"/>
              <w:right w:val="single" w:sz="4" w:space="0" w:color="auto"/>
            </w:tcBorders>
            <w:shd w:val="clear" w:color="000000" w:fill="B4C6E7"/>
            <w:vAlign w:val="center"/>
            <w:hideMark/>
          </w:tcPr>
          <w:p w14:paraId="712F5C29" w14:textId="77777777" w:rsidR="0098513E" w:rsidRPr="0098513E" w:rsidRDefault="0098513E" w:rsidP="0098513E">
            <w:pPr>
              <w:spacing w:line="240" w:lineRule="auto"/>
              <w:jc w:val="center"/>
              <w:rPr>
                <w:rFonts w:ascii="Times New Roman" w:eastAsia="Times New Roman" w:hAnsi="Times New Roman"/>
                <w:color w:val="000000"/>
                <w:sz w:val="24"/>
                <w:szCs w:val="24"/>
                <w:rtl/>
              </w:rPr>
            </w:pPr>
            <w:r w:rsidRPr="0098513E">
              <w:rPr>
                <w:rFonts w:ascii="Times New Roman" w:eastAsia="Times New Roman" w:hAnsi="Times New Roman" w:hint="cs"/>
                <w:color w:val="000000"/>
                <w:sz w:val="24"/>
                <w:szCs w:val="24"/>
                <w:rtl/>
              </w:rPr>
              <w:t>مجموع</w:t>
            </w:r>
          </w:p>
        </w:tc>
        <w:tc>
          <w:tcPr>
            <w:tcW w:w="1080" w:type="dxa"/>
            <w:tcBorders>
              <w:top w:val="nil"/>
              <w:left w:val="single" w:sz="4" w:space="0" w:color="auto"/>
              <w:bottom w:val="single" w:sz="4" w:space="0" w:color="auto"/>
              <w:right w:val="single" w:sz="4" w:space="0" w:color="auto"/>
            </w:tcBorders>
            <w:shd w:val="clear" w:color="000000" w:fill="B4C6E7"/>
            <w:vAlign w:val="center"/>
          </w:tcPr>
          <w:p w14:paraId="40EF9717" w14:textId="41865A22" w:rsidR="0098513E" w:rsidRPr="0098513E" w:rsidRDefault="0098513E" w:rsidP="0098513E">
            <w:pPr>
              <w:spacing w:line="240" w:lineRule="auto"/>
              <w:jc w:val="center"/>
              <w:rPr>
                <w:rFonts w:ascii="Times New Roman" w:eastAsia="Times New Roman" w:hAnsi="Times New Roman"/>
                <w:color w:val="000000"/>
                <w:sz w:val="24"/>
                <w:szCs w:val="24"/>
                <w:rtl/>
              </w:rPr>
            </w:pPr>
          </w:p>
        </w:tc>
        <w:tc>
          <w:tcPr>
            <w:tcW w:w="1740" w:type="dxa"/>
            <w:tcBorders>
              <w:top w:val="nil"/>
              <w:left w:val="single" w:sz="4" w:space="0" w:color="auto"/>
              <w:bottom w:val="single" w:sz="4" w:space="0" w:color="auto"/>
              <w:right w:val="single" w:sz="4" w:space="0" w:color="auto"/>
            </w:tcBorders>
            <w:shd w:val="clear" w:color="000000" w:fill="B4C6E7"/>
            <w:vAlign w:val="center"/>
          </w:tcPr>
          <w:p w14:paraId="4284337C" w14:textId="080BA35A" w:rsidR="0098513E" w:rsidRPr="0098513E" w:rsidRDefault="0098513E" w:rsidP="0098513E">
            <w:pPr>
              <w:spacing w:line="240" w:lineRule="auto"/>
              <w:jc w:val="center"/>
              <w:rPr>
                <w:rFonts w:ascii="Times New Roman" w:eastAsia="Times New Roman" w:hAnsi="Times New Roman"/>
                <w:color w:val="000000"/>
                <w:sz w:val="24"/>
                <w:szCs w:val="24"/>
                <w:rtl/>
              </w:rPr>
            </w:pPr>
          </w:p>
        </w:tc>
      </w:tr>
    </w:tbl>
    <w:p w14:paraId="5114D950" w14:textId="77777777" w:rsidR="0098513E" w:rsidRDefault="0098513E" w:rsidP="00685371">
      <w:pPr>
        <w:rPr>
          <w:rtl/>
        </w:rPr>
      </w:pPr>
    </w:p>
    <w:p w14:paraId="44211DC2" w14:textId="457F72B1" w:rsidR="00685371" w:rsidRDefault="00685371">
      <w:pPr>
        <w:bidi w:val="0"/>
        <w:spacing w:after="160" w:line="259" w:lineRule="auto"/>
        <w:jc w:val="left"/>
        <w:rPr>
          <w:rtl/>
        </w:rPr>
      </w:pPr>
      <w:r>
        <w:rPr>
          <w:rtl/>
        </w:rPr>
        <w:br w:type="page"/>
      </w:r>
    </w:p>
    <w:p w14:paraId="455FDAA0" w14:textId="566C8FA4" w:rsidR="00685371" w:rsidRDefault="00685371" w:rsidP="00685371">
      <w:pPr>
        <w:pStyle w:val="Heading1"/>
        <w:rPr>
          <w:rtl/>
        </w:rPr>
      </w:pPr>
      <w:r>
        <w:rPr>
          <w:rFonts w:hint="cs"/>
          <w:rtl/>
        </w:rPr>
        <w:t>خلاصه هزینه‌های سرمایه‌گذاری طرح</w:t>
      </w:r>
    </w:p>
    <w:p w14:paraId="1DCF6178" w14:textId="705374E3" w:rsidR="00685371" w:rsidRDefault="004735FB" w:rsidP="00685371">
      <w:pPr>
        <w:rPr>
          <w:rtl/>
        </w:rPr>
      </w:pPr>
      <w:r>
        <w:rPr>
          <w:rFonts w:hint="cs"/>
          <w:rtl/>
        </w:rPr>
        <w:t xml:space="preserve">با توجه به این که بخشی از </w:t>
      </w:r>
      <w:r w:rsidR="00117EC4">
        <w:rPr>
          <w:rFonts w:hint="cs"/>
          <w:rtl/>
        </w:rPr>
        <w:t>هزینه‌ها قبلا انجام شده است و بخشی از نیازهای خط تولید از طریق تجهیزات فعلی مرتفع می‌شود، تجهیزات فعلی مورد نیاز در طرح به شرح زیر است:</w:t>
      </w:r>
    </w:p>
    <w:tbl>
      <w:tblPr>
        <w:bidiVisual/>
        <w:tblW w:w="5000" w:type="pct"/>
        <w:tblLook w:val="04A0" w:firstRow="1" w:lastRow="0" w:firstColumn="1" w:lastColumn="0" w:noHBand="0" w:noVBand="1"/>
      </w:tblPr>
      <w:tblGrid>
        <w:gridCol w:w="1643"/>
        <w:gridCol w:w="944"/>
        <w:gridCol w:w="965"/>
        <w:gridCol w:w="965"/>
        <w:gridCol w:w="829"/>
        <w:gridCol w:w="699"/>
        <w:gridCol w:w="944"/>
        <w:gridCol w:w="944"/>
        <w:gridCol w:w="944"/>
        <w:gridCol w:w="699"/>
      </w:tblGrid>
      <w:tr w:rsidR="004735FB" w:rsidRPr="004735FB" w14:paraId="2F3B49BC" w14:textId="77777777" w:rsidTr="00117EC4">
        <w:trPr>
          <w:trHeight w:val="375"/>
        </w:trPr>
        <w:tc>
          <w:tcPr>
            <w:tcW w:w="868"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9E23633" w14:textId="77777777" w:rsidR="004735FB" w:rsidRPr="004735FB" w:rsidRDefault="004735FB" w:rsidP="004735FB">
            <w:pPr>
              <w:spacing w:line="240" w:lineRule="auto"/>
              <w:jc w:val="center"/>
              <w:rPr>
                <w:rFonts w:ascii="Times New Roman" w:eastAsia="Times New Roman" w:hAnsi="Times New Roman"/>
                <w:color w:val="000000"/>
                <w:sz w:val="24"/>
                <w:szCs w:val="24"/>
              </w:rPr>
            </w:pPr>
            <w:r w:rsidRPr="004735FB">
              <w:rPr>
                <w:rFonts w:ascii="Times New Roman" w:eastAsia="Times New Roman" w:hAnsi="Times New Roman" w:hint="cs"/>
                <w:color w:val="000000"/>
                <w:sz w:val="24"/>
                <w:szCs w:val="24"/>
                <w:rtl/>
              </w:rPr>
              <w:t>شرح</w:t>
            </w:r>
          </w:p>
        </w:tc>
        <w:tc>
          <w:tcPr>
            <w:tcW w:w="503" w:type="pct"/>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6463A09"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انجام شده</w:t>
            </w:r>
          </w:p>
        </w:tc>
        <w:tc>
          <w:tcPr>
            <w:tcW w:w="2789" w:type="pct"/>
            <w:gridSpan w:val="6"/>
            <w:tcBorders>
              <w:top w:val="single" w:sz="4" w:space="0" w:color="auto"/>
              <w:left w:val="single" w:sz="4" w:space="0" w:color="auto"/>
              <w:bottom w:val="single" w:sz="4" w:space="0" w:color="auto"/>
              <w:right w:val="single" w:sz="4" w:space="0" w:color="auto"/>
            </w:tcBorders>
            <w:shd w:val="clear" w:color="000000" w:fill="B4C6E7"/>
            <w:vAlign w:val="center"/>
            <w:hideMark/>
          </w:tcPr>
          <w:p w14:paraId="5F2D609B"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مورد نیاز</w:t>
            </w:r>
          </w:p>
        </w:tc>
        <w:tc>
          <w:tcPr>
            <w:tcW w:w="841" w:type="pct"/>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AE00561"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جمع کل</w:t>
            </w:r>
          </w:p>
        </w:tc>
      </w:tr>
      <w:tr w:rsidR="004735FB" w:rsidRPr="004735FB" w14:paraId="798FD5D2" w14:textId="77777777" w:rsidTr="00117EC4">
        <w:trPr>
          <w:trHeight w:val="375"/>
        </w:trPr>
        <w:tc>
          <w:tcPr>
            <w:tcW w:w="868" w:type="pct"/>
            <w:vMerge/>
            <w:tcBorders>
              <w:top w:val="single" w:sz="4" w:space="0" w:color="auto"/>
              <w:left w:val="single" w:sz="4" w:space="0" w:color="auto"/>
              <w:bottom w:val="single" w:sz="4" w:space="0" w:color="auto"/>
              <w:right w:val="single" w:sz="4" w:space="0" w:color="auto"/>
            </w:tcBorders>
            <w:vAlign w:val="center"/>
            <w:hideMark/>
          </w:tcPr>
          <w:p w14:paraId="10886F91"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5D2CBEFA"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3" w:type="pct"/>
            <w:vMerge w:val="restart"/>
            <w:tcBorders>
              <w:top w:val="nil"/>
              <w:left w:val="single" w:sz="4" w:space="0" w:color="auto"/>
              <w:bottom w:val="single" w:sz="4" w:space="0" w:color="auto"/>
              <w:right w:val="single" w:sz="4" w:space="0" w:color="auto"/>
            </w:tcBorders>
            <w:shd w:val="clear" w:color="000000" w:fill="B4C6E7"/>
            <w:vAlign w:val="center"/>
            <w:hideMark/>
          </w:tcPr>
          <w:p w14:paraId="18A76A98"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هزینه‌های ریالی</w:t>
            </w:r>
          </w:p>
        </w:tc>
        <w:tc>
          <w:tcPr>
            <w:tcW w:w="500" w:type="pct"/>
            <w:vMerge w:val="restart"/>
            <w:tcBorders>
              <w:top w:val="nil"/>
              <w:left w:val="single" w:sz="4" w:space="0" w:color="auto"/>
              <w:bottom w:val="single" w:sz="4" w:space="0" w:color="auto"/>
              <w:right w:val="single" w:sz="4" w:space="0" w:color="auto"/>
            </w:tcBorders>
            <w:shd w:val="clear" w:color="000000" w:fill="B4C6E7"/>
            <w:vAlign w:val="center"/>
            <w:hideMark/>
          </w:tcPr>
          <w:p w14:paraId="69B100AA"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هم ارز ریالی هزینه‌های ارزی</w:t>
            </w:r>
          </w:p>
        </w:tc>
        <w:tc>
          <w:tcPr>
            <w:tcW w:w="1786" w:type="pct"/>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4673637B"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جمع هزینه‌های ارزی و ریالی</w:t>
            </w: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14:paraId="53BC4AD6"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r>
      <w:tr w:rsidR="004735FB" w:rsidRPr="004735FB" w14:paraId="244B4AA1" w14:textId="77777777" w:rsidTr="00117EC4">
        <w:trPr>
          <w:trHeight w:val="375"/>
        </w:trPr>
        <w:tc>
          <w:tcPr>
            <w:tcW w:w="868" w:type="pct"/>
            <w:vMerge/>
            <w:tcBorders>
              <w:top w:val="single" w:sz="4" w:space="0" w:color="auto"/>
              <w:left w:val="single" w:sz="4" w:space="0" w:color="auto"/>
              <w:bottom w:val="single" w:sz="4" w:space="0" w:color="auto"/>
              <w:right w:val="single" w:sz="4" w:space="0" w:color="auto"/>
            </w:tcBorders>
            <w:vAlign w:val="center"/>
            <w:hideMark/>
          </w:tcPr>
          <w:p w14:paraId="1E0AD094"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1FF077D6"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14:paraId="67321DD0"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0" w:type="pct"/>
            <w:vMerge/>
            <w:tcBorders>
              <w:top w:val="nil"/>
              <w:left w:val="single" w:sz="4" w:space="0" w:color="auto"/>
              <w:bottom w:val="single" w:sz="4" w:space="0" w:color="auto"/>
              <w:right w:val="single" w:sz="4" w:space="0" w:color="auto"/>
            </w:tcBorders>
            <w:vAlign w:val="center"/>
            <w:hideMark/>
          </w:tcPr>
          <w:p w14:paraId="08AEA2F0"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443" w:type="pct"/>
            <w:vMerge w:val="restart"/>
            <w:tcBorders>
              <w:top w:val="nil"/>
              <w:left w:val="single" w:sz="4" w:space="0" w:color="auto"/>
              <w:bottom w:val="single" w:sz="4" w:space="0" w:color="auto"/>
              <w:right w:val="single" w:sz="4" w:space="0" w:color="auto"/>
            </w:tcBorders>
            <w:shd w:val="clear" w:color="000000" w:fill="B4C6E7"/>
            <w:vAlign w:val="center"/>
            <w:hideMark/>
          </w:tcPr>
          <w:p w14:paraId="2EAD73A8"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سهم شرکت</w:t>
            </w:r>
          </w:p>
        </w:tc>
        <w:tc>
          <w:tcPr>
            <w:tcW w:w="841" w:type="pct"/>
            <w:gridSpan w:val="2"/>
            <w:tcBorders>
              <w:top w:val="single" w:sz="4" w:space="0" w:color="auto"/>
              <w:left w:val="single" w:sz="4" w:space="0" w:color="auto"/>
              <w:bottom w:val="single" w:sz="4" w:space="0" w:color="auto"/>
              <w:right w:val="single" w:sz="4" w:space="0" w:color="auto"/>
            </w:tcBorders>
            <w:shd w:val="clear" w:color="000000" w:fill="B4C6E7"/>
            <w:vAlign w:val="center"/>
            <w:hideMark/>
          </w:tcPr>
          <w:p w14:paraId="4F3ABCC9"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سهم بانک</w:t>
            </w:r>
          </w:p>
        </w:tc>
        <w:tc>
          <w:tcPr>
            <w:tcW w:w="503" w:type="pct"/>
            <w:vMerge w:val="restart"/>
            <w:tcBorders>
              <w:top w:val="nil"/>
              <w:left w:val="single" w:sz="4" w:space="0" w:color="auto"/>
              <w:bottom w:val="single" w:sz="4" w:space="0" w:color="auto"/>
              <w:right w:val="single" w:sz="4" w:space="0" w:color="auto"/>
            </w:tcBorders>
            <w:shd w:val="clear" w:color="000000" w:fill="B4C6E7"/>
            <w:vAlign w:val="center"/>
            <w:hideMark/>
          </w:tcPr>
          <w:p w14:paraId="1B69532C"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جمع</w:t>
            </w:r>
          </w:p>
        </w:tc>
        <w:tc>
          <w:tcPr>
            <w:tcW w:w="503" w:type="pct"/>
            <w:vMerge w:val="restart"/>
            <w:tcBorders>
              <w:top w:val="nil"/>
              <w:left w:val="single" w:sz="4" w:space="0" w:color="auto"/>
              <w:bottom w:val="single" w:sz="4" w:space="0" w:color="auto"/>
              <w:right w:val="single" w:sz="4" w:space="0" w:color="auto"/>
            </w:tcBorders>
            <w:shd w:val="clear" w:color="000000" w:fill="B4C6E7"/>
            <w:vAlign w:val="center"/>
            <w:hideMark/>
          </w:tcPr>
          <w:p w14:paraId="32A884E5"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مبلغ</w:t>
            </w:r>
          </w:p>
        </w:tc>
        <w:tc>
          <w:tcPr>
            <w:tcW w:w="338" w:type="pct"/>
            <w:vMerge w:val="restart"/>
            <w:tcBorders>
              <w:top w:val="nil"/>
              <w:left w:val="single" w:sz="4" w:space="0" w:color="auto"/>
              <w:bottom w:val="single" w:sz="4" w:space="0" w:color="auto"/>
              <w:right w:val="single" w:sz="4" w:space="0" w:color="auto"/>
            </w:tcBorders>
            <w:shd w:val="clear" w:color="000000" w:fill="B4C6E7"/>
            <w:vAlign w:val="center"/>
            <w:hideMark/>
          </w:tcPr>
          <w:p w14:paraId="05FF0ABB"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درصد سهم بانک</w:t>
            </w:r>
          </w:p>
        </w:tc>
      </w:tr>
      <w:tr w:rsidR="004735FB" w:rsidRPr="004735FB" w14:paraId="4D83BD59" w14:textId="77777777" w:rsidTr="00117EC4">
        <w:trPr>
          <w:trHeight w:val="375"/>
        </w:trPr>
        <w:tc>
          <w:tcPr>
            <w:tcW w:w="868" w:type="pct"/>
            <w:vMerge/>
            <w:tcBorders>
              <w:top w:val="single" w:sz="4" w:space="0" w:color="auto"/>
              <w:left w:val="single" w:sz="4" w:space="0" w:color="auto"/>
              <w:bottom w:val="single" w:sz="4" w:space="0" w:color="auto"/>
              <w:right w:val="single" w:sz="4" w:space="0" w:color="auto"/>
            </w:tcBorders>
            <w:vAlign w:val="center"/>
            <w:hideMark/>
          </w:tcPr>
          <w:p w14:paraId="777AB9C8"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3A362FCF"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14:paraId="4BD4DF4E"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0" w:type="pct"/>
            <w:vMerge/>
            <w:tcBorders>
              <w:top w:val="nil"/>
              <w:left w:val="single" w:sz="4" w:space="0" w:color="auto"/>
              <w:bottom w:val="single" w:sz="4" w:space="0" w:color="auto"/>
              <w:right w:val="single" w:sz="4" w:space="0" w:color="auto"/>
            </w:tcBorders>
            <w:vAlign w:val="center"/>
            <w:hideMark/>
          </w:tcPr>
          <w:p w14:paraId="40879BA3"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443" w:type="pct"/>
            <w:vMerge/>
            <w:tcBorders>
              <w:top w:val="nil"/>
              <w:left w:val="single" w:sz="4" w:space="0" w:color="auto"/>
              <w:bottom w:val="single" w:sz="4" w:space="0" w:color="auto"/>
              <w:right w:val="single" w:sz="4" w:space="0" w:color="auto"/>
            </w:tcBorders>
            <w:vAlign w:val="center"/>
            <w:hideMark/>
          </w:tcPr>
          <w:p w14:paraId="2D6A9010"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338" w:type="pct"/>
            <w:tcBorders>
              <w:top w:val="nil"/>
              <w:left w:val="single" w:sz="4" w:space="0" w:color="auto"/>
              <w:bottom w:val="single" w:sz="4" w:space="0" w:color="auto"/>
              <w:right w:val="single" w:sz="4" w:space="0" w:color="auto"/>
            </w:tcBorders>
            <w:shd w:val="clear" w:color="000000" w:fill="B4C6E7"/>
            <w:vAlign w:val="center"/>
            <w:hideMark/>
          </w:tcPr>
          <w:p w14:paraId="6C25731A"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درصد</w:t>
            </w:r>
          </w:p>
        </w:tc>
        <w:tc>
          <w:tcPr>
            <w:tcW w:w="503" w:type="pct"/>
            <w:tcBorders>
              <w:top w:val="nil"/>
              <w:left w:val="single" w:sz="4" w:space="0" w:color="auto"/>
              <w:bottom w:val="single" w:sz="4" w:space="0" w:color="auto"/>
              <w:right w:val="single" w:sz="4" w:space="0" w:color="auto"/>
            </w:tcBorders>
            <w:shd w:val="clear" w:color="000000" w:fill="B4C6E7"/>
            <w:vAlign w:val="center"/>
            <w:hideMark/>
          </w:tcPr>
          <w:p w14:paraId="73BD9C9C" w14:textId="77777777" w:rsidR="004735FB" w:rsidRPr="004735FB" w:rsidRDefault="004735FB" w:rsidP="004735FB">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مبلغ</w:t>
            </w:r>
          </w:p>
        </w:tc>
        <w:tc>
          <w:tcPr>
            <w:tcW w:w="503" w:type="pct"/>
            <w:vMerge/>
            <w:tcBorders>
              <w:top w:val="nil"/>
              <w:left w:val="single" w:sz="4" w:space="0" w:color="auto"/>
              <w:bottom w:val="single" w:sz="4" w:space="0" w:color="auto"/>
              <w:right w:val="single" w:sz="4" w:space="0" w:color="auto"/>
            </w:tcBorders>
            <w:vAlign w:val="center"/>
            <w:hideMark/>
          </w:tcPr>
          <w:p w14:paraId="4C2E09BA"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503" w:type="pct"/>
            <w:vMerge/>
            <w:tcBorders>
              <w:top w:val="nil"/>
              <w:left w:val="single" w:sz="4" w:space="0" w:color="auto"/>
              <w:bottom w:val="single" w:sz="4" w:space="0" w:color="auto"/>
              <w:right w:val="single" w:sz="4" w:space="0" w:color="auto"/>
            </w:tcBorders>
            <w:vAlign w:val="center"/>
            <w:hideMark/>
          </w:tcPr>
          <w:p w14:paraId="1D38048E"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c>
          <w:tcPr>
            <w:tcW w:w="338" w:type="pct"/>
            <w:vMerge/>
            <w:tcBorders>
              <w:top w:val="nil"/>
              <w:left w:val="single" w:sz="4" w:space="0" w:color="auto"/>
              <w:bottom w:val="single" w:sz="4" w:space="0" w:color="auto"/>
              <w:right w:val="single" w:sz="4" w:space="0" w:color="auto"/>
            </w:tcBorders>
            <w:vAlign w:val="center"/>
            <w:hideMark/>
          </w:tcPr>
          <w:p w14:paraId="09138937" w14:textId="77777777" w:rsidR="004735FB" w:rsidRPr="004735FB" w:rsidRDefault="004735FB" w:rsidP="004735FB">
            <w:pPr>
              <w:spacing w:line="240" w:lineRule="auto"/>
              <w:jc w:val="left"/>
              <w:rPr>
                <w:rFonts w:ascii="Times New Roman" w:eastAsia="Times New Roman" w:hAnsi="Times New Roman"/>
                <w:color w:val="000000"/>
                <w:sz w:val="24"/>
                <w:szCs w:val="24"/>
              </w:rPr>
            </w:pPr>
          </w:p>
        </w:tc>
      </w:tr>
      <w:tr w:rsidR="00117EC4" w:rsidRPr="004735FB" w14:paraId="19A1CA74"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5203EC47"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زمین</w:t>
            </w:r>
          </w:p>
        </w:tc>
        <w:tc>
          <w:tcPr>
            <w:tcW w:w="503" w:type="pct"/>
            <w:tcBorders>
              <w:top w:val="nil"/>
              <w:left w:val="single" w:sz="4" w:space="0" w:color="auto"/>
              <w:bottom w:val="single" w:sz="4" w:space="0" w:color="auto"/>
              <w:right w:val="single" w:sz="4" w:space="0" w:color="auto"/>
            </w:tcBorders>
            <w:shd w:val="clear" w:color="auto" w:fill="auto"/>
            <w:vAlign w:val="center"/>
          </w:tcPr>
          <w:p w14:paraId="7B8C3DAD" w14:textId="3D20B1CF"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4E27068A" w14:textId="3112E67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4A32BD2A" w14:textId="3F6C1949"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178FD6B7" w14:textId="478B208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42CF7E3" w14:textId="50F44F18"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4C2E64EE" w14:textId="4CBEDB6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AE2D168" w14:textId="79CD1C2D"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5A885F8B" w14:textId="647F1172"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3CC62C64" w14:textId="5A3CAB28"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30CF087C"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6EE07A9C"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ساختمان و محوطه‌سازی</w:t>
            </w:r>
          </w:p>
        </w:tc>
        <w:tc>
          <w:tcPr>
            <w:tcW w:w="503" w:type="pct"/>
            <w:tcBorders>
              <w:top w:val="nil"/>
              <w:left w:val="single" w:sz="4" w:space="0" w:color="auto"/>
              <w:bottom w:val="single" w:sz="4" w:space="0" w:color="auto"/>
              <w:right w:val="single" w:sz="4" w:space="0" w:color="auto"/>
            </w:tcBorders>
            <w:shd w:val="clear" w:color="auto" w:fill="auto"/>
            <w:vAlign w:val="center"/>
          </w:tcPr>
          <w:p w14:paraId="34CCB4E6" w14:textId="5CB6FA78"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C44A9B5" w14:textId="44C5360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612F4989" w14:textId="7B1A8DF7"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6E25033B" w14:textId="783DEF8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1CF9CEF2" w14:textId="53A4E6F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3684CB98" w14:textId="3257214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1F834A1B" w14:textId="77CA98DC"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0ABEB704" w14:textId="2C313BA9"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517FD9B0" w14:textId="2A5223B9"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5C5A76E4"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118544D5"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تاسیسات</w:t>
            </w:r>
          </w:p>
        </w:tc>
        <w:tc>
          <w:tcPr>
            <w:tcW w:w="503" w:type="pct"/>
            <w:tcBorders>
              <w:top w:val="nil"/>
              <w:left w:val="single" w:sz="4" w:space="0" w:color="auto"/>
              <w:bottom w:val="single" w:sz="4" w:space="0" w:color="auto"/>
              <w:right w:val="single" w:sz="4" w:space="0" w:color="auto"/>
            </w:tcBorders>
            <w:shd w:val="clear" w:color="auto" w:fill="auto"/>
            <w:vAlign w:val="center"/>
          </w:tcPr>
          <w:p w14:paraId="40AE534E" w14:textId="222AF8D6"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7ABEAC74" w14:textId="6B8681B5"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7FEAC52A" w14:textId="4D30FDD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6C9AD32B" w14:textId="0D714356"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AA3FCA7" w14:textId="3BFDAA0B"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50205906" w14:textId="7C0A8E2F"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04042A87" w14:textId="3FBE2126"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EE02D60" w14:textId="7178BB80"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6939756B" w14:textId="72B3A974"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1DD3AFE1"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158FEDAF"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ماشین‌آلات و تجهیزات داخلی</w:t>
            </w:r>
          </w:p>
        </w:tc>
        <w:tc>
          <w:tcPr>
            <w:tcW w:w="503" w:type="pct"/>
            <w:tcBorders>
              <w:top w:val="nil"/>
              <w:left w:val="single" w:sz="4" w:space="0" w:color="auto"/>
              <w:bottom w:val="single" w:sz="4" w:space="0" w:color="auto"/>
              <w:right w:val="single" w:sz="4" w:space="0" w:color="auto"/>
            </w:tcBorders>
            <w:shd w:val="clear" w:color="auto" w:fill="auto"/>
            <w:vAlign w:val="center"/>
          </w:tcPr>
          <w:p w14:paraId="4D9E18C8" w14:textId="55A7B25C"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45299210" w14:textId="7F009D83"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66D54EBF" w14:textId="02AB419C"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203AD48C" w14:textId="256083C1"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BF8CC90" w14:textId="2679AFF8"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62CC71A6" w14:textId="75C5206B"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5830D621" w14:textId="5B2D593B"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64938E3F" w14:textId="39004A40"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BC4F410" w14:textId="6598FBC9"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74D47167"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5D0F08B4"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ماشین‌آلات و تجهیزات خارجی</w:t>
            </w:r>
          </w:p>
        </w:tc>
        <w:tc>
          <w:tcPr>
            <w:tcW w:w="503" w:type="pct"/>
            <w:tcBorders>
              <w:top w:val="nil"/>
              <w:left w:val="single" w:sz="4" w:space="0" w:color="auto"/>
              <w:bottom w:val="single" w:sz="4" w:space="0" w:color="auto"/>
              <w:right w:val="single" w:sz="4" w:space="0" w:color="auto"/>
            </w:tcBorders>
            <w:shd w:val="clear" w:color="auto" w:fill="auto"/>
            <w:vAlign w:val="center"/>
          </w:tcPr>
          <w:p w14:paraId="24CDC38C" w14:textId="026A1B33"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04D3A9C1" w14:textId="25B3EBCF"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47240710" w14:textId="390C3E0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4C2FC242" w14:textId="6DA6F4D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5F3C48D3" w14:textId="75D7AA23"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6C2A13E" w14:textId="6013E226"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13B09228" w14:textId="4306345E"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77E3B8B5" w14:textId="4943A463"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7631F016" w14:textId="1D726970"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3B7A7B9D"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150F6E89"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وسائط نقلیه</w:t>
            </w:r>
          </w:p>
        </w:tc>
        <w:tc>
          <w:tcPr>
            <w:tcW w:w="503" w:type="pct"/>
            <w:tcBorders>
              <w:top w:val="nil"/>
              <w:left w:val="single" w:sz="4" w:space="0" w:color="auto"/>
              <w:bottom w:val="single" w:sz="4" w:space="0" w:color="auto"/>
              <w:right w:val="single" w:sz="4" w:space="0" w:color="auto"/>
            </w:tcBorders>
            <w:shd w:val="clear" w:color="auto" w:fill="auto"/>
            <w:vAlign w:val="center"/>
          </w:tcPr>
          <w:p w14:paraId="0C1049D3" w14:textId="5B076D6E"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67ECE523" w14:textId="73DF5D33"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061F667B" w14:textId="7E7BF127"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7DAB2C56" w14:textId="51A33D85"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2AD0CD2A" w14:textId="10C43147"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75B89B8" w14:textId="0792409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7DBF19ED" w14:textId="7F58AA82"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752A13F" w14:textId="589C4D91"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2800A303" w14:textId="3BA23371"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5325AC88"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64E5017C"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اثاثیه و ملزومات</w:t>
            </w:r>
          </w:p>
        </w:tc>
        <w:tc>
          <w:tcPr>
            <w:tcW w:w="503" w:type="pct"/>
            <w:tcBorders>
              <w:top w:val="nil"/>
              <w:left w:val="single" w:sz="4" w:space="0" w:color="auto"/>
              <w:bottom w:val="single" w:sz="4" w:space="0" w:color="auto"/>
              <w:right w:val="single" w:sz="4" w:space="0" w:color="auto"/>
            </w:tcBorders>
            <w:shd w:val="clear" w:color="auto" w:fill="auto"/>
            <w:vAlign w:val="center"/>
          </w:tcPr>
          <w:p w14:paraId="4076EEE1" w14:textId="3851344F"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DB6F8BE" w14:textId="6B8DC1D0"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5F71640B" w14:textId="3D7C7B2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1C17DDBA" w14:textId="7AEEFD68"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5AA1F957" w14:textId="0CF3AAE0"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12E77778" w14:textId="74341417"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54DEE98B" w14:textId="0142A156"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06B2671F" w14:textId="171AFC02"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52AB9C7" w14:textId="46FDF133"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63A7468A"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6758C1CF"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متفرقه و پیش‌بینی نشده</w:t>
            </w:r>
          </w:p>
        </w:tc>
        <w:tc>
          <w:tcPr>
            <w:tcW w:w="503" w:type="pct"/>
            <w:tcBorders>
              <w:top w:val="nil"/>
              <w:left w:val="single" w:sz="4" w:space="0" w:color="auto"/>
              <w:bottom w:val="single" w:sz="4" w:space="0" w:color="auto"/>
              <w:right w:val="single" w:sz="4" w:space="0" w:color="auto"/>
            </w:tcBorders>
            <w:shd w:val="clear" w:color="auto" w:fill="auto"/>
            <w:vAlign w:val="center"/>
          </w:tcPr>
          <w:p w14:paraId="53100B53" w14:textId="3BC3FA30"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98F42ED" w14:textId="11C132BB"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7807346B" w14:textId="3E81B9C9"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4772E129" w14:textId="0461FF09"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1D34B824" w14:textId="437897BD"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0A88F32E" w14:textId="1E8A8763"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42E5E4BB" w14:textId="725413D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0884BC8B" w14:textId="158A365C"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6741D578" w14:textId="1E509C55"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389BB688" w14:textId="77777777" w:rsidTr="00CA3923">
        <w:trPr>
          <w:trHeight w:val="40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234A1631"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قبل از بهره‌برداری</w:t>
            </w:r>
          </w:p>
        </w:tc>
        <w:tc>
          <w:tcPr>
            <w:tcW w:w="503" w:type="pct"/>
            <w:tcBorders>
              <w:top w:val="nil"/>
              <w:left w:val="single" w:sz="4" w:space="0" w:color="auto"/>
              <w:bottom w:val="single" w:sz="4" w:space="0" w:color="auto"/>
              <w:right w:val="single" w:sz="4" w:space="0" w:color="auto"/>
            </w:tcBorders>
            <w:shd w:val="clear" w:color="auto" w:fill="auto"/>
            <w:vAlign w:val="center"/>
          </w:tcPr>
          <w:p w14:paraId="6C422B84" w14:textId="76108778"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418C5F5D" w14:textId="00EF4401"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413348BA" w14:textId="5C4C94A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6779EE85" w14:textId="24EABC75"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4BC0542F" w14:textId="40840CC5"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C6A702F" w14:textId="145FF699"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0A5E7E23" w14:textId="50D4F24B"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6619CDFE" w14:textId="0D7B5E15"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07007BD8" w14:textId="6861DD80"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55B0D22E" w14:textId="77777777" w:rsidTr="00CA3923">
        <w:trPr>
          <w:trHeight w:val="375"/>
        </w:trPr>
        <w:tc>
          <w:tcPr>
            <w:tcW w:w="868" w:type="pct"/>
            <w:tcBorders>
              <w:top w:val="nil"/>
              <w:left w:val="single" w:sz="4" w:space="0" w:color="auto"/>
              <w:bottom w:val="single" w:sz="4" w:space="0" w:color="auto"/>
              <w:right w:val="single" w:sz="4" w:space="0" w:color="auto"/>
            </w:tcBorders>
            <w:shd w:val="clear" w:color="000000" w:fill="B4C6E7"/>
            <w:vAlign w:val="center"/>
            <w:hideMark/>
          </w:tcPr>
          <w:p w14:paraId="48B64790"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جمع سرمایه‌گذاری ثابت</w:t>
            </w:r>
          </w:p>
        </w:tc>
        <w:tc>
          <w:tcPr>
            <w:tcW w:w="503" w:type="pct"/>
            <w:tcBorders>
              <w:top w:val="nil"/>
              <w:left w:val="single" w:sz="4" w:space="0" w:color="auto"/>
              <w:bottom w:val="single" w:sz="4" w:space="0" w:color="auto"/>
              <w:right w:val="single" w:sz="4" w:space="0" w:color="auto"/>
            </w:tcBorders>
            <w:shd w:val="clear" w:color="000000" w:fill="B4C6E7"/>
            <w:vAlign w:val="center"/>
          </w:tcPr>
          <w:p w14:paraId="13E43615" w14:textId="13C17C39"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000000" w:fill="B4C6E7"/>
            <w:vAlign w:val="center"/>
          </w:tcPr>
          <w:p w14:paraId="34FB8425" w14:textId="3C974F1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000000" w:fill="B4C6E7"/>
            <w:vAlign w:val="center"/>
          </w:tcPr>
          <w:p w14:paraId="300941FB" w14:textId="4C74EC3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000000" w:fill="B4C6E7"/>
            <w:vAlign w:val="center"/>
          </w:tcPr>
          <w:p w14:paraId="6E34F90C" w14:textId="54333B40"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000000" w:fill="B4C6E7"/>
            <w:vAlign w:val="center"/>
          </w:tcPr>
          <w:p w14:paraId="01432A6A" w14:textId="3581EB78"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000000" w:fill="B4C6E7"/>
            <w:vAlign w:val="center"/>
          </w:tcPr>
          <w:p w14:paraId="08BECB19" w14:textId="0C8716C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000000" w:fill="B4C6E7"/>
            <w:vAlign w:val="center"/>
          </w:tcPr>
          <w:p w14:paraId="1A824677" w14:textId="78EBE397"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000000" w:fill="B4C6E7"/>
            <w:vAlign w:val="center"/>
          </w:tcPr>
          <w:p w14:paraId="12D6140B" w14:textId="2A938897"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000000" w:fill="B4C6E7"/>
            <w:vAlign w:val="center"/>
          </w:tcPr>
          <w:p w14:paraId="39CBACCC" w14:textId="7329EDC5"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6AEB5A1F" w14:textId="77777777" w:rsidTr="00CA3923">
        <w:trPr>
          <w:trHeight w:val="3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7B7C1C8D"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سرمایه در گردش</w:t>
            </w:r>
          </w:p>
        </w:tc>
        <w:tc>
          <w:tcPr>
            <w:tcW w:w="503" w:type="pct"/>
            <w:tcBorders>
              <w:top w:val="nil"/>
              <w:left w:val="single" w:sz="4" w:space="0" w:color="auto"/>
              <w:bottom w:val="single" w:sz="4" w:space="0" w:color="auto"/>
              <w:right w:val="single" w:sz="4" w:space="0" w:color="auto"/>
            </w:tcBorders>
            <w:shd w:val="clear" w:color="auto" w:fill="auto"/>
            <w:vAlign w:val="center"/>
          </w:tcPr>
          <w:p w14:paraId="6360585D" w14:textId="3D588809"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022ACD78" w14:textId="767D3B4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auto" w:fill="auto"/>
            <w:vAlign w:val="center"/>
          </w:tcPr>
          <w:p w14:paraId="3F19145D" w14:textId="54C0760A"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auto" w:fill="auto"/>
            <w:vAlign w:val="center"/>
          </w:tcPr>
          <w:p w14:paraId="402F0E3A" w14:textId="12C6192C"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68419AC3" w14:textId="6CD3C1FE"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37DB26EC" w14:textId="3C643F0E"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6D70FDC7" w14:textId="7178A52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auto" w:fill="auto"/>
            <w:vAlign w:val="center"/>
          </w:tcPr>
          <w:p w14:paraId="22C4B787" w14:textId="7A10CC40"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auto" w:fill="auto"/>
            <w:vAlign w:val="center"/>
          </w:tcPr>
          <w:p w14:paraId="6FC16FCF" w14:textId="00C754E7" w:rsidR="00117EC4" w:rsidRPr="00117EC4" w:rsidRDefault="00117EC4" w:rsidP="00117EC4">
            <w:pPr>
              <w:spacing w:line="240" w:lineRule="auto"/>
              <w:jc w:val="center"/>
              <w:rPr>
                <w:rFonts w:ascii="Times New Roman" w:eastAsia="Times New Roman" w:hAnsi="Times New Roman"/>
                <w:color w:val="000000"/>
                <w:sz w:val="24"/>
                <w:szCs w:val="24"/>
                <w:rtl/>
              </w:rPr>
            </w:pPr>
          </w:p>
        </w:tc>
      </w:tr>
      <w:tr w:rsidR="00117EC4" w:rsidRPr="004735FB" w14:paraId="7983ED7B" w14:textId="77777777" w:rsidTr="00CA3923">
        <w:trPr>
          <w:trHeight w:val="375"/>
        </w:trPr>
        <w:tc>
          <w:tcPr>
            <w:tcW w:w="868" w:type="pct"/>
            <w:tcBorders>
              <w:top w:val="nil"/>
              <w:left w:val="single" w:sz="4" w:space="0" w:color="auto"/>
              <w:bottom w:val="single" w:sz="4" w:space="0" w:color="auto"/>
              <w:right w:val="single" w:sz="4" w:space="0" w:color="auto"/>
            </w:tcBorders>
            <w:shd w:val="clear" w:color="000000" w:fill="B4C6E7"/>
            <w:vAlign w:val="center"/>
            <w:hideMark/>
          </w:tcPr>
          <w:p w14:paraId="61ED5643" w14:textId="77777777" w:rsidR="00117EC4" w:rsidRPr="004735FB" w:rsidRDefault="00117EC4" w:rsidP="00117EC4">
            <w:pPr>
              <w:spacing w:line="240" w:lineRule="auto"/>
              <w:jc w:val="center"/>
              <w:rPr>
                <w:rFonts w:ascii="Times New Roman" w:eastAsia="Times New Roman" w:hAnsi="Times New Roman"/>
                <w:color w:val="000000"/>
                <w:sz w:val="24"/>
                <w:szCs w:val="24"/>
                <w:rtl/>
              </w:rPr>
            </w:pPr>
            <w:r w:rsidRPr="004735FB">
              <w:rPr>
                <w:rFonts w:ascii="Times New Roman" w:eastAsia="Times New Roman" w:hAnsi="Times New Roman" w:hint="cs"/>
                <w:color w:val="000000"/>
                <w:sz w:val="24"/>
                <w:szCs w:val="24"/>
                <w:rtl/>
              </w:rPr>
              <w:t>جمع کل سرمایه‌گذاری</w:t>
            </w:r>
          </w:p>
        </w:tc>
        <w:tc>
          <w:tcPr>
            <w:tcW w:w="503" w:type="pct"/>
            <w:tcBorders>
              <w:top w:val="nil"/>
              <w:left w:val="single" w:sz="4" w:space="0" w:color="auto"/>
              <w:bottom w:val="single" w:sz="4" w:space="0" w:color="auto"/>
              <w:right w:val="single" w:sz="4" w:space="0" w:color="auto"/>
            </w:tcBorders>
            <w:shd w:val="clear" w:color="000000" w:fill="B4C6E7"/>
            <w:vAlign w:val="center"/>
          </w:tcPr>
          <w:p w14:paraId="6913440B" w14:textId="1C9AB5D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000000" w:fill="B4C6E7"/>
            <w:vAlign w:val="center"/>
          </w:tcPr>
          <w:p w14:paraId="232655EE" w14:textId="7E6FA85B"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0" w:type="pct"/>
            <w:tcBorders>
              <w:top w:val="nil"/>
              <w:left w:val="single" w:sz="4" w:space="0" w:color="auto"/>
              <w:bottom w:val="single" w:sz="4" w:space="0" w:color="auto"/>
              <w:right w:val="single" w:sz="4" w:space="0" w:color="auto"/>
            </w:tcBorders>
            <w:shd w:val="clear" w:color="000000" w:fill="B4C6E7"/>
            <w:vAlign w:val="center"/>
          </w:tcPr>
          <w:p w14:paraId="10BB4F93" w14:textId="62B2BFA9"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443" w:type="pct"/>
            <w:tcBorders>
              <w:top w:val="nil"/>
              <w:left w:val="single" w:sz="4" w:space="0" w:color="auto"/>
              <w:bottom w:val="single" w:sz="4" w:space="0" w:color="auto"/>
              <w:right w:val="single" w:sz="4" w:space="0" w:color="auto"/>
            </w:tcBorders>
            <w:shd w:val="clear" w:color="000000" w:fill="B4C6E7"/>
            <w:vAlign w:val="center"/>
          </w:tcPr>
          <w:p w14:paraId="7CE87225" w14:textId="1059DE53"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000000" w:fill="B4C6E7"/>
            <w:vAlign w:val="center"/>
          </w:tcPr>
          <w:p w14:paraId="7C6FFB09" w14:textId="44BFE250"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000000" w:fill="B4C6E7"/>
            <w:vAlign w:val="center"/>
          </w:tcPr>
          <w:p w14:paraId="6EFE8360" w14:textId="60EED074"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000000" w:fill="B4C6E7"/>
            <w:vAlign w:val="center"/>
          </w:tcPr>
          <w:p w14:paraId="3502E480" w14:textId="01D19932"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503" w:type="pct"/>
            <w:tcBorders>
              <w:top w:val="nil"/>
              <w:left w:val="single" w:sz="4" w:space="0" w:color="auto"/>
              <w:bottom w:val="single" w:sz="4" w:space="0" w:color="auto"/>
              <w:right w:val="single" w:sz="4" w:space="0" w:color="auto"/>
            </w:tcBorders>
            <w:shd w:val="clear" w:color="000000" w:fill="B4C6E7"/>
            <w:vAlign w:val="center"/>
          </w:tcPr>
          <w:p w14:paraId="4B04C842" w14:textId="06E7B32E" w:rsidR="00117EC4" w:rsidRPr="00117EC4" w:rsidRDefault="00117EC4" w:rsidP="00117EC4">
            <w:pPr>
              <w:spacing w:line="240" w:lineRule="auto"/>
              <w:jc w:val="center"/>
              <w:rPr>
                <w:rFonts w:ascii="Times New Roman" w:eastAsia="Times New Roman" w:hAnsi="Times New Roman"/>
                <w:color w:val="000000"/>
                <w:sz w:val="24"/>
                <w:szCs w:val="24"/>
                <w:rtl/>
              </w:rPr>
            </w:pPr>
          </w:p>
        </w:tc>
        <w:tc>
          <w:tcPr>
            <w:tcW w:w="338" w:type="pct"/>
            <w:tcBorders>
              <w:top w:val="nil"/>
              <w:left w:val="single" w:sz="4" w:space="0" w:color="auto"/>
              <w:bottom w:val="single" w:sz="4" w:space="0" w:color="auto"/>
              <w:right w:val="single" w:sz="4" w:space="0" w:color="auto"/>
            </w:tcBorders>
            <w:shd w:val="clear" w:color="000000" w:fill="B4C6E7"/>
            <w:vAlign w:val="center"/>
          </w:tcPr>
          <w:p w14:paraId="118369F1" w14:textId="08678861" w:rsidR="00117EC4" w:rsidRPr="00117EC4" w:rsidRDefault="00117EC4" w:rsidP="00117EC4">
            <w:pPr>
              <w:spacing w:line="240" w:lineRule="auto"/>
              <w:jc w:val="center"/>
              <w:rPr>
                <w:rFonts w:ascii="Times New Roman" w:eastAsia="Times New Roman" w:hAnsi="Times New Roman"/>
                <w:color w:val="000000"/>
                <w:sz w:val="24"/>
                <w:szCs w:val="24"/>
                <w:rtl/>
              </w:rPr>
            </w:pPr>
          </w:p>
        </w:tc>
      </w:tr>
    </w:tbl>
    <w:p w14:paraId="186C3DBF" w14:textId="65E1447A" w:rsidR="004735FB" w:rsidRDefault="000C2585" w:rsidP="00685371">
      <w:pPr>
        <w:rPr>
          <w:rtl/>
        </w:rPr>
      </w:pPr>
      <w:r>
        <w:rPr>
          <w:rFonts w:hint="cs"/>
          <w:rtl/>
        </w:rPr>
        <w:t>شایان ذکر است سایر هزینه‌ها از محل منابع</w:t>
      </w:r>
      <w:r w:rsidR="00117EC4">
        <w:rPr>
          <w:rFonts w:hint="cs"/>
          <w:rtl/>
        </w:rPr>
        <w:t xml:space="preserve"> داخلی</w:t>
      </w:r>
      <w:r>
        <w:rPr>
          <w:rFonts w:hint="cs"/>
          <w:rtl/>
        </w:rPr>
        <w:t xml:space="preserve"> شرکت تامین خواهد شد.</w:t>
      </w:r>
    </w:p>
    <w:p w14:paraId="66850A5A" w14:textId="39D695AE" w:rsidR="00685371" w:rsidRDefault="00685371" w:rsidP="00685371">
      <w:pPr>
        <w:pStyle w:val="Heading1"/>
        <w:rPr>
          <w:rtl/>
        </w:rPr>
      </w:pPr>
      <w:r>
        <w:rPr>
          <w:rFonts w:hint="cs"/>
          <w:rtl/>
        </w:rPr>
        <w:t>تسهیلات مورد درخواست</w:t>
      </w:r>
    </w:p>
    <w:tbl>
      <w:tblPr>
        <w:tblStyle w:val="TableGrid"/>
        <w:bidiVisual/>
        <w:tblW w:w="4993" w:type="pct"/>
        <w:tblCellMar>
          <w:left w:w="28" w:type="dxa"/>
          <w:right w:w="28" w:type="dxa"/>
        </w:tblCellMar>
        <w:tblLook w:val="04A0" w:firstRow="1" w:lastRow="0" w:firstColumn="1" w:lastColumn="0" w:noHBand="0" w:noVBand="1"/>
      </w:tblPr>
      <w:tblGrid>
        <w:gridCol w:w="2708"/>
        <w:gridCol w:w="2714"/>
        <w:gridCol w:w="2181"/>
        <w:gridCol w:w="1800"/>
      </w:tblGrid>
      <w:tr w:rsidR="000C2585" w14:paraId="55981856" w14:textId="77777777" w:rsidTr="000C2585">
        <w:trPr>
          <w:trHeight w:val="86"/>
        </w:trPr>
        <w:tc>
          <w:tcPr>
            <w:tcW w:w="1440" w:type="pct"/>
            <w:shd w:val="clear" w:color="auto" w:fill="B4C6E7" w:themeFill="accent1" w:themeFillTint="66"/>
            <w:vAlign w:val="center"/>
          </w:tcPr>
          <w:p w14:paraId="1A2F3B4E" w14:textId="29F6CE3B" w:rsidR="000C2585" w:rsidRDefault="000C2585" w:rsidP="000C2585">
            <w:pPr>
              <w:pStyle w:val="NoSpacing"/>
              <w:jc w:val="center"/>
              <w:rPr>
                <w:rtl/>
              </w:rPr>
            </w:pPr>
            <w:r>
              <w:rPr>
                <w:rFonts w:hint="cs"/>
                <w:rtl/>
              </w:rPr>
              <w:t>نوع تسهیلات</w:t>
            </w:r>
          </w:p>
        </w:tc>
        <w:tc>
          <w:tcPr>
            <w:tcW w:w="1443" w:type="pct"/>
            <w:shd w:val="clear" w:color="auto" w:fill="B4C6E7" w:themeFill="accent1" w:themeFillTint="66"/>
            <w:vAlign w:val="center"/>
          </w:tcPr>
          <w:p w14:paraId="2102E89E" w14:textId="5D76A62F" w:rsidR="000C2585" w:rsidRDefault="000C2585" w:rsidP="000C2585">
            <w:pPr>
              <w:pStyle w:val="NoSpacing"/>
              <w:jc w:val="center"/>
              <w:rPr>
                <w:rtl/>
              </w:rPr>
            </w:pPr>
            <w:r>
              <w:rPr>
                <w:rFonts w:hint="cs"/>
                <w:rtl/>
              </w:rPr>
              <w:t>مورد مصرف</w:t>
            </w:r>
          </w:p>
        </w:tc>
        <w:tc>
          <w:tcPr>
            <w:tcW w:w="1160" w:type="pct"/>
            <w:shd w:val="clear" w:color="auto" w:fill="B4C6E7" w:themeFill="accent1" w:themeFillTint="66"/>
            <w:vAlign w:val="center"/>
          </w:tcPr>
          <w:p w14:paraId="6567ED7D" w14:textId="42E15CFE" w:rsidR="000C2585" w:rsidRDefault="000C2585" w:rsidP="000C2585">
            <w:pPr>
              <w:pStyle w:val="NoSpacing"/>
              <w:jc w:val="center"/>
              <w:rPr>
                <w:rtl/>
              </w:rPr>
            </w:pPr>
            <w:r>
              <w:rPr>
                <w:rFonts w:hint="cs"/>
                <w:rtl/>
              </w:rPr>
              <w:t>مبلغ تسهیلات ریالی</w:t>
            </w:r>
          </w:p>
        </w:tc>
        <w:tc>
          <w:tcPr>
            <w:tcW w:w="957" w:type="pct"/>
            <w:shd w:val="clear" w:color="auto" w:fill="B4C6E7" w:themeFill="accent1" w:themeFillTint="66"/>
            <w:vAlign w:val="center"/>
          </w:tcPr>
          <w:p w14:paraId="5F0ECB3F" w14:textId="62EB5BB7" w:rsidR="000C2585" w:rsidRDefault="000C2585" w:rsidP="000C2585">
            <w:pPr>
              <w:pStyle w:val="NoSpacing"/>
              <w:jc w:val="center"/>
              <w:rPr>
                <w:rtl/>
              </w:rPr>
            </w:pPr>
            <w:r>
              <w:rPr>
                <w:rFonts w:hint="cs"/>
                <w:rtl/>
              </w:rPr>
              <w:t>جمع کل تسهیلات</w:t>
            </w:r>
          </w:p>
        </w:tc>
      </w:tr>
      <w:tr w:rsidR="000C2585" w14:paraId="300C4534" w14:textId="77777777" w:rsidTr="000C2585">
        <w:trPr>
          <w:trHeight w:val="235"/>
        </w:trPr>
        <w:tc>
          <w:tcPr>
            <w:tcW w:w="1440" w:type="pct"/>
            <w:vAlign w:val="center"/>
          </w:tcPr>
          <w:p w14:paraId="46EA7D06" w14:textId="7B49A4A7" w:rsidR="000C2585" w:rsidRDefault="000C2585" w:rsidP="000C2585">
            <w:pPr>
              <w:pStyle w:val="NoSpacing"/>
              <w:jc w:val="center"/>
              <w:rPr>
                <w:rtl/>
              </w:rPr>
            </w:pPr>
            <w:r>
              <w:rPr>
                <w:rFonts w:hint="cs"/>
                <w:rtl/>
              </w:rPr>
              <w:t>تسهیلات بلند مدت ریالی</w:t>
            </w:r>
          </w:p>
        </w:tc>
        <w:tc>
          <w:tcPr>
            <w:tcW w:w="1443" w:type="pct"/>
            <w:vAlign w:val="center"/>
          </w:tcPr>
          <w:p w14:paraId="2CCB2A98" w14:textId="1D22C280" w:rsidR="000C2585" w:rsidRDefault="000C2585" w:rsidP="000C2585">
            <w:pPr>
              <w:pStyle w:val="NoSpacing"/>
              <w:jc w:val="center"/>
              <w:rPr>
                <w:rtl/>
              </w:rPr>
            </w:pPr>
            <w:r>
              <w:rPr>
                <w:rFonts w:hint="cs"/>
                <w:rtl/>
              </w:rPr>
              <w:t>اجرای طرح</w:t>
            </w:r>
          </w:p>
        </w:tc>
        <w:tc>
          <w:tcPr>
            <w:tcW w:w="1160" w:type="pct"/>
            <w:vAlign w:val="center"/>
          </w:tcPr>
          <w:p w14:paraId="1E5A17AC" w14:textId="4E7ACE10" w:rsidR="000C2585" w:rsidRDefault="000C2585" w:rsidP="000C2585">
            <w:pPr>
              <w:pStyle w:val="NoSpacing"/>
              <w:jc w:val="center"/>
              <w:rPr>
                <w:rtl/>
              </w:rPr>
            </w:pPr>
          </w:p>
        </w:tc>
        <w:tc>
          <w:tcPr>
            <w:tcW w:w="957" w:type="pct"/>
            <w:vAlign w:val="center"/>
          </w:tcPr>
          <w:p w14:paraId="014ADCFB" w14:textId="763E48C6" w:rsidR="000C2585" w:rsidRDefault="000C2585" w:rsidP="000C2585">
            <w:pPr>
              <w:pStyle w:val="NoSpacing"/>
              <w:jc w:val="center"/>
              <w:rPr>
                <w:rtl/>
              </w:rPr>
            </w:pPr>
          </w:p>
        </w:tc>
      </w:tr>
      <w:tr w:rsidR="000C2585" w14:paraId="490D9FA0" w14:textId="77777777" w:rsidTr="000C2585">
        <w:trPr>
          <w:trHeight w:val="502"/>
        </w:trPr>
        <w:tc>
          <w:tcPr>
            <w:tcW w:w="1440" w:type="pct"/>
            <w:vAlign w:val="center"/>
          </w:tcPr>
          <w:p w14:paraId="7C0372A7" w14:textId="45A5C93D" w:rsidR="000C2585" w:rsidRDefault="000C2585" w:rsidP="000C2585">
            <w:pPr>
              <w:pStyle w:val="NoSpacing"/>
              <w:jc w:val="center"/>
              <w:rPr>
                <w:rtl/>
              </w:rPr>
            </w:pPr>
            <w:r>
              <w:rPr>
                <w:rFonts w:hint="cs"/>
                <w:rtl/>
              </w:rPr>
              <w:t>تسهیلات کوتاه مدت ریالی</w:t>
            </w:r>
          </w:p>
        </w:tc>
        <w:tc>
          <w:tcPr>
            <w:tcW w:w="1443" w:type="pct"/>
            <w:vAlign w:val="center"/>
          </w:tcPr>
          <w:p w14:paraId="2B527BD0" w14:textId="53FDB27C" w:rsidR="000C2585" w:rsidRDefault="000C2585" w:rsidP="000C2585">
            <w:pPr>
              <w:pStyle w:val="NoSpacing"/>
              <w:jc w:val="center"/>
              <w:rPr>
                <w:rtl/>
              </w:rPr>
            </w:pPr>
            <w:r>
              <w:rPr>
                <w:rFonts w:hint="cs"/>
                <w:rtl/>
              </w:rPr>
              <w:t>سرمایه در گردش</w:t>
            </w:r>
          </w:p>
        </w:tc>
        <w:tc>
          <w:tcPr>
            <w:tcW w:w="1160" w:type="pct"/>
            <w:vAlign w:val="center"/>
          </w:tcPr>
          <w:p w14:paraId="2B17372A" w14:textId="2DFE742B" w:rsidR="000C2585" w:rsidRDefault="000C2585" w:rsidP="000C2585">
            <w:pPr>
              <w:pStyle w:val="NoSpacing"/>
              <w:jc w:val="center"/>
              <w:rPr>
                <w:rtl/>
              </w:rPr>
            </w:pPr>
          </w:p>
        </w:tc>
        <w:tc>
          <w:tcPr>
            <w:tcW w:w="957" w:type="pct"/>
            <w:vAlign w:val="center"/>
          </w:tcPr>
          <w:p w14:paraId="34AC177B" w14:textId="584018A6" w:rsidR="000C2585" w:rsidRDefault="000C2585" w:rsidP="000C2585">
            <w:pPr>
              <w:pStyle w:val="NoSpacing"/>
              <w:jc w:val="center"/>
              <w:rPr>
                <w:rtl/>
              </w:rPr>
            </w:pPr>
          </w:p>
        </w:tc>
      </w:tr>
      <w:tr w:rsidR="000C2585" w14:paraId="51391505" w14:textId="77777777" w:rsidTr="000C2585">
        <w:trPr>
          <w:trHeight w:val="147"/>
        </w:trPr>
        <w:tc>
          <w:tcPr>
            <w:tcW w:w="1440" w:type="pct"/>
            <w:shd w:val="clear" w:color="auto" w:fill="B4C6E7" w:themeFill="accent1" w:themeFillTint="66"/>
            <w:vAlign w:val="center"/>
          </w:tcPr>
          <w:p w14:paraId="50DDB34A" w14:textId="59CDF936" w:rsidR="000C2585" w:rsidRDefault="000C2585" w:rsidP="000C2585">
            <w:pPr>
              <w:pStyle w:val="NoSpacing"/>
              <w:jc w:val="center"/>
              <w:rPr>
                <w:rtl/>
              </w:rPr>
            </w:pPr>
            <w:r>
              <w:rPr>
                <w:rFonts w:hint="cs"/>
                <w:rtl/>
              </w:rPr>
              <w:t>جمع کل</w:t>
            </w:r>
          </w:p>
        </w:tc>
        <w:tc>
          <w:tcPr>
            <w:tcW w:w="1443" w:type="pct"/>
            <w:shd w:val="clear" w:color="auto" w:fill="B4C6E7" w:themeFill="accent1" w:themeFillTint="66"/>
            <w:vAlign w:val="center"/>
          </w:tcPr>
          <w:p w14:paraId="64340FEC" w14:textId="68EEE228" w:rsidR="000C2585" w:rsidRDefault="000C2585" w:rsidP="000C2585">
            <w:pPr>
              <w:pStyle w:val="NoSpacing"/>
              <w:jc w:val="center"/>
              <w:rPr>
                <w:rtl/>
              </w:rPr>
            </w:pPr>
            <w:r>
              <w:rPr>
                <w:rFonts w:hint="cs"/>
                <w:rtl/>
              </w:rPr>
              <w:t>-</w:t>
            </w:r>
          </w:p>
        </w:tc>
        <w:tc>
          <w:tcPr>
            <w:tcW w:w="1160" w:type="pct"/>
            <w:shd w:val="clear" w:color="auto" w:fill="B4C6E7" w:themeFill="accent1" w:themeFillTint="66"/>
            <w:vAlign w:val="center"/>
          </w:tcPr>
          <w:p w14:paraId="7D2B71EC" w14:textId="50E9A7F9" w:rsidR="000C2585" w:rsidRDefault="000C2585" w:rsidP="000C2585">
            <w:pPr>
              <w:pStyle w:val="NoSpacing"/>
              <w:jc w:val="center"/>
              <w:rPr>
                <w:rtl/>
              </w:rPr>
            </w:pPr>
          </w:p>
        </w:tc>
        <w:tc>
          <w:tcPr>
            <w:tcW w:w="957" w:type="pct"/>
            <w:shd w:val="clear" w:color="auto" w:fill="B4C6E7" w:themeFill="accent1" w:themeFillTint="66"/>
            <w:vAlign w:val="center"/>
          </w:tcPr>
          <w:p w14:paraId="06BE6519" w14:textId="15BB63A0" w:rsidR="000C2585" w:rsidRDefault="000C2585" w:rsidP="000C2585">
            <w:pPr>
              <w:pStyle w:val="NoSpacing"/>
              <w:jc w:val="center"/>
              <w:rPr>
                <w:rtl/>
              </w:rPr>
            </w:pPr>
          </w:p>
        </w:tc>
      </w:tr>
    </w:tbl>
    <w:p w14:paraId="3A477EF9" w14:textId="63DEE26F" w:rsidR="00685371" w:rsidRDefault="00685371" w:rsidP="00685371">
      <w:pPr>
        <w:rPr>
          <w:rtl/>
        </w:rPr>
      </w:pPr>
    </w:p>
    <w:p w14:paraId="539992CA" w14:textId="45A136C9" w:rsidR="00685371" w:rsidRDefault="00685371" w:rsidP="00685371">
      <w:pPr>
        <w:rPr>
          <w:rtl/>
        </w:rPr>
      </w:pPr>
    </w:p>
    <w:p w14:paraId="4A2BF382" w14:textId="13299F5E" w:rsidR="00685371" w:rsidRDefault="00685371" w:rsidP="00685371">
      <w:pPr>
        <w:rPr>
          <w:rtl/>
        </w:rPr>
      </w:pPr>
    </w:p>
    <w:p w14:paraId="3ED38428" w14:textId="337C9D15" w:rsidR="00685371" w:rsidRDefault="00685371" w:rsidP="00685371">
      <w:pPr>
        <w:pStyle w:val="Heading1"/>
        <w:rPr>
          <w:rtl/>
        </w:rPr>
      </w:pPr>
      <w:r>
        <w:rPr>
          <w:rFonts w:hint="cs"/>
          <w:rtl/>
        </w:rPr>
        <w:t>وثیقه‌ها و تضمین‌های پیشنهادی</w:t>
      </w:r>
    </w:p>
    <w:p w14:paraId="4EA30B77" w14:textId="77777777" w:rsidR="00685371" w:rsidRPr="00685371" w:rsidRDefault="00685371" w:rsidP="00685371">
      <w:pPr>
        <w:rPr>
          <w:rtl/>
        </w:rPr>
      </w:pPr>
    </w:p>
    <w:sectPr w:rsidR="00685371" w:rsidRPr="00685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638AF"/>
    <w:multiLevelType w:val="multilevel"/>
    <w:tmpl w:val="E83A9DC8"/>
    <w:lvl w:ilvl="0">
      <w:start w:val="1"/>
      <w:numFmt w:val="decimal"/>
      <w:pStyle w:val="Heading1"/>
      <w:suff w:val="space"/>
      <w:lvlText w:val="بخش %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1753235"/>
    <w:multiLevelType w:val="hybridMultilevel"/>
    <w:tmpl w:val="90E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94466"/>
    <w:multiLevelType w:val="hybridMultilevel"/>
    <w:tmpl w:val="5B48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85279">
    <w:abstractNumId w:val="0"/>
  </w:num>
  <w:num w:numId="2" w16cid:durableId="1061752547">
    <w:abstractNumId w:val="0"/>
  </w:num>
  <w:num w:numId="3" w16cid:durableId="456024824">
    <w:abstractNumId w:val="0"/>
  </w:num>
  <w:num w:numId="4" w16cid:durableId="136457484">
    <w:abstractNumId w:val="0"/>
  </w:num>
  <w:num w:numId="5" w16cid:durableId="590702996">
    <w:abstractNumId w:val="0"/>
  </w:num>
  <w:num w:numId="6" w16cid:durableId="871384902">
    <w:abstractNumId w:val="0"/>
  </w:num>
  <w:num w:numId="7" w16cid:durableId="776951568">
    <w:abstractNumId w:val="0"/>
  </w:num>
  <w:num w:numId="8" w16cid:durableId="34433279">
    <w:abstractNumId w:val="0"/>
  </w:num>
  <w:num w:numId="9" w16cid:durableId="779761371">
    <w:abstractNumId w:val="0"/>
  </w:num>
  <w:num w:numId="10" w16cid:durableId="1177496917">
    <w:abstractNumId w:val="0"/>
  </w:num>
  <w:num w:numId="11" w16cid:durableId="62921386">
    <w:abstractNumId w:val="1"/>
  </w:num>
  <w:num w:numId="12" w16cid:durableId="1268154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E05"/>
    <w:rsid w:val="000A1B57"/>
    <w:rsid w:val="000C2585"/>
    <w:rsid w:val="000E1B4B"/>
    <w:rsid w:val="00117EC4"/>
    <w:rsid w:val="00173039"/>
    <w:rsid w:val="001C71D6"/>
    <w:rsid w:val="002B4C1B"/>
    <w:rsid w:val="00387C60"/>
    <w:rsid w:val="003C4103"/>
    <w:rsid w:val="004735FB"/>
    <w:rsid w:val="005D07CA"/>
    <w:rsid w:val="00685371"/>
    <w:rsid w:val="006C4704"/>
    <w:rsid w:val="00737538"/>
    <w:rsid w:val="007605EA"/>
    <w:rsid w:val="007974DD"/>
    <w:rsid w:val="007F6D86"/>
    <w:rsid w:val="0098513E"/>
    <w:rsid w:val="009B4FC6"/>
    <w:rsid w:val="00A6110D"/>
    <w:rsid w:val="00A70D18"/>
    <w:rsid w:val="00B642AD"/>
    <w:rsid w:val="00B74E05"/>
    <w:rsid w:val="00BF5199"/>
    <w:rsid w:val="00C27135"/>
    <w:rsid w:val="00C4411C"/>
    <w:rsid w:val="00C92DB7"/>
    <w:rsid w:val="00CA3923"/>
    <w:rsid w:val="00CD7FF7"/>
    <w:rsid w:val="00E40E85"/>
    <w:rsid w:val="00E62177"/>
    <w:rsid w:val="00ED0491"/>
    <w:rsid w:val="00F33EFE"/>
    <w:rsid w:val="00F632EF"/>
    <w:rsid w:val="00F71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9D24"/>
  <w15:docId w15:val="{1D1BA7C1-C7CD-EE43-89BB-5604AE3E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91"/>
    <w:pPr>
      <w:bidi/>
      <w:spacing w:after="0" w:line="360" w:lineRule="auto"/>
      <w:jc w:val="both"/>
    </w:pPr>
    <w:rPr>
      <w:rFonts w:cs="B Nazanin"/>
      <w:sz w:val="28"/>
      <w:szCs w:val="28"/>
      <w:lang w:bidi="fa-IR"/>
    </w:rPr>
  </w:style>
  <w:style w:type="paragraph" w:styleId="Heading1">
    <w:name w:val="heading 1"/>
    <w:basedOn w:val="Normal"/>
    <w:next w:val="Normal"/>
    <w:link w:val="Heading1Char"/>
    <w:uiPriority w:val="9"/>
    <w:qFormat/>
    <w:rsid w:val="00ED0491"/>
    <w:pPr>
      <w:keepNext/>
      <w:keepLines/>
      <w:pageBreakBefore/>
      <w:numPr>
        <w:numId w:val="10"/>
      </w:numPr>
      <w:shd w:val="clear" w:color="auto" w:fill="0070C0"/>
      <w:spacing w:after="240" w:line="240" w:lineRule="auto"/>
      <w:jc w:val="center"/>
      <w:outlineLvl w:val="0"/>
    </w:pPr>
    <w:rPr>
      <w:rFonts w:asciiTheme="majorHAnsi" w:eastAsiaTheme="majorEastAsia" w:hAnsiTheme="majorHAnsi"/>
      <w:b/>
      <w:bCs/>
      <w:color w:val="FFFFFF" w:themeColor="background1"/>
      <w:sz w:val="32"/>
      <w:szCs w:val="32"/>
    </w:rPr>
  </w:style>
  <w:style w:type="paragraph" w:styleId="Heading2">
    <w:name w:val="heading 2"/>
    <w:basedOn w:val="Normal"/>
    <w:next w:val="Normal"/>
    <w:link w:val="Heading2Char"/>
    <w:uiPriority w:val="9"/>
    <w:unhideWhenUsed/>
    <w:qFormat/>
    <w:rsid w:val="001C71D6"/>
    <w:pPr>
      <w:keepNext/>
      <w:keepLines/>
      <w:numPr>
        <w:ilvl w:val="1"/>
        <w:numId w:val="10"/>
      </w:numPr>
      <w:spacing w:before="120" w:line="276" w:lineRule="auto"/>
      <w:outlineLvl w:val="1"/>
    </w:pPr>
    <w:rPr>
      <w:rFonts w:asciiTheme="majorHAnsi" w:eastAsiaTheme="majorEastAsia" w:hAnsiTheme="majorHAnsi"/>
      <w:b/>
      <w:bCs/>
      <w:sz w:val="32"/>
      <w:szCs w:val="32"/>
    </w:rPr>
  </w:style>
  <w:style w:type="paragraph" w:styleId="Heading3">
    <w:name w:val="heading 3"/>
    <w:basedOn w:val="Normal"/>
    <w:next w:val="Normal"/>
    <w:link w:val="Heading3Char"/>
    <w:uiPriority w:val="9"/>
    <w:semiHidden/>
    <w:unhideWhenUsed/>
    <w:qFormat/>
    <w:rsid w:val="00ED0491"/>
    <w:pPr>
      <w:keepNext/>
      <w:keepLines/>
      <w:numPr>
        <w:ilvl w:val="2"/>
        <w:numId w:val="10"/>
      </w:numPr>
      <w:spacing w:before="60"/>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ED0491"/>
    <w:pPr>
      <w:keepNext/>
      <w:keepLines/>
      <w:numPr>
        <w:ilvl w:val="3"/>
        <w:numId w:val="10"/>
      </w:numPr>
      <w:spacing w:before="60"/>
      <w:outlineLvl w:val="3"/>
    </w:pPr>
    <w:rPr>
      <w:rFonts w:asciiTheme="majorHAnsi" w:eastAsiaTheme="majorEastAsia" w:hAnsiTheme="majorHAnsi"/>
    </w:rPr>
  </w:style>
  <w:style w:type="paragraph" w:styleId="Heading5">
    <w:name w:val="heading 5"/>
    <w:basedOn w:val="Normal"/>
    <w:next w:val="Normal"/>
    <w:link w:val="Heading5Char"/>
    <w:uiPriority w:val="9"/>
    <w:semiHidden/>
    <w:unhideWhenUsed/>
    <w:qFormat/>
    <w:rsid w:val="00ED0491"/>
    <w:pPr>
      <w:keepNext/>
      <w:keepLines/>
      <w:numPr>
        <w:ilvl w:val="4"/>
        <w:numId w:val="2"/>
      </w:numPr>
      <w:spacing w:before="40"/>
      <w:outlineLvl w:val="4"/>
    </w:pPr>
    <w:rPr>
      <w:rFonts w:asciiTheme="majorHAnsi" w:eastAsiaTheme="majorEastAsia"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491"/>
    <w:rPr>
      <w:rFonts w:asciiTheme="majorHAnsi" w:eastAsiaTheme="majorEastAsia" w:hAnsiTheme="majorHAnsi" w:cs="B Nazanin"/>
      <w:b/>
      <w:bCs/>
      <w:color w:val="FFFFFF" w:themeColor="background1"/>
      <w:sz w:val="32"/>
      <w:szCs w:val="32"/>
      <w:shd w:val="clear" w:color="auto" w:fill="0070C0"/>
      <w:lang w:bidi="fa-IR"/>
    </w:rPr>
  </w:style>
  <w:style w:type="character" w:customStyle="1" w:styleId="Heading2Char">
    <w:name w:val="Heading 2 Char"/>
    <w:basedOn w:val="DefaultParagraphFont"/>
    <w:link w:val="Heading2"/>
    <w:uiPriority w:val="9"/>
    <w:rsid w:val="001C71D6"/>
    <w:rPr>
      <w:rFonts w:asciiTheme="majorHAnsi" w:eastAsiaTheme="majorEastAsia" w:hAnsiTheme="majorHAnsi" w:cs="B Nazanin"/>
      <w:b/>
      <w:bCs/>
      <w:sz w:val="32"/>
      <w:szCs w:val="32"/>
      <w:lang w:bidi="fa-IR"/>
    </w:rPr>
  </w:style>
  <w:style w:type="character" w:customStyle="1" w:styleId="Heading3Char">
    <w:name w:val="Heading 3 Char"/>
    <w:basedOn w:val="DefaultParagraphFont"/>
    <w:link w:val="Heading3"/>
    <w:uiPriority w:val="9"/>
    <w:semiHidden/>
    <w:rsid w:val="00ED0491"/>
    <w:rPr>
      <w:rFonts w:asciiTheme="majorHAnsi" w:eastAsiaTheme="majorEastAsia" w:hAnsiTheme="majorHAnsi" w:cs="B Nazanin"/>
      <w:b/>
      <w:bCs/>
      <w:sz w:val="28"/>
      <w:szCs w:val="28"/>
      <w:lang w:bidi="fa-IR"/>
    </w:rPr>
  </w:style>
  <w:style w:type="character" w:customStyle="1" w:styleId="Heading4Char">
    <w:name w:val="Heading 4 Char"/>
    <w:basedOn w:val="DefaultParagraphFont"/>
    <w:link w:val="Heading4"/>
    <w:uiPriority w:val="9"/>
    <w:semiHidden/>
    <w:rsid w:val="00ED0491"/>
    <w:rPr>
      <w:rFonts w:asciiTheme="majorHAnsi" w:eastAsiaTheme="majorEastAsia" w:hAnsiTheme="majorHAnsi" w:cs="B Nazanin"/>
      <w:sz w:val="28"/>
      <w:szCs w:val="28"/>
      <w:lang w:bidi="fa-IR"/>
    </w:rPr>
  </w:style>
  <w:style w:type="character" w:customStyle="1" w:styleId="Heading5Char">
    <w:name w:val="Heading 5 Char"/>
    <w:basedOn w:val="DefaultParagraphFont"/>
    <w:link w:val="Heading5"/>
    <w:uiPriority w:val="9"/>
    <w:semiHidden/>
    <w:rsid w:val="00ED0491"/>
    <w:rPr>
      <w:rFonts w:asciiTheme="majorHAnsi" w:eastAsiaTheme="majorEastAsia" w:hAnsiTheme="majorHAnsi" w:cs="B Nazanin"/>
      <w:i/>
      <w:iCs/>
      <w:sz w:val="28"/>
      <w:szCs w:val="28"/>
      <w:lang w:bidi="fa-IR"/>
    </w:rPr>
  </w:style>
  <w:style w:type="paragraph" w:styleId="ListParagraph">
    <w:name w:val="List Paragraph"/>
    <w:basedOn w:val="Normal"/>
    <w:uiPriority w:val="34"/>
    <w:qFormat/>
    <w:rsid w:val="00ED0491"/>
    <w:pPr>
      <w:ind w:left="720"/>
      <w:contextualSpacing/>
    </w:pPr>
  </w:style>
  <w:style w:type="paragraph" w:styleId="TOCHeading">
    <w:name w:val="TOC Heading"/>
    <w:basedOn w:val="Heading1"/>
    <w:next w:val="Normal"/>
    <w:uiPriority w:val="39"/>
    <w:semiHidden/>
    <w:unhideWhenUsed/>
    <w:qFormat/>
    <w:rsid w:val="00ED0491"/>
    <w:pPr>
      <w:pageBreakBefore w:val="0"/>
      <w:numPr>
        <w:numId w:val="0"/>
      </w:numPr>
      <w:shd w:val="clear" w:color="auto" w:fill="auto"/>
      <w:bidi w:val="0"/>
      <w:spacing w:before="240" w:after="0" w:line="259" w:lineRule="auto"/>
      <w:jc w:val="left"/>
      <w:outlineLvl w:val="9"/>
    </w:pPr>
    <w:rPr>
      <w:rFonts w:cstheme="majorBidi"/>
      <w:b w:val="0"/>
      <w:bCs w:val="0"/>
      <w:color w:val="2F5496" w:themeColor="accent1" w:themeShade="BF"/>
      <w:lang w:bidi="ar-SA"/>
    </w:rPr>
  </w:style>
  <w:style w:type="table" w:styleId="TableGrid">
    <w:name w:val="Table Grid"/>
    <w:basedOn w:val="TableNormal"/>
    <w:uiPriority w:val="39"/>
    <w:rsid w:val="00B7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71D6"/>
    <w:pPr>
      <w:bidi/>
      <w:spacing w:after="0" w:line="240" w:lineRule="auto"/>
      <w:jc w:val="both"/>
    </w:pPr>
    <w:rPr>
      <w:rFonts w:cs="B Nazanin"/>
      <w:sz w:val="28"/>
      <w:szCs w:val="28"/>
      <w:lang w:bidi="fa-IR"/>
    </w:rPr>
  </w:style>
  <w:style w:type="character" w:styleId="SubtleEmphasis">
    <w:name w:val="Subtle Emphasis"/>
    <w:basedOn w:val="DefaultParagraphFont"/>
    <w:uiPriority w:val="19"/>
    <w:qFormat/>
    <w:rsid w:val="00E40E85"/>
    <w:rPr>
      <w:i/>
      <w:iCs/>
      <w:color w:val="404040" w:themeColor="text1" w:themeTint="BF"/>
    </w:rPr>
  </w:style>
  <w:style w:type="character" w:styleId="Hyperlink">
    <w:name w:val="Hyperlink"/>
    <w:basedOn w:val="DefaultParagraphFont"/>
    <w:uiPriority w:val="99"/>
    <w:semiHidden/>
    <w:unhideWhenUsed/>
    <w:rsid w:val="00C27135"/>
    <w:rPr>
      <w:color w:val="0000FF"/>
      <w:u w:val="single"/>
    </w:rPr>
  </w:style>
  <w:style w:type="paragraph" w:styleId="NormalWeb">
    <w:name w:val="Normal (Web)"/>
    <w:basedOn w:val="Normal"/>
    <w:uiPriority w:val="99"/>
    <w:semiHidden/>
    <w:unhideWhenUsed/>
    <w:rsid w:val="00C27135"/>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27135"/>
    <w:rPr>
      <w:b/>
      <w:bCs/>
    </w:rPr>
  </w:style>
  <w:style w:type="character" w:styleId="FollowedHyperlink">
    <w:name w:val="FollowedHyperlink"/>
    <w:basedOn w:val="DefaultParagraphFont"/>
    <w:uiPriority w:val="99"/>
    <w:semiHidden/>
    <w:unhideWhenUsed/>
    <w:rsid w:val="00C27135"/>
    <w:rPr>
      <w:color w:val="954F72" w:themeColor="followedHyperlink"/>
      <w:u w:val="single"/>
    </w:rPr>
  </w:style>
  <w:style w:type="paragraph" w:styleId="BalloonText">
    <w:name w:val="Balloon Text"/>
    <w:basedOn w:val="Normal"/>
    <w:link w:val="BalloonTextChar"/>
    <w:uiPriority w:val="99"/>
    <w:semiHidden/>
    <w:unhideWhenUsed/>
    <w:rsid w:val="00F33E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FE"/>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318">
      <w:bodyDiv w:val="1"/>
      <w:marLeft w:val="0"/>
      <w:marRight w:val="0"/>
      <w:marTop w:val="0"/>
      <w:marBottom w:val="0"/>
      <w:divBdr>
        <w:top w:val="none" w:sz="0" w:space="0" w:color="auto"/>
        <w:left w:val="none" w:sz="0" w:space="0" w:color="auto"/>
        <w:bottom w:val="none" w:sz="0" w:space="0" w:color="auto"/>
        <w:right w:val="none" w:sz="0" w:space="0" w:color="auto"/>
      </w:divBdr>
    </w:div>
    <w:div w:id="104662464">
      <w:bodyDiv w:val="1"/>
      <w:marLeft w:val="0"/>
      <w:marRight w:val="0"/>
      <w:marTop w:val="0"/>
      <w:marBottom w:val="0"/>
      <w:divBdr>
        <w:top w:val="none" w:sz="0" w:space="0" w:color="auto"/>
        <w:left w:val="none" w:sz="0" w:space="0" w:color="auto"/>
        <w:bottom w:val="none" w:sz="0" w:space="0" w:color="auto"/>
        <w:right w:val="none" w:sz="0" w:space="0" w:color="auto"/>
      </w:divBdr>
    </w:div>
    <w:div w:id="229194902">
      <w:bodyDiv w:val="1"/>
      <w:marLeft w:val="0"/>
      <w:marRight w:val="0"/>
      <w:marTop w:val="0"/>
      <w:marBottom w:val="0"/>
      <w:divBdr>
        <w:top w:val="none" w:sz="0" w:space="0" w:color="auto"/>
        <w:left w:val="none" w:sz="0" w:space="0" w:color="auto"/>
        <w:bottom w:val="none" w:sz="0" w:space="0" w:color="auto"/>
        <w:right w:val="none" w:sz="0" w:space="0" w:color="auto"/>
      </w:divBdr>
    </w:div>
    <w:div w:id="346104678">
      <w:bodyDiv w:val="1"/>
      <w:marLeft w:val="0"/>
      <w:marRight w:val="0"/>
      <w:marTop w:val="0"/>
      <w:marBottom w:val="0"/>
      <w:divBdr>
        <w:top w:val="none" w:sz="0" w:space="0" w:color="auto"/>
        <w:left w:val="none" w:sz="0" w:space="0" w:color="auto"/>
        <w:bottom w:val="none" w:sz="0" w:space="0" w:color="auto"/>
        <w:right w:val="none" w:sz="0" w:space="0" w:color="auto"/>
      </w:divBdr>
    </w:div>
    <w:div w:id="517692521">
      <w:bodyDiv w:val="1"/>
      <w:marLeft w:val="0"/>
      <w:marRight w:val="0"/>
      <w:marTop w:val="0"/>
      <w:marBottom w:val="0"/>
      <w:divBdr>
        <w:top w:val="none" w:sz="0" w:space="0" w:color="auto"/>
        <w:left w:val="none" w:sz="0" w:space="0" w:color="auto"/>
        <w:bottom w:val="none" w:sz="0" w:space="0" w:color="auto"/>
        <w:right w:val="none" w:sz="0" w:space="0" w:color="auto"/>
      </w:divBdr>
    </w:div>
    <w:div w:id="556472179">
      <w:bodyDiv w:val="1"/>
      <w:marLeft w:val="0"/>
      <w:marRight w:val="0"/>
      <w:marTop w:val="0"/>
      <w:marBottom w:val="0"/>
      <w:divBdr>
        <w:top w:val="none" w:sz="0" w:space="0" w:color="auto"/>
        <w:left w:val="none" w:sz="0" w:space="0" w:color="auto"/>
        <w:bottom w:val="none" w:sz="0" w:space="0" w:color="auto"/>
        <w:right w:val="none" w:sz="0" w:space="0" w:color="auto"/>
      </w:divBdr>
    </w:div>
    <w:div w:id="701175466">
      <w:bodyDiv w:val="1"/>
      <w:marLeft w:val="0"/>
      <w:marRight w:val="0"/>
      <w:marTop w:val="0"/>
      <w:marBottom w:val="0"/>
      <w:divBdr>
        <w:top w:val="none" w:sz="0" w:space="0" w:color="auto"/>
        <w:left w:val="none" w:sz="0" w:space="0" w:color="auto"/>
        <w:bottom w:val="none" w:sz="0" w:space="0" w:color="auto"/>
        <w:right w:val="none" w:sz="0" w:space="0" w:color="auto"/>
      </w:divBdr>
    </w:div>
    <w:div w:id="809370163">
      <w:bodyDiv w:val="1"/>
      <w:marLeft w:val="0"/>
      <w:marRight w:val="0"/>
      <w:marTop w:val="0"/>
      <w:marBottom w:val="0"/>
      <w:divBdr>
        <w:top w:val="none" w:sz="0" w:space="0" w:color="auto"/>
        <w:left w:val="none" w:sz="0" w:space="0" w:color="auto"/>
        <w:bottom w:val="none" w:sz="0" w:space="0" w:color="auto"/>
        <w:right w:val="none" w:sz="0" w:space="0" w:color="auto"/>
      </w:divBdr>
    </w:div>
    <w:div w:id="824737663">
      <w:bodyDiv w:val="1"/>
      <w:marLeft w:val="0"/>
      <w:marRight w:val="0"/>
      <w:marTop w:val="0"/>
      <w:marBottom w:val="0"/>
      <w:divBdr>
        <w:top w:val="none" w:sz="0" w:space="0" w:color="auto"/>
        <w:left w:val="none" w:sz="0" w:space="0" w:color="auto"/>
        <w:bottom w:val="none" w:sz="0" w:space="0" w:color="auto"/>
        <w:right w:val="none" w:sz="0" w:space="0" w:color="auto"/>
      </w:divBdr>
    </w:div>
    <w:div w:id="1119647409">
      <w:bodyDiv w:val="1"/>
      <w:marLeft w:val="0"/>
      <w:marRight w:val="0"/>
      <w:marTop w:val="0"/>
      <w:marBottom w:val="0"/>
      <w:divBdr>
        <w:top w:val="none" w:sz="0" w:space="0" w:color="auto"/>
        <w:left w:val="none" w:sz="0" w:space="0" w:color="auto"/>
        <w:bottom w:val="none" w:sz="0" w:space="0" w:color="auto"/>
        <w:right w:val="none" w:sz="0" w:space="0" w:color="auto"/>
      </w:divBdr>
    </w:div>
    <w:div w:id="1199778270">
      <w:bodyDiv w:val="1"/>
      <w:marLeft w:val="0"/>
      <w:marRight w:val="0"/>
      <w:marTop w:val="0"/>
      <w:marBottom w:val="0"/>
      <w:divBdr>
        <w:top w:val="none" w:sz="0" w:space="0" w:color="auto"/>
        <w:left w:val="none" w:sz="0" w:space="0" w:color="auto"/>
        <w:bottom w:val="none" w:sz="0" w:space="0" w:color="auto"/>
        <w:right w:val="none" w:sz="0" w:space="0" w:color="auto"/>
      </w:divBdr>
    </w:div>
    <w:div w:id="1299068923">
      <w:bodyDiv w:val="1"/>
      <w:marLeft w:val="0"/>
      <w:marRight w:val="0"/>
      <w:marTop w:val="0"/>
      <w:marBottom w:val="0"/>
      <w:divBdr>
        <w:top w:val="none" w:sz="0" w:space="0" w:color="auto"/>
        <w:left w:val="none" w:sz="0" w:space="0" w:color="auto"/>
        <w:bottom w:val="none" w:sz="0" w:space="0" w:color="auto"/>
        <w:right w:val="none" w:sz="0" w:space="0" w:color="auto"/>
      </w:divBdr>
    </w:div>
    <w:div w:id="1382561656">
      <w:bodyDiv w:val="1"/>
      <w:marLeft w:val="0"/>
      <w:marRight w:val="0"/>
      <w:marTop w:val="0"/>
      <w:marBottom w:val="0"/>
      <w:divBdr>
        <w:top w:val="none" w:sz="0" w:space="0" w:color="auto"/>
        <w:left w:val="none" w:sz="0" w:space="0" w:color="auto"/>
        <w:bottom w:val="none" w:sz="0" w:space="0" w:color="auto"/>
        <w:right w:val="none" w:sz="0" w:space="0" w:color="auto"/>
      </w:divBdr>
    </w:div>
    <w:div w:id="1667131975">
      <w:bodyDiv w:val="1"/>
      <w:marLeft w:val="0"/>
      <w:marRight w:val="0"/>
      <w:marTop w:val="0"/>
      <w:marBottom w:val="0"/>
      <w:divBdr>
        <w:top w:val="none" w:sz="0" w:space="0" w:color="auto"/>
        <w:left w:val="none" w:sz="0" w:space="0" w:color="auto"/>
        <w:bottom w:val="none" w:sz="0" w:space="0" w:color="auto"/>
        <w:right w:val="none" w:sz="0" w:space="0" w:color="auto"/>
      </w:divBdr>
    </w:div>
    <w:div w:id="1724597382">
      <w:bodyDiv w:val="1"/>
      <w:marLeft w:val="0"/>
      <w:marRight w:val="0"/>
      <w:marTop w:val="0"/>
      <w:marBottom w:val="0"/>
      <w:divBdr>
        <w:top w:val="none" w:sz="0" w:space="0" w:color="auto"/>
        <w:left w:val="none" w:sz="0" w:space="0" w:color="auto"/>
        <w:bottom w:val="none" w:sz="0" w:space="0" w:color="auto"/>
        <w:right w:val="none" w:sz="0" w:space="0" w:color="auto"/>
      </w:divBdr>
    </w:div>
    <w:div w:id="1726875383">
      <w:bodyDiv w:val="1"/>
      <w:marLeft w:val="0"/>
      <w:marRight w:val="0"/>
      <w:marTop w:val="0"/>
      <w:marBottom w:val="0"/>
      <w:divBdr>
        <w:top w:val="none" w:sz="0" w:space="0" w:color="auto"/>
        <w:left w:val="none" w:sz="0" w:space="0" w:color="auto"/>
        <w:bottom w:val="none" w:sz="0" w:space="0" w:color="auto"/>
        <w:right w:val="none" w:sz="0" w:space="0" w:color="auto"/>
      </w:divBdr>
    </w:div>
    <w:div w:id="1866745135">
      <w:bodyDiv w:val="1"/>
      <w:marLeft w:val="0"/>
      <w:marRight w:val="0"/>
      <w:marTop w:val="0"/>
      <w:marBottom w:val="0"/>
      <w:divBdr>
        <w:top w:val="none" w:sz="0" w:space="0" w:color="auto"/>
        <w:left w:val="none" w:sz="0" w:space="0" w:color="auto"/>
        <w:bottom w:val="none" w:sz="0" w:space="0" w:color="auto"/>
        <w:right w:val="none" w:sz="0" w:space="0" w:color="auto"/>
      </w:divBdr>
    </w:div>
    <w:div w:id="1901675979">
      <w:bodyDiv w:val="1"/>
      <w:marLeft w:val="0"/>
      <w:marRight w:val="0"/>
      <w:marTop w:val="0"/>
      <w:marBottom w:val="0"/>
      <w:divBdr>
        <w:top w:val="none" w:sz="0" w:space="0" w:color="auto"/>
        <w:left w:val="none" w:sz="0" w:space="0" w:color="auto"/>
        <w:bottom w:val="none" w:sz="0" w:space="0" w:color="auto"/>
        <w:right w:val="none" w:sz="0" w:space="0" w:color="auto"/>
      </w:divBdr>
    </w:div>
    <w:div w:id="1922831494">
      <w:bodyDiv w:val="1"/>
      <w:marLeft w:val="0"/>
      <w:marRight w:val="0"/>
      <w:marTop w:val="0"/>
      <w:marBottom w:val="0"/>
      <w:divBdr>
        <w:top w:val="none" w:sz="0" w:space="0" w:color="auto"/>
        <w:left w:val="none" w:sz="0" w:space="0" w:color="auto"/>
        <w:bottom w:val="none" w:sz="0" w:space="0" w:color="auto"/>
        <w:right w:val="none" w:sz="0" w:space="0" w:color="auto"/>
      </w:divBdr>
    </w:div>
    <w:div w:id="1989629296">
      <w:bodyDiv w:val="1"/>
      <w:marLeft w:val="0"/>
      <w:marRight w:val="0"/>
      <w:marTop w:val="0"/>
      <w:marBottom w:val="0"/>
      <w:divBdr>
        <w:top w:val="none" w:sz="0" w:space="0" w:color="auto"/>
        <w:left w:val="none" w:sz="0" w:space="0" w:color="auto"/>
        <w:bottom w:val="none" w:sz="0" w:space="0" w:color="auto"/>
        <w:right w:val="none" w:sz="0" w:space="0" w:color="auto"/>
      </w:divBdr>
    </w:div>
    <w:div w:id="2047483199">
      <w:bodyDiv w:val="1"/>
      <w:marLeft w:val="0"/>
      <w:marRight w:val="0"/>
      <w:marTop w:val="0"/>
      <w:marBottom w:val="0"/>
      <w:divBdr>
        <w:top w:val="none" w:sz="0" w:space="0" w:color="auto"/>
        <w:left w:val="none" w:sz="0" w:space="0" w:color="auto"/>
        <w:bottom w:val="none" w:sz="0" w:space="0" w:color="auto"/>
        <w:right w:val="none" w:sz="0" w:space="0" w:color="auto"/>
      </w:divBdr>
      <w:divsChild>
        <w:div w:id="516382216">
          <w:marLeft w:val="0"/>
          <w:marRight w:val="0"/>
          <w:marTop w:val="0"/>
          <w:marBottom w:val="240"/>
          <w:divBdr>
            <w:top w:val="none" w:sz="0" w:space="0" w:color="auto"/>
            <w:left w:val="none" w:sz="0" w:space="0" w:color="auto"/>
            <w:bottom w:val="none" w:sz="0" w:space="0" w:color="auto"/>
            <w:right w:val="none" w:sz="0" w:space="0" w:color="auto"/>
          </w:divBdr>
        </w:div>
      </w:divsChild>
    </w:div>
    <w:div w:id="21234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Masood saadatmand</dc:creator>
  <cp:lastModifiedBy>Ebrahim Sohrabi</cp:lastModifiedBy>
  <cp:revision>2</cp:revision>
  <dcterms:created xsi:type="dcterms:W3CDTF">2022-11-26T07:55:00Z</dcterms:created>
  <dcterms:modified xsi:type="dcterms:W3CDTF">2022-11-26T07:55:00Z</dcterms:modified>
</cp:coreProperties>
</file>